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4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2049"/>
        <w:gridCol w:w="1098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致敬，感动中国的最美逆行者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204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9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2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黄书瑶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2"/>
              <w:widowControl/>
              <w:rPr>
                <w:rFonts w:hint="eastAsia"/>
              </w:rPr>
            </w:pPr>
            <w:r>
              <w:rPr>
                <w:rFonts w:hint="eastAsia" w:ascii="Verdana" w:hAnsi="Verdana" w:cs="Verdana"/>
              </w:rPr>
              <w:t xml:space="preserve">  </w:t>
            </w:r>
            <w:r>
              <w:rPr>
                <w:rFonts w:ascii="ˎ̥" w:hAnsi="ˎ̥"/>
                <w:color w:val="222222"/>
              </w:rPr>
              <w:t>　</w:t>
            </w:r>
            <w:r>
              <w:t>白衣天使们、向抗疫一线的李兰娟、钟南山等致敬。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初次相遇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“虽然，他们的脸，被严严遮住；他们的身，略显臃肿；但是他们的背影，最伟大，最闪光。他们是白衣天使，他们是中国的逆行者”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你认识“他”吗？——钟南山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你认识“她”吗？——李兰娟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唱响歌曲——《真心英雄》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英雄城市——武汉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投出一票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对口支援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致敬英雄——播放视频《致敬英雄》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班主任总结</w:t>
            </w:r>
          </w:p>
          <w:p>
            <w:pPr>
              <w:widowControl/>
              <w:numPr>
                <w:ilvl w:val="0"/>
                <w:numId w:val="0"/>
              </w:numPr>
              <w:spacing w:after="240" w:afterAutospacing="0" w:line="340" w:lineRule="exact"/>
              <w:outlineLvl w:val="1"/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“多难兴邦”。通过这场突如其来的重大疫情，我们应该静思三个问题，我们应如何尊重生命，善待自然？如何培养科学精神，实事求是。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通过这次主题班会，我们应该树立公民意识，学会感恩；今天我们致敬最美逆行者，争做小先锋；明天，你们将成为祖国建设者，接班人。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63FB0"/>
    <w:multiLevelType w:val="singleLevel"/>
    <w:tmpl w:val="77C63FB0"/>
    <w:lvl w:ilvl="0" w:tentative="0">
      <w:start w:val="1"/>
      <w:numFmt w:val="chineseCount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F173E"/>
    <w:rsid w:val="00E239AC"/>
    <w:rsid w:val="45467C7D"/>
    <w:rsid w:val="537F173E"/>
    <w:rsid w:val="5B8917CC"/>
    <w:rsid w:val="6C814D91"/>
    <w:rsid w:val="72BC2FBC"/>
    <w:rsid w:val="74A2184F"/>
    <w:rsid w:val="7CCC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2020-06-10T07:06:00Z</dcterms:created>
  <dc:creator>小粒子</dc:creator>
  <cp:lastModifiedBy>Administrator</cp:lastModifiedBy>
  <dcterms:modified xsi:type="dcterms:W3CDTF">2020-06-19T01:54:51Z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