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C313BE" w14:textId="3095385F" w:rsidR="009C12B2" w:rsidRPr="009C12B2" w:rsidRDefault="009C12B2" w:rsidP="009C12B2">
      <w:pPr>
        <w:jc w:val="center"/>
        <w:rPr>
          <w:rFonts w:ascii="Calibri" w:eastAsia="宋体" w:hAnsi="Calibri" w:cs="Times New Roman"/>
          <w:sz w:val="28"/>
          <w:szCs w:val="28"/>
        </w:rPr>
      </w:pPr>
      <w:r w:rsidRPr="009C12B2">
        <w:rPr>
          <w:rFonts w:ascii="Calibri" w:eastAsia="宋体" w:hAnsi="Calibri" w:cs="Times New Roman" w:hint="eastAsia"/>
          <w:sz w:val="28"/>
          <w:szCs w:val="28"/>
        </w:rPr>
        <w:t>常州市滨江中学</w:t>
      </w:r>
      <w:r w:rsidR="00B755DF">
        <w:rPr>
          <w:rFonts w:ascii="Calibri" w:eastAsia="宋体" w:hAnsi="Calibri" w:cs="Times New Roman" w:hint="eastAsia"/>
          <w:sz w:val="28"/>
          <w:szCs w:val="28"/>
        </w:rPr>
        <w:t>数学</w:t>
      </w:r>
      <w:r w:rsidR="0097656B">
        <w:rPr>
          <w:rFonts w:ascii="Calibri" w:eastAsia="宋体" w:hAnsi="Calibri" w:cs="Times New Roman" w:hint="eastAsia"/>
          <w:sz w:val="28"/>
          <w:szCs w:val="28"/>
        </w:rPr>
        <w:t>组</w:t>
      </w:r>
      <w:r w:rsidRPr="009C12B2">
        <w:rPr>
          <w:rFonts w:ascii="Calibri" w:eastAsia="宋体" w:hAnsi="Calibri" w:cs="Times New Roman" w:hint="eastAsia"/>
          <w:sz w:val="28"/>
          <w:szCs w:val="28"/>
        </w:rPr>
        <w:t>活动记录表</w:t>
      </w:r>
    </w:p>
    <w:tbl>
      <w:tblPr>
        <w:tblStyle w:val="a7"/>
        <w:tblW w:w="8522" w:type="dxa"/>
        <w:tblLayout w:type="fixed"/>
        <w:tblLook w:val="04A0" w:firstRow="1" w:lastRow="0" w:firstColumn="1" w:lastColumn="0" w:noHBand="0" w:noVBand="1"/>
      </w:tblPr>
      <w:tblGrid>
        <w:gridCol w:w="8522"/>
      </w:tblGrid>
      <w:tr w:rsidR="009C12B2" w:rsidRPr="009C12B2" w14:paraId="0C4AD207" w14:textId="77777777" w:rsidTr="005A6DA2">
        <w:tc>
          <w:tcPr>
            <w:tcW w:w="8522" w:type="dxa"/>
          </w:tcPr>
          <w:p w14:paraId="09EEECB1" w14:textId="580C9DD1" w:rsidR="0097656B" w:rsidRDefault="0097656B" w:rsidP="009C12B2">
            <w:pPr>
              <w:rPr>
                <w:rFonts w:ascii="Calibri" w:hAnsi="Calibri"/>
                <w:sz w:val="21"/>
                <w:szCs w:val="24"/>
              </w:rPr>
            </w:pPr>
            <w:r>
              <w:rPr>
                <w:rFonts w:ascii="Calibri" w:hAnsi="Calibri" w:hint="eastAsia"/>
                <w:sz w:val="21"/>
                <w:szCs w:val="24"/>
              </w:rPr>
              <w:t>活动时间：</w:t>
            </w:r>
            <w:r>
              <w:rPr>
                <w:rFonts w:ascii="Calibri" w:hAnsi="Calibri" w:hint="eastAsia"/>
                <w:sz w:val="21"/>
                <w:szCs w:val="24"/>
              </w:rPr>
              <w:t>20</w:t>
            </w:r>
            <w:r w:rsidR="007943BC">
              <w:rPr>
                <w:rFonts w:ascii="Calibri" w:hAnsi="Calibri" w:hint="eastAsia"/>
                <w:sz w:val="21"/>
                <w:szCs w:val="24"/>
              </w:rPr>
              <w:t>20</w:t>
            </w:r>
            <w:r>
              <w:rPr>
                <w:rFonts w:ascii="Calibri" w:hAnsi="Calibri" w:hint="eastAsia"/>
                <w:sz w:val="21"/>
                <w:szCs w:val="24"/>
              </w:rPr>
              <w:t>年</w:t>
            </w:r>
            <w:r w:rsidR="007943BC">
              <w:rPr>
                <w:rFonts w:ascii="Calibri" w:hAnsi="Calibri" w:hint="eastAsia"/>
                <w:sz w:val="21"/>
                <w:szCs w:val="24"/>
              </w:rPr>
              <w:t>6</w:t>
            </w:r>
            <w:r>
              <w:rPr>
                <w:rFonts w:ascii="Calibri" w:hAnsi="Calibri" w:hint="eastAsia"/>
                <w:sz w:val="21"/>
                <w:szCs w:val="24"/>
              </w:rPr>
              <w:t>月</w:t>
            </w:r>
            <w:r w:rsidR="007943BC">
              <w:rPr>
                <w:rFonts w:ascii="Calibri" w:hAnsi="Calibri" w:hint="eastAsia"/>
                <w:sz w:val="21"/>
                <w:szCs w:val="24"/>
              </w:rPr>
              <w:t>1</w:t>
            </w:r>
            <w:r w:rsidR="001A2FB8">
              <w:rPr>
                <w:rFonts w:ascii="Calibri" w:hAnsi="Calibri" w:hint="eastAsia"/>
                <w:sz w:val="21"/>
                <w:szCs w:val="24"/>
              </w:rPr>
              <w:t>1</w:t>
            </w:r>
            <w:r>
              <w:rPr>
                <w:rFonts w:ascii="Calibri" w:hAnsi="Calibri" w:hint="eastAsia"/>
                <w:sz w:val="21"/>
                <w:szCs w:val="24"/>
              </w:rPr>
              <w:t>日</w:t>
            </w:r>
          </w:p>
          <w:p w14:paraId="46DD895C" w14:textId="28869E76" w:rsidR="0097656B" w:rsidRDefault="0097656B" w:rsidP="009C12B2">
            <w:pPr>
              <w:rPr>
                <w:rFonts w:ascii="Calibri" w:hAnsi="Calibri"/>
                <w:sz w:val="21"/>
                <w:szCs w:val="24"/>
              </w:rPr>
            </w:pPr>
            <w:r>
              <w:rPr>
                <w:rFonts w:ascii="Calibri" w:hAnsi="Calibri" w:hint="eastAsia"/>
                <w:sz w:val="21"/>
                <w:szCs w:val="24"/>
              </w:rPr>
              <w:t>活动地点：</w:t>
            </w:r>
            <w:r w:rsidR="001A2FB8">
              <w:rPr>
                <w:rFonts w:ascii="Calibri" w:hAnsi="Calibri" w:hint="eastAsia"/>
                <w:sz w:val="21"/>
                <w:szCs w:val="24"/>
              </w:rPr>
              <w:t>录播</w:t>
            </w:r>
            <w:r w:rsidR="007943BC">
              <w:rPr>
                <w:rFonts w:ascii="Calibri" w:hAnsi="Calibri" w:hint="eastAsia"/>
                <w:sz w:val="21"/>
                <w:szCs w:val="24"/>
              </w:rPr>
              <w:t>教室</w:t>
            </w:r>
          </w:p>
          <w:p w14:paraId="341B0991" w14:textId="13EB42B8" w:rsidR="009C12B2" w:rsidRPr="009C12B2" w:rsidRDefault="009C12B2" w:rsidP="009C12B2">
            <w:pPr>
              <w:rPr>
                <w:rFonts w:ascii="Calibri" w:hAnsi="Calibri"/>
                <w:sz w:val="21"/>
                <w:szCs w:val="24"/>
              </w:rPr>
            </w:pPr>
            <w:r w:rsidRPr="009C12B2">
              <w:rPr>
                <w:rFonts w:ascii="Calibri" w:hAnsi="Calibri" w:hint="eastAsia"/>
                <w:sz w:val="21"/>
                <w:szCs w:val="24"/>
              </w:rPr>
              <w:t>活动参与人员：</w:t>
            </w:r>
            <w:r w:rsidR="00B755DF">
              <w:rPr>
                <w:rFonts w:ascii="Calibri" w:hAnsi="Calibri" w:hint="eastAsia"/>
                <w:sz w:val="21"/>
                <w:szCs w:val="24"/>
              </w:rPr>
              <w:t>本校数学组教师</w:t>
            </w:r>
          </w:p>
        </w:tc>
      </w:tr>
      <w:tr w:rsidR="009C12B2" w:rsidRPr="009C12B2" w14:paraId="7514036D" w14:textId="77777777" w:rsidTr="005A6DA2">
        <w:tc>
          <w:tcPr>
            <w:tcW w:w="8522" w:type="dxa"/>
          </w:tcPr>
          <w:p w14:paraId="3251A2ED" w14:textId="2D728341" w:rsidR="0033638C" w:rsidRPr="00A96E4C" w:rsidRDefault="00DB6AB6" w:rsidP="0033638C">
            <w:pPr>
              <w:rPr>
                <w:rFonts w:ascii="Calibri" w:hAnsi="Calibri"/>
                <w:sz w:val="24"/>
                <w:szCs w:val="24"/>
              </w:rPr>
            </w:pPr>
            <w:r w:rsidRPr="00DB6AB6">
              <w:rPr>
                <w:rFonts w:eastAsia="Times New Roman"/>
                <w:noProof/>
                <w:snapToGrid w:val="0"/>
                <w:color w:val="000000"/>
                <w:w w:val="0"/>
                <w:sz w:val="24"/>
                <w:szCs w:val="24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drawing>
                <wp:anchor distT="0" distB="0" distL="114300" distR="114300" simplePos="0" relativeHeight="251660288" behindDoc="0" locked="0" layoutInCell="1" allowOverlap="1" wp14:anchorId="69DED693" wp14:editId="3EA2C042">
                  <wp:simplePos x="0" y="0"/>
                  <wp:positionH relativeFrom="column">
                    <wp:posOffset>2519045</wp:posOffset>
                  </wp:positionH>
                  <wp:positionV relativeFrom="paragraph">
                    <wp:posOffset>154940</wp:posOffset>
                  </wp:positionV>
                  <wp:extent cx="2415540" cy="3220817"/>
                  <wp:effectExtent l="0" t="0" r="3810" b="0"/>
                  <wp:wrapNone/>
                  <wp:docPr id="5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5540" cy="32208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DB6AB6">
              <w:rPr>
                <w:rFonts w:ascii="Calibri" w:hAnsi="Calibri"/>
                <w:noProof/>
              </w:rPr>
              <w:drawing>
                <wp:anchor distT="0" distB="0" distL="114300" distR="114300" simplePos="0" relativeHeight="251659264" behindDoc="0" locked="0" layoutInCell="1" allowOverlap="1" wp14:anchorId="29F13150" wp14:editId="27C139B6">
                  <wp:simplePos x="0" y="0"/>
                  <wp:positionH relativeFrom="column">
                    <wp:posOffset>-64135</wp:posOffset>
                  </wp:positionH>
                  <wp:positionV relativeFrom="paragraph">
                    <wp:posOffset>193040</wp:posOffset>
                  </wp:positionV>
                  <wp:extent cx="2474521" cy="3299460"/>
                  <wp:effectExtent l="0" t="0" r="2540" b="0"/>
                  <wp:wrapNone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4521" cy="3299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9C12B2" w:rsidRPr="00A96E4C">
              <w:rPr>
                <w:rFonts w:ascii="Calibri" w:hAnsi="Calibri" w:hint="eastAsia"/>
                <w:sz w:val="24"/>
                <w:szCs w:val="24"/>
              </w:rPr>
              <w:t>活动具体内容（附照片文字）：</w:t>
            </w:r>
          </w:p>
          <w:p w14:paraId="4416CE4B" w14:textId="730BD08B" w:rsidR="003448BE" w:rsidRPr="00A96E4C" w:rsidRDefault="003448BE" w:rsidP="00977499">
            <w:pPr>
              <w:ind w:right="420"/>
              <w:jc w:val="right"/>
              <w:rPr>
                <w:rFonts w:ascii="Calibri" w:hAnsi="Calibri"/>
                <w:sz w:val="24"/>
                <w:szCs w:val="24"/>
              </w:rPr>
            </w:pPr>
          </w:p>
          <w:p w14:paraId="30FF1482" w14:textId="57800599" w:rsidR="0033638C" w:rsidRPr="00A96E4C" w:rsidRDefault="0033638C" w:rsidP="003448BE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A96E4C">
              <w:rPr>
                <w:rFonts w:eastAsia="Times New Roman"/>
                <w:snapToGrid w:val="0"/>
                <w:color w:val="000000"/>
                <w:w w:val="0"/>
                <w:sz w:val="24"/>
                <w:szCs w:val="24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</w:p>
          <w:p w14:paraId="75F8F4B1" w14:textId="6A612927" w:rsidR="00D970AE" w:rsidRPr="002A280C" w:rsidRDefault="00D970AE" w:rsidP="00977499">
            <w:pPr>
              <w:pStyle w:val="a8"/>
              <w:spacing w:before="0" w:beforeAutospacing="0" w:after="150" w:afterAutospacing="0"/>
              <w:ind w:firstLine="420"/>
              <w:rPr>
                <w:rFonts w:ascii="Calibri" w:hAnsi="Calibri" w:cs="Times New Roman"/>
              </w:rPr>
            </w:pPr>
          </w:p>
          <w:p w14:paraId="4C1A19D2" w14:textId="53BAC99A" w:rsidR="00D970AE" w:rsidRPr="00A96E4C" w:rsidRDefault="00D970AE" w:rsidP="00977499">
            <w:pPr>
              <w:pStyle w:val="a8"/>
              <w:spacing w:before="0" w:beforeAutospacing="0" w:after="150" w:afterAutospacing="0"/>
              <w:ind w:firstLine="420"/>
              <w:rPr>
                <w:rFonts w:ascii="Calibri" w:hAnsi="Calibri" w:cs="Times New Roman"/>
              </w:rPr>
            </w:pPr>
          </w:p>
          <w:p w14:paraId="393BFAD1" w14:textId="7664A07F" w:rsidR="00D970AE" w:rsidRPr="00A96E4C" w:rsidRDefault="00D970AE" w:rsidP="00977499">
            <w:pPr>
              <w:pStyle w:val="a8"/>
              <w:spacing w:before="0" w:beforeAutospacing="0" w:after="150" w:afterAutospacing="0"/>
              <w:ind w:firstLine="420"/>
              <w:rPr>
                <w:rFonts w:ascii="Calibri" w:hAnsi="Calibri" w:cs="Times New Roman"/>
              </w:rPr>
            </w:pPr>
          </w:p>
          <w:p w14:paraId="46BF942F" w14:textId="570E3D1C" w:rsidR="00D970AE" w:rsidRPr="00A96E4C" w:rsidRDefault="00D970AE" w:rsidP="00977499">
            <w:pPr>
              <w:pStyle w:val="a8"/>
              <w:spacing w:before="0" w:beforeAutospacing="0" w:after="150" w:afterAutospacing="0"/>
              <w:ind w:firstLine="420"/>
              <w:rPr>
                <w:rFonts w:ascii="Calibri" w:hAnsi="Calibri" w:cs="Times New Roman"/>
              </w:rPr>
            </w:pPr>
          </w:p>
          <w:p w14:paraId="4F721959" w14:textId="7FF1246D" w:rsidR="00D970AE" w:rsidRPr="00A96E4C" w:rsidRDefault="00D970AE" w:rsidP="00977499">
            <w:pPr>
              <w:pStyle w:val="a8"/>
              <w:spacing w:before="0" w:beforeAutospacing="0" w:after="150" w:afterAutospacing="0"/>
              <w:ind w:firstLine="420"/>
              <w:rPr>
                <w:rFonts w:ascii="Calibri" w:hAnsi="Calibri" w:cs="Times New Roman"/>
              </w:rPr>
            </w:pPr>
          </w:p>
          <w:p w14:paraId="1E2B5358" w14:textId="352DFCC6" w:rsidR="00D970AE" w:rsidRPr="00A96E4C" w:rsidRDefault="00D970AE" w:rsidP="00977499">
            <w:pPr>
              <w:pStyle w:val="a8"/>
              <w:spacing w:before="0" w:beforeAutospacing="0" w:after="150" w:afterAutospacing="0"/>
              <w:ind w:firstLine="420"/>
              <w:rPr>
                <w:rFonts w:ascii="Calibri" w:hAnsi="Calibri" w:cs="Times New Roman"/>
              </w:rPr>
            </w:pPr>
          </w:p>
          <w:p w14:paraId="6CD7DFC6" w14:textId="75F56C2D" w:rsidR="009E3FFD" w:rsidRDefault="009E3FFD" w:rsidP="00A96E4C">
            <w:pPr>
              <w:pStyle w:val="a8"/>
              <w:spacing w:before="0" w:beforeAutospacing="0" w:after="150" w:afterAutospacing="0"/>
              <w:ind w:firstLineChars="200" w:firstLine="480"/>
              <w:rPr>
                <w:rFonts w:ascii="Calibri" w:hAnsi="Calibri" w:cs="Times New Roman"/>
              </w:rPr>
            </w:pPr>
          </w:p>
          <w:p w14:paraId="04A04416" w14:textId="00B865A6" w:rsidR="009E3FFD" w:rsidRDefault="009E3FFD" w:rsidP="00A96E4C">
            <w:pPr>
              <w:pStyle w:val="a8"/>
              <w:spacing w:before="0" w:beforeAutospacing="0" w:after="150" w:afterAutospacing="0"/>
              <w:ind w:firstLineChars="200" w:firstLine="480"/>
              <w:rPr>
                <w:rFonts w:ascii="Calibri" w:hAnsi="Calibri" w:cs="Times New Roman"/>
              </w:rPr>
            </w:pPr>
          </w:p>
          <w:p w14:paraId="428F28D6" w14:textId="466AB99F" w:rsidR="009E3FFD" w:rsidRPr="007943BC" w:rsidRDefault="009E3FFD" w:rsidP="00EB3743">
            <w:pPr>
              <w:pStyle w:val="a8"/>
              <w:spacing w:before="0" w:beforeAutospacing="0" w:after="150" w:afterAutospacing="0"/>
              <w:rPr>
                <w:rFonts w:ascii="Calibri" w:hAnsi="Calibri" w:cs="Times New Roman"/>
              </w:rPr>
            </w:pPr>
          </w:p>
          <w:p w14:paraId="2165307C" w14:textId="0133EDD3" w:rsidR="009E3FFD" w:rsidRDefault="00DB6AB6" w:rsidP="007943BC">
            <w:pPr>
              <w:pStyle w:val="a8"/>
              <w:spacing w:before="0" w:beforeAutospacing="0" w:after="150" w:afterAutospacing="0"/>
              <w:rPr>
                <w:rFonts w:ascii="Calibri" w:hAnsi="Calibri" w:cs="Times New Roman"/>
              </w:rPr>
            </w:pPr>
            <w:r w:rsidRPr="00DB6AB6">
              <w:rPr>
                <w:rFonts w:eastAsia="Times New Roman"/>
                <w:noProof/>
                <w:snapToGrid w:val="0"/>
                <w:color w:val="000000"/>
                <w:w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drawing>
                <wp:anchor distT="0" distB="0" distL="114300" distR="114300" simplePos="0" relativeHeight="251658240" behindDoc="0" locked="0" layoutInCell="1" allowOverlap="1" wp14:anchorId="4149B7DE" wp14:editId="5684CBEB">
                  <wp:simplePos x="0" y="0"/>
                  <wp:positionH relativeFrom="column">
                    <wp:posOffset>2092325</wp:posOffset>
                  </wp:positionH>
                  <wp:positionV relativeFrom="paragraph">
                    <wp:posOffset>257810</wp:posOffset>
                  </wp:positionV>
                  <wp:extent cx="3246120" cy="2956560"/>
                  <wp:effectExtent l="0" t="0" r="0" b="0"/>
                  <wp:wrapNone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46120" cy="2956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DB6AB6"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334BEDCC" wp14:editId="43E9D06A">
                  <wp:simplePos x="0" y="0"/>
                  <wp:positionH relativeFrom="column">
                    <wp:posOffset>-71755</wp:posOffset>
                  </wp:positionH>
                  <wp:positionV relativeFrom="paragraph">
                    <wp:posOffset>257810</wp:posOffset>
                  </wp:positionV>
                  <wp:extent cx="2211638" cy="2948940"/>
                  <wp:effectExtent l="0" t="0" r="0" b="3810"/>
                  <wp:wrapNone/>
                  <wp:docPr id="6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1638" cy="2948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6D4A1D1" w14:textId="22C76260" w:rsidR="004F0087" w:rsidRDefault="004F0087" w:rsidP="007943BC">
            <w:pPr>
              <w:pStyle w:val="a8"/>
              <w:spacing w:before="0" w:beforeAutospacing="0" w:after="150" w:afterAutospacing="0"/>
              <w:ind w:firstLine="420"/>
            </w:pPr>
          </w:p>
          <w:p w14:paraId="37C89DA3" w14:textId="77777777" w:rsidR="00DB6AB6" w:rsidRDefault="00DB6AB6" w:rsidP="007943BC">
            <w:pPr>
              <w:pStyle w:val="a8"/>
              <w:spacing w:before="0" w:beforeAutospacing="0" w:after="150" w:afterAutospacing="0"/>
              <w:ind w:firstLine="420"/>
            </w:pPr>
          </w:p>
          <w:p w14:paraId="08AA5C21" w14:textId="77777777" w:rsidR="00DB6AB6" w:rsidRDefault="00DB6AB6" w:rsidP="007943BC">
            <w:pPr>
              <w:pStyle w:val="a8"/>
              <w:spacing w:before="0" w:beforeAutospacing="0" w:after="150" w:afterAutospacing="0"/>
              <w:ind w:firstLine="420"/>
            </w:pPr>
          </w:p>
          <w:p w14:paraId="44FEE78F" w14:textId="77777777" w:rsidR="00DB6AB6" w:rsidRDefault="00DB6AB6" w:rsidP="007943BC">
            <w:pPr>
              <w:pStyle w:val="a8"/>
              <w:spacing w:before="0" w:beforeAutospacing="0" w:after="150" w:afterAutospacing="0"/>
              <w:ind w:firstLine="420"/>
            </w:pPr>
          </w:p>
          <w:p w14:paraId="44A8EC1B" w14:textId="77777777" w:rsidR="00DB6AB6" w:rsidRDefault="00DB6AB6" w:rsidP="007943BC">
            <w:pPr>
              <w:pStyle w:val="a8"/>
              <w:spacing w:before="0" w:beforeAutospacing="0" w:after="150" w:afterAutospacing="0"/>
              <w:ind w:firstLine="420"/>
            </w:pPr>
          </w:p>
          <w:p w14:paraId="22C2E166" w14:textId="24C41257" w:rsidR="00DB6AB6" w:rsidRDefault="00DB6AB6" w:rsidP="007943BC">
            <w:pPr>
              <w:pStyle w:val="a8"/>
              <w:spacing w:before="0" w:beforeAutospacing="0" w:after="150" w:afterAutospacing="0"/>
              <w:ind w:firstLine="420"/>
            </w:pPr>
          </w:p>
          <w:p w14:paraId="28D8A54B" w14:textId="77777777" w:rsidR="00DB6AB6" w:rsidRDefault="00DB6AB6" w:rsidP="007943BC">
            <w:pPr>
              <w:pStyle w:val="a8"/>
              <w:spacing w:before="0" w:beforeAutospacing="0" w:after="150" w:afterAutospacing="0"/>
              <w:ind w:firstLine="420"/>
            </w:pPr>
          </w:p>
          <w:p w14:paraId="1FEC61CE" w14:textId="77777777" w:rsidR="00DB6AB6" w:rsidRDefault="00DB6AB6" w:rsidP="007943BC">
            <w:pPr>
              <w:pStyle w:val="a8"/>
              <w:spacing w:before="0" w:beforeAutospacing="0" w:after="150" w:afterAutospacing="0"/>
              <w:ind w:firstLine="420"/>
            </w:pPr>
          </w:p>
          <w:p w14:paraId="6474E5BE" w14:textId="77777777" w:rsidR="00DB6AB6" w:rsidRDefault="00DB6AB6" w:rsidP="007943BC">
            <w:pPr>
              <w:pStyle w:val="a8"/>
              <w:spacing w:before="0" w:beforeAutospacing="0" w:after="150" w:afterAutospacing="0"/>
              <w:ind w:firstLine="420"/>
            </w:pPr>
          </w:p>
          <w:p w14:paraId="250A11E1" w14:textId="77777777" w:rsidR="00DB6AB6" w:rsidRDefault="00DB6AB6" w:rsidP="007943BC">
            <w:pPr>
              <w:pStyle w:val="a8"/>
              <w:spacing w:before="0" w:beforeAutospacing="0" w:after="150" w:afterAutospacing="0"/>
              <w:ind w:firstLine="420"/>
            </w:pPr>
          </w:p>
          <w:p w14:paraId="140B67D7" w14:textId="77777777" w:rsidR="00DB6AB6" w:rsidRDefault="00DB6AB6" w:rsidP="007943BC">
            <w:pPr>
              <w:pStyle w:val="a8"/>
              <w:spacing w:before="0" w:beforeAutospacing="0" w:after="150" w:afterAutospacing="0"/>
              <w:ind w:firstLine="420"/>
            </w:pPr>
          </w:p>
          <w:p w14:paraId="067397CE" w14:textId="0C6BE33E" w:rsidR="007943BC" w:rsidRPr="00C304C1" w:rsidRDefault="007943BC" w:rsidP="007943BC">
            <w:pPr>
              <w:pStyle w:val="a8"/>
              <w:spacing w:before="0" w:beforeAutospacing="0" w:after="150" w:afterAutospacing="0"/>
              <w:ind w:firstLine="420"/>
              <w:rPr>
                <w:rFonts w:ascii="Calibri" w:hAnsi="Calibri" w:cs="Times New Roman"/>
                <w:sz w:val="21"/>
                <w:szCs w:val="21"/>
              </w:rPr>
            </w:pPr>
            <w:r>
              <w:rPr>
                <w:rFonts w:hint="eastAsia"/>
              </w:rPr>
              <w:t>6</w:t>
            </w:r>
            <w:r w:rsidR="00EB3743" w:rsidRPr="00680CEF">
              <w:t>月</w:t>
            </w:r>
            <w:r>
              <w:rPr>
                <w:rFonts w:hint="eastAsia"/>
              </w:rPr>
              <w:t>1</w:t>
            </w:r>
            <w:r w:rsidR="001A2FB8">
              <w:rPr>
                <w:rFonts w:hint="eastAsia"/>
              </w:rPr>
              <w:t>1</w:t>
            </w:r>
            <w:r w:rsidR="00EB3743" w:rsidRPr="00680CEF">
              <w:t>日下午，</w:t>
            </w:r>
            <w:r w:rsidR="00355376">
              <w:rPr>
                <w:rFonts w:hint="eastAsia"/>
              </w:rPr>
              <w:t>万荣庆主任带领他的培育室的成员们来我校进行活动，我校的</w:t>
            </w:r>
            <w:r>
              <w:rPr>
                <w:rFonts w:ascii="Calibri" w:hAnsi="Calibri" w:cs="Times New Roman" w:hint="eastAsia"/>
                <w:sz w:val="21"/>
              </w:rPr>
              <w:t>韦恺华</w:t>
            </w:r>
            <w:r w:rsidR="00355376">
              <w:rPr>
                <w:rFonts w:ascii="Calibri" w:hAnsi="Calibri" w:cs="Times New Roman" w:hint="eastAsia"/>
                <w:sz w:val="21"/>
              </w:rPr>
              <w:t>、祁敏分别在</w:t>
            </w:r>
            <w:r>
              <w:rPr>
                <w:rFonts w:ascii="Calibri" w:hAnsi="Calibri" w:cs="Times New Roman" w:hint="eastAsia"/>
                <w:sz w:val="21"/>
              </w:rPr>
              <w:t>八</w:t>
            </w:r>
            <w:r w:rsidR="00355376">
              <w:rPr>
                <w:rFonts w:ascii="Calibri" w:hAnsi="Calibri" w:cs="Times New Roman" w:hint="eastAsia"/>
                <w:sz w:val="21"/>
              </w:rPr>
              <w:t>8</w:t>
            </w:r>
            <w:r w:rsidR="00355376">
              <w:rPr>
                <w:rFonts w:ascii="Calibri" w:hAnsi="Calibri" w:cs="Times New Roman" w:hint="eastAsia"/>
                <w:sz w:val="21"/>
              </w:rPr>
              <w:t>、八</w:t>
            </w:r>
            <w:r w:rsidR="00355376">
              <w:rPr>
                <w:rFonts w:ascii="Calibri" w:hAnsi="Calibri" w:cs="Times New Roman" w:hint="eastAsia"/>
                <w:sz w:val="21"/>
              </w:rPr>
              <w:t>9</w:t>
            </w:r>
            <w:r>
              <w:rPr>
                <w:rFonts w:ascii="Calibri" w:hAnsi="Calibri" w:cs="Times New Roman" w:hint="eastAsia"/>
                <w:sz w:val="21"/>
              </w:rPr>
              <w:t>班上了</w:t>
            </w:r>
            <w:r w:rsidR="00355376">
              <w:rPr>
                <w:rFonts w:ascii="Calibri" w:hAnsi="Calibri" w:cs="Times New Roman" w:hint="eastAsia"/>
                <w:sz w:val="21"/>
              </w:rPr>
              <w:t>同课异构课</w:t>
            </w:r>
            <w:r>
              <w:rPr>
                <w:rFonts w:ascii="Calibri" w:hAnsi="Calibri" w:cs="Times New Roman" w:hint="eastAsia"/>
                <w:sz w:val="21"/>
              </w:rPr>
              <w:t>《反比例函数</w:t>
            </w:r>
            <w:r w:rsidR="00355376">
              <w:rPr>
                <w:rFonts w:ascii="Calibri" w:hAnsi="Calibri" w:cs="Times New Roman" w:hint="eastAsia"/>
                <w:sz w:val="21"/>
              </w:rPr>
              <w:t>中</w:t>
            </w:r>
            <w:r w:rsidR="00355376">
              <w:rPr>
                <w:rFonts w:ascii="Calibri" w:hAnsi="Calibri" w:cs="Times New Roman" w:hint="eastAsia"/>
                <w:sz w:val="21"/>
              </w:rPr>
              <w:t>k</w:t>
            </w:r>
            <w:r w:rsidR="00355376">
              <w:rPr>
                <w:rFonts w:ascii="Calibri" w:hAnsi="Calibri" w:cs="Times New Roman" w:hint="eastAsia"/>
                <w:sz w:val="21"/>
              </w:rPr>
              <w:t>的几何意义</w:t>
            </w:r>
            <w:r>
              <w:rPr>
                <w:rFonts w:ascii="Calibri" w:hAnsi="Calibri" w:cs="Times New Roman" w:hint="eastAsia"/>
                <w:sz w:val="21"/>
              </w:rPr>
              <w:t>》。</w:t>
            </w:r>
            <w:r>
              <w:rPr>
                <w:rFonts w:ascii="Calibri" w:hAnsi="Calibri" w:cs="Times New Roman" w:hint="eastAsia"/>
                <w:sz w:val="21"/>
                <w:szCs w:val="21"/>
              </w:rPr>
              <w:t>韦恺华老师首先</w:t>
            </w:r>
            <w:r w:rsidR="00636E39">
              <w:rPr>
                <w:rFonts w:ascii="Calibri" w:hAnsi="Calibri" w:cs="Times New Roman" w:hint="eastAsia"/>
                <w:sz w:val="21"/>
                <w:szCs w:val="21"/>
              </w:rPr>
              <w:t>进入第一板块认识反比例函数中</w:t>
            </w:r>
            <w:r w:rsidR="00636E39">
              <w:rPr>
                <w:rFonts w:ascii="Calibri" w:hAnsi="Calibri" w:cs="Times New Roman" w:hint="eastAsia"/>
                <w:sz w:val="21"/>
                <w:szCs w:val="21"/>
              </w:rPr>
              <w:t>k</w:t>
            </w:r>
            <w:r w:rsidR="00636E39">
              <w:rPr>
                <w:rFonts w:ascii="Calibri" w:hAnsi="Calibri" w:cs="Times New Roman" w:hint="eastAsia"/>
                <w:sz w:val="21"/>
                <w:szCs w:val="21"/>
              </w:rPr>
              <w:t>的几何意义，</w:t>
            </w:r>
            <w:r w:rsidR="00B72983">
              <w:rPr>
                <w:rFonts w:ascii="Calibri" w:hAnsi="Calibri" w:cs="Times New Roman" w:hint="eastAsia"/>
                <w:sz w:val="21"/>
                <w:szCs w:val="21"/>
              </w:rPr>
              <w:t>得出基本矩形和基本三角形与</w:t>
            </w:r>
            <w:r w:rsidR="00B72983">
              <w:rPr>
                <w:rFonts w:ascii="Calibri" w:hAnsi="Calibri" w:cs="Times New Roman" w:hint="eastAsia"/>
                <w:sz w:val="21"/>
                <w:szCs w:val="21"/>
              </w:rPr>
              <w:t>k</w:t>
            </w:r>
            <w:r w:rsidR="00B72983">
              <w:rPr>
                <w:rFonts w:ascii="Calibri" w:hAnsi="Calibri" w:cs="Times New Roman" w:hint="eastAsia"/>
                <w:sz w:val="21"/>
                <w:szCs w:val="21"/>
              </w:rPr>
              <w:t>的关系</w:t>
            </w:r>
            <w:r w:rsidR="00537114">
              <w:rPr>
                <w:rFonts w:ascii="Calibri" w:hAnsi="Calibri" w:cs="Times New Roman" w:hint="eastAsia"/>
                <w:sz w:val="21"/>
                <w:szCs w:val="21"/>
              </w:rPr>
              <w:t>。</w:t>
            </w:r>
            <w:r w:rsidR="00B72983">
              <w:rPr>
                <w:rFonts w:ascii="Calibri" w:hAnsi="Calibri" w:cs="Times New Roman" w:hint="eastAsia"/>
                <w:sz w:val="21"/>
                <w:szCs w:val="21"/>
              </w:rPr>
              <w:t>通过几个小练习正向逆向运用运用这个结论。</w:t>
            </w:r>
            <w:r>
              <w:rPr>
                <w:rFonts w:ascii="Calibri" w:hAnsi="Calibri" w:cs="Times New Roman" w:hint="eastAsia"/>
                <w:sz w:val="21"/>
                <w:szCs w:val="21"/>
              </w:rPr>
              <w:t>然后分进入第二板块</w:t>
            </w:r>
            <w:r w:rsidR="00B72983">
              <w:rPr>
                <w:rFonts w:ascii="Calibri" w:hAnsi="Calibri" w:cs="Times New Roman" w:hint="eastAsia"/>
                <w:sz w:val="21"/>
                <w:szCs w:val="21"/>
              </w:rPr>
              <w:t>运用</w:t>
            </w:r>
            <w:r w:rsidR="00B72983">
              <w:rPr>
                <w:rFonts w:ascii="Calibri" w:hAnsi="Calibri" w:cs="Times New Roman" w:hint="eastAsia"/>
                <w:sz w:val="21"/>
                <w:szCs w:val="21"/>
              </w:rPr>
              <w:t>k</w:t>
            </w:r>
            <w:r w:rsidR="00B72983">
              <w:rPr>
                <w:rFonts w:ascii="Calibri" w:hAnsi="Calibri" w:cs="Times New Roman" w:hint="eastAsia"/>
                <w:sz w:val="21"/>
                <w:szCs w:val="21"/>
              </w:rPr>
              <w:t>的几何意义求图形的面积</w:t>
            </w:r>
            <w:r>
              <w:rPr>
                <w:rFonts w:ascii="Calibri" w:hAnsi="Calibri" w:cs="Times New Roman" w:hint="eastAsia"/>
                <w:sz w:val="21"/>
                <w:szCs w:val="21"/>
              </w:rPr>
              <w:t>。</w:t>
            </w:r>
            <w:r w:rsidR="00BB2EC0">
              <w:rPr>
                <w:rFonts w:ascii="Calibri" w:hAnsi="Calibri" w:cs="Times New Roman" w:hint="eastAsia"/>
                <w:sz w:val="21"/>
                <w:szCs w:val="21"/>
              </w:rPr>
              <w:t>把基本图形从矩形到三角形通过和差形式和同底等高和等底同</w:t>
            </w:r>
            <w:r w:rsidR="00BB2EC0">
              <w:rPr>
                <w:rFonts w:ascii="Calibri" w:hAnsi="Calibri" w:cs="Times New Roman" w:hint="eastAsia"/>
                <w:sz w:val="21"/>
                <w:szCs w:val="21"/>
              </w:rPr>
              <w:lastRenderedPageBreak/>
              <w:t>高进行变式训练。</w:t>
            </w:r>
            <w:r>
              <w:rPr>
                <w:rFonts w:ascii="Calibri" w:hAnsi="Calibri" w:cs="Times New Roman" w:hint="eastAsia"/>
                <w:sz w:val="21"/>
                <w:szCs w:val="21"/>
              </w:rPr>
              <w:t>第三板块</w:t>
            </w:r>
            <w:r w:rsidR="00BB2EC0">
              <w:rPr>
                <w:rFonts w:ascii="Calibri" w:hAnsi="Calibri" w:cs="Times New Roman" w:hint="eastAsia"/>
                <w:sz w:val="21"/>
                <w:szCs w:val="21"/>
              </w:rPr>
              <w:t>是综合运用解决问题</w:t>
            </w:r>
            <w:r>
              <w:rPr>
                <w:rFonts w:ascii="Calibri" w:hAnsi="Calibri" w:cs="Times New Roman" w:hint="eastAsia"/>
                <w:sz w:val="21"/>
                <w:szCs w:val="21"/>
              </w:rPr>
              <w:t>。</w:t>
            </w:r>
            <w:r w:rsidR="004C7F58">
              <w:rPr>
                <w:rFonts w:ascii="Calibri" w:hAnsi="Calibri" w:cs="Times New Roman" w:hint="eastAsia"/>
                <w:sz w:val="21"/>
                <w:szCs w:val="21"/>
              </w:rPr>
              <w:t>祁敏</w:t>
            </w:r>
            <w:r w:rsidR="004C7F58">
              <w:rPr>
                <w:rFonts w:ascii="Calibri" w:hAnsi="Calibri" w:cs="Times New Roman" w:hint="eastAsia"/>
                <w:sz w:val="21"/>
                <w:szCs w:val="21"/>
              </w:rPr>
              <w:t>老师首先进入第一板块</w:t>
            </w:r>
            <w:r w:rsidR="004C7F58">
              <w:rPr>
                <w:rFonts w:ascii="Calibri" w:hAnsi="Calibri" w:cs="Times New Roman" w:hint="eastAsia"/>
                <w:sz w:val="21"/>
                <w:szCs w:val="21"/>
              </w:rPr>
              <w:t>探究</w:t>
            </w:r>
            <w:r w:rsidR="004C7F58">
              <w:rPr>
                <w:rFonts w:ascii="Calibri" w:hAnsi="Calibri" w:cs="Times New Roman" w:hint="eastAsia"/>
                <w:sz w:val="21"/>
                <w:szCs w:val="21"/>
              </w:rPr>
              <w:t>反比例函数中</w:t>
            </w:r>
            <w:r w:rsidR="004C7F58">
              <w:rPr>
                <w:rFonts w:ascii="Calibri" w:hAnsi="Calibri" w:cs="Times New Roman" w:hint="eastAsia"/>
                <w:sz w:val="21"/>
                <w:szCs w:val="21"/>
              </w:rPr>
              <w:t>k</w:t>
            </w:r>
            <w:r w:rsidR="004C7F58">
              <w:rPr>
                <w:rFonts w:ascii="Calibri" w:hAnsi="Calibri" w:cs="Times New Roman" w:hint="eastAsia"/>
                <w:sz w:val="21"/>
                <w:szCs w:val="21"/>
              </w:rPr>
              <w:t>的几何意义</w:t>
            </w:r>
            <w:r w:rsidR="004C7F58">
              <w:rPr>
                <w:rFonts w:ascii="Calibri" w:hAnsi="Calibri" w:cs="Times New Roman" w:hint="eastAsia"/>
                <w:sz w:val="21"/>
                <w:szCs w:val="21"/>
              </w:rPr>
              <w:t>通过计算得出基本矩形的面积为</w:t>
            </w:r>
            <w:r w:rsidR="004C7F58">
              <w:rPr>
                <w:rFonts w:ascii="Calibri" w:hAnsi="Calibri" w:cs="Times New Roman" w:hint="eastAsia"/>
                <w:sz w:val="21"/>
                <w:szCs w:val="21"/>
              </w:rPr>
              <w:t>k</w:t>
            </w:r>
            <w:r w:rsidR="004C7F58">
              <w:rPr>
                <w:rFonts w:ascii="Calibri" w:hAnsi="Calibri" w:cs="Times New Roman" w:hint="eastAsia"/>
                <w:sz w:val="21"/>
                <w:szCs w:val="21"/>
              </w:rPr>
              <w:t>的绝对值，再通过</w:t>
            </w:r>
            <w:r w:rsidR="004C7F58">
              <w:rPr>
                <w:rFonts w:ascii="Calibri" w:hAnsi="Calibri" w:cs="Times New Roman" w:hint="eastAsia"/>
                <w:sz w:val="21"/>
                <w:szCs w:val="21"/>
              </w:rPr>
              <w:t>2</w:t>
            </w:r>
            <w:r w:rsidR="004C7F58">
              <w:rPr>
                <w:rFonts w:ascii="Calibri" w:hAnsi="Calibri" w:cs="Times New Roman" w:hint="eastAsia"/>
                <w:sz w:val="21"/>
                <w:szCs w:val="21"/>
              </w:rPr>
              <w:t>个小练习正向逆向巩固这个基本图形。第二板块是进一步探究反比例函数中</w:t>
            </w:r>
            <w:r w:rsidR="004C7F58">
              <w:rPr>
                <w:rFonts w:ascii="Calibri" w:hAnsi="Calibri" w:cs="Times New Roman" w:hint="eastAsia"/>
                <w:sz w:val="21"/>
                <w:szCs w:val="21"/>
              </w:rPr>
              <w:t>k</w:t>
            </w:r>
            <w:r w:rsidR="004C7F58">
              <w:rPr>
                <w:rFonts w:ascii="Calibri" w:hAnsi="Calibri" w:cs="Times New Roman" w:hint="eastAsia"/>
                <w:sz w:val="21"/>
                <w:szCs w:val="21"/>
              </w:rPr>
              <w:t>的几何意义，得出基本三角形</w:t>
            </w:r>
            <w:r w:rsidR="00067786">
              <w:rPr>
                <w:rFonts w:ascii="Calibri" w:hAnsi="Calibri" w:cs="Times New Roman" w:hint="eastAsia"/>
                <w:sz w:val="21"/>
                <w:szCs w:val="21"/>
              </w:rPr>
              <w:t>与</w:t>
            </w:r>
            <w:r w:rsidR="00067786">
              <w:rPr>
                <w:rFonts w:ascii="Calibri" w:hAnsi="Calibri" w:cs="Times New Roman" w:hint="eastAsia"/>
                <w:sz w:val="21"/>
                <w:szCs w:val="21"/>
              </w:rPr>
              <w:t>k</w:t>
            </w:r>
            <w:r w:rsidR="00067786">
              <w:rPr>
                <w:rFonts w:ascii="Calibri" w:hAnsi="Calibri" w:cs="Times New Roman" w:hint="eastAsia"/>
                <w:sz w:val="21"/>
                <w:szCs w:val="21"/>
              </w:rPr>
              <w:t>的关系，然后进行变式训练，从基本三角形的和差再到同底等高，等底同高，以及三角形的中线分三角形的面积相等来运用结论。第三板块运用</w:t>
            </w:r>
            <w:r w:rsidR="00067786">
              <w:rPr>
                <w:rFonts w:ascii="Calibri" w:hAnsi="Calibri" w:cs="Times New Roman" w:hint="eastAsia"/>
                <w:sz w:val="21"/>
                <w:szCs w:val="21"/>
              </w:rPr>
              <w:t>k</w:t>
            </w:r>
            <w:r w:rsidR="00067786">
              <w:rPr>
                <w:rFonts w:ascii="Calibri" w:hAnsi="Calibri" w:cs="Times New Roman" w:hint="eastAsia"/>
                <w:sz w:val="21"/>
                <w:szCs w:val="21"/>
              </w:rPr>
              <w:t>的几何意义求图形面积。正比例函数与反比例函数结合，层层递进通过割补方法求图形面积。这</w:t>
            </w:r>
            <w:r w:rsidR="00067786">
              <w:rPr>
                <w:rFonts w:ascii="Calibri" w:hAnsi="Calibri" w:cs="Times New Roman" w:hint="eastAsia"/>
                <w:sz w:val="21"/>
                <w:szCs w:val="21"/>
              </w:rPr>
              <w:t>2</w:t>
            </w:r>
            <w:r w:rsidR="00067786">
              <w:rPr>
                <w:rFonts w:ascii="Calibri" w:hAnsi="Calibri" w:cs="Times New Roman" w:hint="eastAsia"/>
                <w:sz w:val="21"/>
                <w:szCs w:val="21"/>
              </w:rPr>
              <w:t>位教师都能</w:t>
            </w:r>
            <w:r>
              <w:rPr>
                <w:rFonts w:ascii="Calibri" w:hAnsi="Calibri" w:cs="Times New Roman" w:hint="eastAsia"/>
                <w:sz w:val="21"/>
                <w:szCs w:val="21"/>
              </w:rPr>
              <w:t>从一个板块至下一个板块层层递进，由浅入深。</w:t>
            </w:r>
            <w:r>
              <w:rPr>
                <w:rFonts w:ascii="Calibri" w:hAnsi="Calibri" w:cs="Times New Roman" w:hint="eastAsia"/>
                <w:sz w:val="21"/>
              </w:rPr>
              <w:t>整个课堂中学生学习热情高涨，积极参与活动，学习效果好。</w:t>
            </w:r>
          </w:p>
          <w:p w14:paraId="15519028" w14:textId="72F04F29" w:rsidR="009C12B2" w:rsidRPr="00067786" w:rsidRDefault="007943BC" w:rsidP="00067786">
            <w:pPr>
              <w:widowControl/>
              <w:ind w:firstLineChars="200" w:firstLine="420"/>
              <w:jc w:val="left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Calibri" w:hAnsi="Calibri" w:hint="eastAsia"/>
                <w:sz w:val="21"/>
              </w:rPr>
              <w:t>课后，</w:t>
            </w:r>
            <w:r w:rsidR="00067786">
              <w:rPr>
                <w:rFonts w:ascii="Calibri" w:hAnsi="Calibri" w:hint="eastAsia"/>
                <w:sz w:val="21"/>
              </w:rPr>
              <w:t>万主任培育室成员以及</w:t>
            </w:r>
            <w:r>
              <w:rPr>
                <w:rFonts w:ascii="Calibri" w:hAnsi="Calibri" w:hint="eastAsia"/>
                <w:sz w:val="21"/>
              </w:rPr>
              <w:t>数学组全体成员在</w:t>
            </w:r>
            <w:r w:rsidR="00067786">
              <w:rPr>
                <w:rFonts w:ascii="Calibri" w:hAnsi="Calibri" w:hint="eastAsia"/>
                <w:sz w:val="21"/>
              </w:rPr>
              <w:t>综合</w:t>
            </w:r>
            <w:r w:rsidR="009E5222">
              <w:rPr>
                <w:rFonts w:ascii="Calibri" w:hAnsi="Calibri" w:hint="eastAsia"/>
                <w:sz w:val="21"/>
              </w:rPr>
              <w:t>楼</w:t>
            </w:r>
            <w:r w:rsidR="00067786">
              <w:rPr>
                <w:rFonts w:ascii="Calibri" w:hAnsi="Calibri" w:hint="eastAsia"/>
                <w:sz w:val="21"/>
              </w:rPr>
              <w:t>6</w:t>
            </w:r>
            <w:r w:rsidR="009E5222">
              <w:rPr>
                <w:rFonts w:ascii="Calibri" w:hAnsi="Calibri" w:hint="eastAsia"/>
                <w:sz w:val="21"/>
              </w:rPr>
              <w:t>楼</w:t>
            </w:r>
            <w:r w:rsidR="00067786">
              <w:rPr>
                <w:rFonts w:ascii="Calibri" w:hAnsi="Calibri" w:hint="eastAsia"/>
                <w:sz w:val="21"/>
              </w:rPr>
              <w:t>会议</w:t>
            </w:r>
            <w:r w:rsidR="009E5222">
              <w:rPr>
                <w:rFonts w:ascii="Calibri" w:hAnsi="Calibri" w:hint="eastAsia"/>
                <w:sz w:val="21"/>
              </w:rPr>
              <w:t>室</w:t>
            </w:r>
            <w:r>
              <w:rPr>
                <w:rFonts w:ascii="Calibri" w:hAnsi="Calibri" w:hint="eastAsia"/>
                <w:sz w:val="21"/>
              </w:rPr>
              <w:t>进行评这</w:t>
            </w:r>
            <w:r w:rsidR="00067786">
              <w:rPr>
                <w:rFonts w:ascii="Calibri" w:hAnsi="Calibri" w:hint="eastAsia"/>
                <w:sz w:val="21"/>
              </w:rPr>
              <w:t>2</w:t>
            </w:r>
            <w:r>
              <w:rPr>
                <w:rFonts w:ascii="Calibri" w:hAnsi="Calibri" w:hint="eastAsia"/>
                <w:sz w:val="21"/>
              </w:rPr>
              <w:t>节课的细节进行了评论。首先</w:t>
            </w:r>
            <w:r w:rsidR="009E5222">
              <w:rPr>
                <w:rFonts w:ascii="Calibri" w:hAnsi="Calibri" w:hint="eastAsia"/>
                <w:sz w:val="21"/>
              </w:rPr>
              <w:t>韦恺华</w:t>
            </w:r>
            <w:r w:rsidR="00067786">
              <w:rPr>
                <w:rFonts w:ascii="Calibri" w:hAnsi="Calibri" w:hint="eastAsia"/>
                <w:sz w:val="21"/>
              </w:rPr>
              <w:t>、祁敏</w:t>
            </w:r>
            <w:r>
              <w:rPr>
                <w:rFonts w:ascii="Calibri" w:hAnsi="Calibri" w:hint="eastAsia"/>
                <w:sz w:val="21"/>
              </w:rPr>
              <w:t>进行了说了一下设计思路以及上课反思。</w:t>
            </w:r>
            <w:r w:rsidR="009E5222">
              <w:rPr>
                <w:rFonts w:ascii="Calibri" w:hAnsi="Calibri" w:hint="eastAsia"/>
                <w:sz w:val="21"/>
              </w:rPr>
              <w:t>接着</w:t>
            </w:r>
            <w:r w:rsidR="00067786">
              <w:rPr>
                <w:rFonts w:ascii="Calibri" w:hAnsi="Calibri" w:hint="eastAsia"/>
                <w:sz w:val="21"/>
              </w:rPr>
              <w:t>万主任及培育室</w:t>
            </w:r>
            <w:r w:rsidR="009E5222">
              <w:rPr>
                <w:rFonts w:ascii="Calibri" w:hAnsi="Calibri" w:hint="eastAsia"/>
                <w:sz w:val="21"/>
              </w:rPr>
              <w:t>老师进行主评，</w:t>
            </w:r>
            <w:r>
              <w:rPr>
                <w:rFonts w:ascii="Calibri" w:hAnsi="Calibri" w:hint="eastAsia"/>
                <w:sz w:val="21"/>
              </w:rPr>
              <w:t>然后全</w:t>
            </w:r>
            <w:r w:rsidR="00067786">
              <w:rPr>
                <w:rFonts w:ascii="Calibri" w:hAnsi="Calibri" w:hint="eastAsia"/>
                <w:sz w:val="21"/>
              </w:rPr>
              <w:t>体</w:t>
            </w:r>
            <w:r>
              <w:rPr>
                <w:rFonts w:ascii="Calibri" w:hAnsi="Calibri" w:hint="eastAsia"/>
                <w:sz w:val="21"/>
              </w:rPr>
              <w:t>人员对这堂课进行讨论。</w:t>
            </w:r>
            <w:r w:rsidR="00067786">
              <w:rPr>
                <w:rFonts w:ascii="Calibri" w:hAnsi="Calibri" w:hint="eastAsia"/>
                <w:sz w:val="21"/>
              </w:rPr>
              <w:t>2</w:t>
            </w:r>
            <w:r w:rsidR="00067786">
              <w:rPr>
                <w:rFonts w:ascii="Calibri" w:hAnsi="Calibri" w:hint="eastAsia"/>
                <w:sz w:val="21"/>
              </w:rPr>
              <w:t>位</w:t>
            </w:r>
            <w:r w:rsidR="009E5222">
              <w:rPr>
                <w:rFonts w:ascii="Calibri" w:hAnsi="Calibri" w:hint="eastAsia"/>
                <w:sz w:val="21"/>
              </w:rPr>
              <w:t>老师</w:t>
            </w:r>
            <w:r>
              <w:rPr>
                <w:rFonts w:ascii="Calibri" w:hAnsi="Calibri" w:hint="eastAsia"/>
                <w:sz w:val="21"/>
              </w:rPr>
              <w:t>的这堂课从选课选题到备课。以及制作</w:t>
            </w:r>
            <w:r>
              <w:rPr>
                <w:rFonts w:ascii="Calibri" w:hAnsi="Calibri" w:hint="eastAsia"/>
                <w:sz w:val="21"/>
              </w:rPr>
              <w:t>PPT</w:t>
            </w:r>
            <w:r>
              <w:rPr>
                <w:rFonts w:ascii="Calibri" w:hAnsi="Calibri" w:hint="eastAsia"/>
                <w:sz w:val="21"/>
              </w:rPr>
              <w:t>，</w:t>
            </w:r>
            <w:r w:rsidR="009E5222">
              <w:rPr>
                <w:rFonts w:ascii="Calibri" w:hAnsi="Calibri" w:hint="eastAsia"/>
                <w:sz w:val="21"/>
              </w:rPr>
              <w:t>都精心设计</w:t>
            </w:r>
            <w:r>
              <w:rPr>
                <w:rFonts w:ascii="Calibri" w:hAnsi="Calibri" w:hint="eastAsia"/>
                <w:sz w:val="21"/>
              </w:rPr>
              <w:t>符合学情，激发学生学习兴趣。</w:t>
            </w:r>
            <w:r w:rsidR="009E5222">
              <w:rPr>
                <w:rFonts w:ascii="Calibri" w:hAnsi="Calibri" w:hint="eastAsia"/>
                <w:sz w:val="21"/>
              </w:rPr>
              <w:t>这</w:t>
            </w:r>
            <w:r w:rsidR="00067786">
              <w:rPr>
                <w:rFonts w:ascii="Calibri" w:hAnsi="Calibri" w:hint="eastAsia"/>
                <w:sz w:val="21"/>
              </w:rPr>
              <w:t>类专题课</w:t>
            </w:r>
            <w:r w:rsidR="009E5222">
              <w:rPr>
                <w:rFonts w:ascii="Calibri" w:hAnsi="Calibri" w:hint="eastAsia"/>
                <w:sz w:val="21"/>
              </w:rPr>
              <w:t>通过这</w:t>
            </w:r>
            <w:r w:rsidR="00067786">
              <w:rPr>
                <w:rFonts w:ascii="Calibri" w:hAnsi="Calibri" w:hint="eastAsia"/>
                <w:sz w:val="21"/>
              </w:rPr>
              <w:t>2</w:t>
            </w:r>
            <w:r w:rsidR="009E5222">
              <w:rPr>
                <w:rFonts w:ascii="Calibri" w:hAnsi="Calibri" w:hint="eastAsia"/>
                <w:sz w:val="21"/>
              </w:rPr>
              <w:t>节</w:t>
            </w:r>
            <w:r w:rsidR="00067786">
              <w:rPr>
                <w:rFonts w:ascii="Calibri" w:hAnsi="Calibri" w:hint="eastAsia"/>
                <w:sz w:val="21"/>
              </w:rPr>
              <w:t>同题异构</w:t>
            </w:r>
            <w:r w:rsidR="009E5222">
              <w:rPr>
                <w:rFonts w:ascii="Calibri" w:hAnsi="Calibri" w:hint="eastAsia"/>
                <w:sz w:val="21"/>
              </w:rPr>
              <w:t>课听课评课学习我们组全体成员对以后的这类课的教学更有底了。</w:t>
            </w:r>
            <w:r w:rsidR="00067786">
              <w:rPr>
                <w:rFonts w:ascii="Calibri" w:hAnsi="Calibri" w:hint="eastAsia"/>
                <w:sz w:val="21"/>
              </w:rPr>
              <w:t>感谢万主任及其培育室的老师传经送宝。</w:t>
            </w:r>
          </w:p>
        </w:tc>
      </w:tr>
      <w:tr w:rsidR="009C12B2" w:rsidRPr="009C12B2" w14:paraId="40BD7671" w14:textId="77777777" w:rsidTr="005A6DA2">
        <w:tc>
          <w:tcPr>
            <w:tcW w:w="8522" w:type="dxa"/>
          </w:tcPr>
          <w:p w14:paraId="1BD475F2" w14:textId="6B646F64" w:rsidR="009C12B2" w:rsidRPr="009C12B2" w:rsidRDefault="009C12B2" w:rsidP="009C12B2">
            <w:pPr>
              <w:rPr>
                <w:rFonts w:ascii="Calibri" w:hAnsi="Calibri"/>
                <w:sz w:val="21"/>
                <w:szCs w:val="24"/>
              </w:rPr>
            </w:pPr>
            <w:r w:rsidRPr="009C12B2">
              <w:rPr>
                <w:rFonts w:ascii="Calibri" w:hAnsi="Calibri" w:hint="eastAsia"/>
                <w:sz w:val="21"/>
                <w:szCs w:val="24"/>
              </w:rPr>
              <w:lastRenderedPageBreak/>
              <w:t xml:space="preserve">                                                        </w:t>
            </w:r>
            <w:r w:rsidRPr="009C12B2">
              <w:rPr>
                <w:rFonts w:ascii="Calibri" w:hAnsi="Calibri" w:hint="eastAsia"/>
                <w:sz w:val="21"/>
                <w:szCs w:val="24"/>
              </w:rPr>
              <w:t>记录人：</w:t>
            </w:r>
            <w:r w:rsidR="00B755DF">
              <w:rPr>
                <w:rFonts w:ascii="Calibri" w:hAnsi="Calibri" w:hint="eastAsia"/>
                <w:sz w:val="21"/>
                <w:szCs w:val="24"/>
              </w:rPr>
              <w:t>吴华英</w:t>
            </w:r>
          </w:p>
        </w:tc>
      </w:tr>
      <w:tr w:rsidR="009C12B2" w:rsidRPr="009C12B2" w14:paraId="1FEF263C" w14:textId="77777777" w:rsidTr="005A6DA2">
        <w:tc>
          <w:tcPr>
            <w:tcW w:w="8522" w:type="dxa"/>
          </w:tcPr>
          <w:p w14:paraId="3F75A95D" w14:textId="66A9F0BA" w:rsidR="009C12B2" w:rsidRPr="009C12B2" w:rsidRDefault="009C12B2" w:rsidP="009C12B2">
            <w:pPr>
              <w:rPr>
                <w:rFonts w:ascii="Calibri" w:hAnsi="Calibri"/>
                <w:sz w:val="21"/>
                <w:szCs w:val="24"/>
              </w:rPr>
            </w:pPr>
            <w:r w:rsidRPr="009C12B2">
              <w:rPr>
                <w:rFonts w:ascii="Calibri" w:hAnsi="Calibri" w:hint="eastAsia"/>
                <w:sz w:val="21"/>
                <w:szCs w:val="24"/>
              </w:rPr>
              <w:t xml:space="preserve">                                                        </w:t>
            </w:r>
            <w:r w:rsidRPr="009C12B2">
              <w:rPr>
                <w:rFonts w:ascii="Calibri" w:hAnsi="Calibri" w:hint="eastAsia"/>
                <w:sz w:val="21"/>
                <w:szCs w:val="24"/>
              </w:rPr>
              <w:t>日</w:t>
            </w:r>
            <w:r w:rsidRPr="009C12B2">
              <w:rPr>
                <w:rFonts w:ascii="Calibri" w:hAnsi="Calibri" w:hint="eastAsia"/>
                <w:sz w:val="21"/>
                <w:szCs w:val="24"/>
              </w:rPr>
              <w:t xml:space="preserve"> </w:t>
            </w:r>
            <w:r w:rsidRPr="009C12B2">
              <w:rPr>
                <w:rFonts w:ascii="Calibri" w:hAnsi="Calibri" w:hint="eastAsia"/>
                <w:sz w:val="21"/>
                <w:szCs w:val="24"/>
              </w:rPr>
              <w:t>期：</w:t>
            </w:r>
            <w:r w:rsidR="003448BE">
              <w:rPr>
                <w:rFonts w:ascii="Calibri" w:hAnsi="Calibri" w:hint="eastAsia"/>
                <w:sz w:val="21"/>
                <w:szCs w:val="24"/>
              </w:rPr>
              <w:t>20</w:t>
            </w:r>
            <w:r w:rsidR="007943BC">
              <w:rPr>
                <w:rFonts w:ascii="Calibri" w:hAnsi="Calibri" w:hint="eastAsia"/>
                <w:sz w:val="21"/>
                <w:szCs w:val="24"/>
              </w:rPr>
              <w:t>20</w:t>
            </w:r>
            <w:r w:rsidR="003448BE">
              <w:rPr>
                <w:rFonts w:ascii="Calibri" w:hAnsi="Calibri" w:hint="eastAsia"/>
                <w:sz w:val="21"/>
                <w:szCs w:val="24"/>
              </w:rPr>
              <w:t>年</w:t>
            </w:r>
            <w:r w:rsidR="007943BC">
              <w:rPr>
                <w:rFonts w:ascii="Calibri" w:hAnsi="Calibri" w:hint="eastAsia"/>
                <w:sz w:val="21"/>
                <w:szCs w:val="24"/>
              </w:rPr>
              <w:t>6</w:t>
            </w:r>
            <w:r w:rsidR="003448BE">
              <w:rPr>
                <w:rFonts w:ascii="Calibri" w:hAnsi="Calibri" w:hint="eastAsia"/>
                <w:sz w:val="21"/>
                <w:szCs w:val="24"/>
              </w:rPr>
              <w:t>月</w:t>
            </w:r>
            <w:r w:rsidR="00067786">
              <w:rPr>
                <w:rFonts w:ascii="Calibri" w:hAnsi="Calibri" w:hint="eastAsia"/>
                <w:sz w:val="21"/>
                <w:szCs w:val="24"/>
              </w:rPr>
              <w:t>11</w:t>
            </w:r>
            <w:r w:rsidR="003448BE">
              <w:rPr>
                <w:rFonts w:ascii="Calibri" w:hAnsi="Calibri" w:hint="eastAsia"/>
                <w:sz w:val="21"/>
                <w:szCs w:val="24"/>
              </w:rPr>
              <w:t>日</w:t>
            </w:r>
          </w:p>
        </w:tc>
      </w:tr>
    </w:tbl>
    <w:p w14:paraId="1452C083" w14:textId="48D77595" w:rsidR="0076116C" w:rsidRPr="009C12B2" w:rsidRDefault="0076116C" w:rsidP="0084698F">
      <w:pPr>
        <w:rPr>
          <w:rFonts w:ascii="Calibri" w:eastAsia="宋体" w:hAnsi="Calibri" w:cs="Times New Roman"/>
          <w:szCs w:val="24"/>
        </w:rPr>
      </w:pPr>
    </w:p>
    <w:sectPr w:rsidR="0076116C" w:rsidRPr="009C12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A98E20" w14:textId="77777777" w:rsidR="00D042C9" w:rsidRDefault="00D042C9" w:rsidP="009C12B2">
      <w:r>
        <w:separator/>
      </w:r>
    </w:p>
  </w:endnote>
  <w:endnote w:type="continuationSeparator" w:id="0">
    <w:p w14:paraId="25C5217E" w14:textId="77777777" w:rsidR="00D042C9" w:rsidRDefault="00D042C9" w:rsidP="009C12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57DB6A" w14:textId="77777777" w:rsidR="00D042C9" w:rsidRDefault="00D042C9" w:rsidP="009C12B2">
      <w:r>
        <w:separator/>
      </w:r>
    </w:p>
  </w:footnote>
  <w:footnote w:type="continuationSeparator" w:id="0">
    <w:p w14:paraId="56701A46" w14:textId="77777777" w:rsidR="00D042C9" w:rsidRDefault="00D042C9" w:rsidP="009C12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1332"/>
    <w:rsid w:val="00016716"/>
    <w:rsid w:val="00067786"/>
    <w:rsid w:val="001425DC"/>
    <w:rsid w:val="001A2FB8"/>
    <w:rsid w:val="002A280C"/>
    <w:rsid w:val="003016CD"/>
    <w:rsid w:val="0033638C"/>
    <w:rsid w:val="003448BE"/>
    <w:rsid w:val="00355376"/>
    <w:rsid w:val="0036165C"/>
    <w:rsid w:val="00377934"/>
    <w:rsid w:val="003F2515"/>
    <w:rsid w:val="004027A3"/>
    <w:rsid w:val="004346A7"/>
    <w:rsid w:val="004B1A30"/>
    <w:rsid w:val="004C7F58"/>
    <w:rsid w:val="004F0087"/>
    <w:rsid w:val="00523BDA"/>
    <w:rsid w:val="005322F0"/>
    <w:rsid w:val="00537114"/>
    <w:rsid w:val="005A6DA2"/>
    <w:rsid w:val="00636E39"/>
    <w:rsid w:val="006A7624"/>
    <w:rsid w:val="006B0150"/>
    <w:rsid w:val="006B2394"/>
    <w:rsid w:val="00755CB7"/>
    <w:rsid w:val="0076116C"/>
    <w:rsid w:val="007943BC"/>
    <w:rsid w:val="0084698F"/>
    <w:rsid w:val="008B0752"/>
    <w:rsid w:val="008E678B"/>
    <w:rsid w:val="008F0A28"/>
    <w:rsid w:val="00900CAF"/>
    <w:rsid w:val="0092404D"/>
    <w:rsid w:val="009446B4"/>
    <w:rsid w:val="00952FA2"/>
    <w:rsid w:val="0097656B"/>
    <w:rsid w:val="00977499"/>
    <w:rsid w:val="009C12B2"/>
    <w:rsid w:val="009E3FFD"/>
    <w:rsid w:val="009E5222"/>
    <w:rsid w:val="00A96E4C"/>
    <w:rsid w:val="00AF1332"/>
    <w:rsid w:val="00B06186"/>
    <w:rsid w:val="00B33371"/>
    <w:rsid w:val="00B72983"/>
    <w:rsid w:val="00B755DF"/>
    <w:rsid w:val="00B8580A"/>
    <w:rsid w:val="00BA3AA1"/>
    <w:rsid w:val="00BB2EC0"/>
    <w:rsid w:val="00C9324D"/>
    <w:rsid w:val="00CA21D6"/>
    <w:rsid w:val="00D042C9"/>
    <w:rsid w:val="00D860A5"/>
    <w:rsid w:val="00D970AE"/>
    <w:rsid w:val="00DB6AB6"/>
    <w:rsid w:val="00E04816"/>
    <w:rsid w:val="00E32157"/>
    <w:rsid w:val="00EB0D23"/>
    <w:rsid w:val="00EB3743"/>
    <w:rsid w:val="00F01203"/>
    <w:rsid w:val="00F302C6"/>
    <w:rsid w:val="00F37AEB"/>
    <w:rsid w:val="00F4762B"/>
    <w:rsid w:val="00F62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9DF4BF"/>
  <w15:chartTrackingRefBased/>
  <w15:docId w15:val="{2F8C81FD-27D2-4C04-A099-EDB48B5CF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12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C12B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C12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C12B2"/>
    <w:rPr>
      <w:sz w:val="18"/>
      <w:szCs w:val="18"/>
    </w:rPr>
  </w:style>
  <w:style w:type="table" w:styleId="a7">
    <w:name w:val="Table Grid"/>
    <w:basedOn w:val="a1"/>
    <w:rsid w:val="009C12B2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semiHidden/>
    <w:unhideWhenUsed/>
    <w:rsid w:val="0097749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64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2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treasurewu</dc:creator>
  <cp:keywords/>
  <dc:description/>
  <cp:lastModifiedBy>吴 华英</cp:lastModifiedBy>
  <cp:revision>15</cp:revision>
  <dcterms:created xsi:type="dcterms:W3CDTF">2019-11-26T02:47:00Z</dcterms:created>
  <dcterms:modified xsi:type="dcterms:W3CDTF">2020-06-17T09:05:00Z</dcterms:modified>
</cp:coreProperties>
</file>