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6605" w14:textId="622A457E" w:rsidR="008D4C30" w:rsidRDefault="002261A8" w:rsidP="00F02CA2">
      <w:pPr>
        <w:rPr>
          <w:rFonts w:ascii="Helvetica" w:hAnsi="Helvetica" w:cs="Helvetica"/>
          <w:b/>
          <w:bCs/>
          <w:color w:val="333333"/>
          <w:sz w:val="28"/>
          <w:szCs w:val="28"/>
          <w:shd w:val="clear" w:color="auto" w:fill="FFFFFF"/>
        </w:rPr>
      </w:pPr>
      <w:r w:rsidRPr="007B5DD8">
        <w:rPr>
          <w:rFonts w:ascii="Helvetica" w:hAnsi="Helvetica" w:cs="Helvetica"/>
          <w:b/>
          <w:bCs/>
          <w:color w:val="333333"/>
          <w:sz w:val="28"/>
          <w:szCs w:val="28"/>
          <w:shd w:val="clear" w:color="auto" w:fill="FFFFFF"/>
        </w:rPr>
        <w:t>白夜行路，冷暖自知</w:t>
      </w:r>
      <w:r w:rsidRPr="007B5DD8">
        <w:rPr>
          <w:rFonts w:ascii="&amp;quot" w:hAnsi="&amp;quot"/>
          <w:b/>
          <w:bCs/>
          <w:color w:val="333333"/>
          <w:sz w:val="28"/>
          <w:szCs w:val="28"/>
        </w:rPr>
        <w:br/>
      </w:r>
      <w:r w:rsidRPr="007B5DD8">
        <w:rPr>
          <w:rFonts w:ascii="Helvetica" w:hAnsi="Helvetica" w:cs="Helvetica"/>
          <w:b/>
          <w:bCs/>
          <w:color w:val="333333"/>
          <w:sz w:val="28"/>
          <w:szCs w:val="28"/>
          <w:shd w:val="clear" w:color="auto" w:fill="FFFFFF"/>
        </w:rPr>
        <w:t>                                  ——</w:t>
      </w:r>
      <w:r w:rsidRPr="007B5DD8">
        <w:rPr>
          <w:rFonts w:ascii="Helvetica" w:hAnsi="Helvetica" w:cs="Helvetica"/>
          <w:b/>
          <w:bCs/>
          <w:color w:val="333333"/>
          <w:sz w:val="28"/>
          <w:szCs w:val="28"/>
          <w:shd w:val="clear" w:color="auto" w:fill="FFFFFF"/>
        </w:rPr>
        <w:t>读过《白夜行》后的一些想法</w:t>
      </w:r>
    </w:p>
    <w:p w14:paraId="0AB8D442" w14:textId="1A5468C6" w:rsidR="00B2336F" w:rsidRPr="007B5DD8" w:rsidRDefault="00B2336F" w:rsidP="00B2336F">
      <w:pPr>
        <w:jc w:val="right"/>
        <w:rPr>
          <w:rFonts w:ascii="Helvetica" w:hAnsi="Helvetica" w:cs="Helvetica" w:hint="eastAsia"/>
          <w:b/>
          <w:bCs/>
          <w:color w:val="333333"/>
          <w:sz w:val="28"/>
          <w:szCs w:val="28"/>
          <w:shd w:val="clear" w:color="auto" w:fill="FFFFFF"/>
        </w:rPr>
      </w:pPr>
      <w:r>
        <w:rPr>
          <w:rFonts w:ascii="Helvetica" w:hAnsi="Helvetica" w:cs="Helvetica" w:hint="eastAsia"/>
          <w:b/>
          <w:bCs/>
          <w:color w:val="333333"/>
          <w:sz w:val="28"/>
          <w:szCs w:val="28"/>
          <w:shd w:val="clear" w:color="auto" w:fill="FFFFFF"/>
        </w:rPr>
        <w:t>王俊</w:t>
      </w:r>
    </w:p>
    <w:p w14:paraId="3288C935" w14:textId="6B3662E5" w:rsidR="00644F53" w:rsidRDefault="008D4C30" w:rsidP="00177865">
      <w:pPr>
        <w:ind w:firstLineChars="200" w:firstLine="420"/>
        <w:rPr>
          <w:rFonts w:hint="eastAsia"/>
        </w:rPr>
      </w:pPr>
      <w:r>
        <w:rPr>
          <w:rFonts w:ascii="Helvetica" w:hAnsi="Helvetica" w:cs="Helvetica" w:hint="eastAsia"/>
          <w:color w:val="333333"/>
          <w:szCs w:val="21"/>
          <w:shd w:val="clear" w:color="auto" w:fill="FFFFFF"/>
        </w:rPr>
        <w:t>王国维先生在《人间词话》中说过读书有三种境界，</w:t>
      </w:r>
      <w:r>
        <w:rPr>
          <w:rFonts w:ascii="Arial" w:hAnsi="Arial" w:cs="Arial"/>
          <w:color w:val="333333"/>
          <w:szCs w:val="21"/>
          <w:shd w:val="clear" w:color="auto" w:fill="FFFFFF"/>
        </w:rPr>
        <w:t>‘</w:t>
      </w:r>
      <w:r>
        <w:rPr>
          <w:rFonts w:ascii="Arial" w:hAnsi="Arial" w:cs="Arial"/>
          <w:color w:val="333333"/>
          <w:szCs w:val="21"/>
          <w:shd w:val="clear" w:color="auto" w:fill="FFFFFF"/>
        </w:rPr>
        <w:t>昨夜西风凋碧树，独上高楼，望尽天涯路</w:t>
      </w:r>
      <w:r>
        <w:rPr>
          <w:rFonts w:ascii="Arial" w:hAnsi="Arial" w:cs="Arial"/>
          <w:color w:val="333333"/>
          <w:szCs w:val="21"/>
          <w:shd w:val="clear" w:color="auto" w:fill="FFFFFF"/>
        </w:rPr>
        <w:t>’</w:t>
      </w:r>
      <w:r>
        <w:rPr>
          <w:rFonts w:ascii="Arial" w:hAnsi="Arial" w:cs="Arial"/>
          <w:color w:val="333333"/>
          <w:szCs w:val="21"/>
          <w:shd w:val="clear" w:color="auto" w:fill="FFFFFF"/>
        </w:rPr>
        <w:t>。此第一境也。</w:t>
      </w:r>
      <w:r>
        <w:rPr>
          <w:rFonts w:ascii="Arial" w:hAnsi="Arial" w:cs="Arial"/>
          <w:color w:val="333333"/>
          <w:szCs w:val="21"/>
          <w:shd w:val="clear" w:color="auto" w:fill="FFFFFF"/>
        </w:rPr>
        <w:t>‘</w:t>
      </w:r>
      <w:r>
        <w:rPr>
          <w:rFonts w:ascii="Arial" w:hAnsi="Arial" w:cs="Arial"/>
          <w:color w:val="333333"/>
          <w:szCs w:val="21"/>
          <w:shd w:val="clear" w:color="auto" w:fill="FFFFFF"/>
        </w:rPr>
        <w:t>衣带渐宽终不悔，为伊消得人憔悴。</w:t>
      </w:r>
      <w:r>
        <w:rPr>
          <w:rFonts w:ascii="Arial" w:hAnsi="Arial" w:cs="Arial"/>
          <w:color w:val="333333"/>
          <w:szCs w:val="21"/>
          <w:shd w:val="clear" w:color="auto" w:fill="FFFFFF"/>
        </w:rPr>
        <w:t>’</w:t>
      </w:r>
      <w:r>
        <w:rPr>
          <w:rFonts w:ascii="Arial" w:hAnsi="Arial" w:cs="Arial"/>
          <w:color w:val="333333"/>
          <w:szCs w:val="21"/>
          <w:shd w:val="clear" w:color="auto" w:fill="FFFFFF"/>
        </w:rPr>
        <w:t>此第二境也。</w:t>
      </w:r>
      <w:r>
        <w:rPr>
          <w:rFonts w:ascii="Arial" w:hAnsi="Arial" w:cs="Arial"/>
          <w:color w:val="333333"/>
          <w:szCs w:val="21"/>
          <w:shd w:val="clear" w:color="auto" w:fill="FFFFFF"/>
        </w:rPr>
        <w:t>‘</w:t>
      </w:r>
      <w:r>
        <w:rPr>
          <w:rFonts w:ascii="Arial" w:hAnsi="Arial" w:cs="Arial"/>
          <w:color w:val="333333"/>
          <w:szCs w:val="21"/>
          <w:shd w:val="clear" w:color="auto" w:fill="FFFFFF"/>
        </w:rPr>
        <w:t>众里寻他千百度，蓦然回首，那人却在灯火阑珊处</w:t>
      </w:r>
      <w:r>
        <w:rPr>
          <w:rFonts w:ascii="Arial" w:hAnsi="Arial" w:cs="Arial"/>
          <w:color w:val="333333"/>
          <w:szCs w:val="21"/>
          <w:shd w:val="clear" w:color="auto" w:fill="FFFFFF"/>
        </w:rPr>
        <w:t>’</w:t>
      </w:r>
      <w:r>
        <w:rPr>
          <w:rFonts w:ascii="Arial" w:hAnsi="Arial" w:cs="Arial"/>
          <w:color w:val="333333"/>
          <w:szCs w:val="21"/>
          <w:shd w:val="clear" w:color="auto" w:fill="FFFFFF"/>
        </w:rPr>
        <w:t>。此第三境也。</w:t>
      </w:r>
      <w:r>
        <w:rPr>
          <w:rFonts w:ascii="Arial" w:hAnsi="Arial" w:cs="Arial"/>
          <w:color w:val="333333"/>
          <w:szCs w:val="21"/>
          <w:shd w:val="clear" w:color="auto" w:fill="FFFFFF"/>
        </w:rPr>
        <w:t>”</w:t>
      </w:r>
      <w:r>
        <w:rPr>
          <w:rFonts w:ascii="Arial" w:hAnsi="Arial" w:cs="Arial" w:hint="eastAsia"/>
          <w:color w:val="333333"/>
          <w:szCs w:val="21"/>
          <w:shd w:val="clear" w:color="auto" w:fill="FFFFFF"/>
        </w:rPr>
        <w:t>用我自己的话来说，不过是从喜欢的角度，读到专业的角度，最后到灵魂的角度。刚刚各位老师都从专业的角度来进行了图书分享。那我就从我的枕边故事里取出我最喜欢的一本来给大家分享一下这个故事。它只是一个故事，但不能只把它当故事来读。</w:t>
      </w:r>
      <w:r w:rsidR="002261A8">
        <w:rPr>
          <w:rFonts w:ascii="&amp;quot" w:hAnsi="&amp;quot"/>
          <w:color w:val="333333"/>
          <w:szCs w:val="21"/>
        </w:rPr>
        <w:br/>
      </w:r>
      <w:r w:rsidR="002261A8">
        <w:rPr>
          <w:rFonts w:ascii="Helvetica" w:hAnsi="Helvetica" w:cs="Helvetica"/>
          <w:color w:val="333333"/>
          <w:szCs w:val="21"/>
          <w:shd w:val="clear" w:color="auto" w:fill="FFFFFF"/>
        </w:rPr>
        <w:t xml:space="preserve">    </w:t>
      </w:r>
      <w:r w:rsidR="002261A8">
        <w:rPr>
          <w:rFonts w:ascii="Helvetica" w:hAnsi="Helvetica" w:cs="Helvetica"/>
          <w:color w:val="333333"/>
          <w:szCs w:val="21"/>
          <w:shd w:val="clear" w:color="auto" w:fill="FFFFFF"/>
        </w:rPr>
        <w:t>一、故事</w:t>
      </w:r>
      <w:r w:rsidR="002261A8">
        <w:rPr>
          <w:rFonts w:ascii="&amp;quot" w:hAnsi="&amp;quot"/>
          <w:color w:val="333333"/>
          <w:szCs w:val="21"/>
        </w:rPr>
        <w:br/>
      </w:r>
      <w:r w:rsidR="002261A8">
        <w:rPr>
          <w:rFonts w:ascii="Helvetica" w:hAnsi="Helvetica" w:cs="Helvetica"/>
          <w:color w:val="333333"/>
          <w:szCs w:val="21"/>
          <w:shd w:val="clear" w:color="auto" w:fill="FFFFFF"/>
        </w:rPr>
        <w:t xml:space="preserve">    </w:t>
      </w:r>
      <w:r w:rsidR="002261A8">
        <w:rPr>
          <w:rFonts w:ascii="Helvetica" w:hAnsi="Helvetica" w:cs="Helvetica"/>
          <w:color w:val="333333"/>
          <w:szCs w:val="21"/>
          <w:shd w:val="clear" w:color="auto" w:fill="FFFFFF"/>
        </w:rPr>
        <w:t>《白夜行》的故事设置作为一个侦破小说来说不算精妙，本人基本上读一半时已经隐约感到了案件的来龙去脉，只是一些细节不清楚罢了。与之做对比，之前读过印象最深的是阿加莎克里斯蒂的《</w:t>
      </w:r>
      <w:r w:rsidR="002261A8">
        <w:rPr>
          <w:rFonts w:ascii="Helvetica" w:hAnsi="Helvetica" w:cs="Helvetica"/>
          <w:color w:val="333333"/>
          <w:szCs w:val="21"/>
          <w:shd w:val="clear" w:color="auto" w:fill="FFFFFF"/>
        </w:rPr>
        <w:t>ABC</w:t>
      </w:r>
      <w:r w:rsidR="002261A8">
        <w:rPr>
          <w:rFonts w:ascii="Helvetica" w:hAnsi="Helvetica" w:cs="Helvetica"/>
          <w:color w:val="333333"/>
          <w:szCs w:val="21"/>
          <w:shd w:val="clear" w:color="auto" w:fill="FFFFFF"/>
        </w:rPr>
        <w:t>谋杀案》，那才是真正的迷案迷踪，看得云雾缭绕，不知身在何处。当自己以为猜到结局时，最后发现原来是被被阿婆狠狠地耍了一把，我完全可以想象到阿老太在写作时因嘲笑读者的智慧而弯起的嘴角。当然，以阿婆为代表的侦探小说家更多的是将小说当作破案游戏来做了，社会意味要淡得多。而东野的小说则走了社会派的路子，通过个性人物在社会大背景下的各种作为，反映了很深刻的社会问题，尤其是人性问题。侦破反而成了一种故事注脚，有一段时间我几乎忘了侦破这个命题。好在故事最后终于回到了一部侦探小说的基调上，一个打碎的花盆和里面掉出来的太阳镜片成为案件侦破的关键，而那象征着男女主人公牵手行走的剪纸最终带领警察找到了亮司，结束了他的黑暗生活。要特别提一句的是，结尾的白夜签手的剪纸细节很巧妙，但是放到全文漫长、平实的人物生活中，这点技巧也显得不那么明亮了，因为我更关心的是桐原亮司的命运。</w:t>
      </w:r>
      <w:r w:rsidR="002261A8">
        <w:rPr>
          <w:rFonts w:ascii="&amp;quot" w:hAnsi="&amp;quot"/>
          <w:color w:val="333333"/>
          <w:szCs w:val="21"/>
        </w:rPr>
        <w:br/>
      </w:r>
      <w:r w:rsidR="002261A8">
        <w:rPr>
          <w:rFonts w:ascii="Helvetica" w:hAnsi="Helvetica" w:cs="Helvetica"/>
          <w:color w:val="333333"/>
          <w:szCs w:val="21"/>
          <w:shd w:val="clear" w:color="auto" w:fill="FFFFFF"/>
        </w:rPr>
        <w:t xml:space="preserve">    </w:t>
      </w:r>
      <w:r w:rsidR="002261A8">
        <w:rPr>
          <w:rFonts w:ascii="Helvetica" w:hAnsi="Helvetica" w:cs="Helvetica"/>
          <w:color w:val="333333"/>
          <w:szCs w:val="21"/>
          <w:shd w:val="clear" w:color="auto" w:fill="FFFFFF"/>
        </w:rPr>
        <w:t>从以上分析我得到了两点想法：</w:t>
      </w:r>
      <w:r w:rsidR="002261A8">
        <w:rPr>
          <w:rFonts w:ascii="&amp;quot" w:hAnsi="&amp;quot"/>
          <w:color w:val="333333"/>
          <w:szCs w:val="21"/>
        </w:rPr>
        <w:br/>
      </w:r>
      <w:r w:rsidR="002261A8">
        <w:rPr>
          <w:rFonts w:ascii="Helvetica" w:hAnsi="Helvetica" w:cs="Helvetica"/>
          <w:color w:val="333333"/>
          <w:szCs w:val="21"/>
          <w:shd w:val="clear" w:color="auto" w:fill="FFFFFF"/>
        </w:rPr>
        <w:t xml:space="preserve">    </w:t>
      </w:r>
      <w:r w:rsidR="002261A8">
        <w:rPr>
          <w:rFonts w:ascii="Helvetica" w:hAnsi="Helvetica" w:cs="Helvetica"/>
          <w:color w:val="333333"/>
          <w:szCs w:val="21"/>
          <w:shd w:val="clear" w:color="auto" w:fill="FFFFFF"/>
        </w:rPr>
        <w:t>第一、那就是小说起码有两条路子可以走，一种是以人物取胜，一种是以情节取胜。好象《白夜行》的故事实在有些乏味，但是看的深入了，终究会为故事中的人物命运所吸引，进而被那些仍然很平淡的生活状态所吸引，很多主流大部头小说以及以冗长闻名的韩剧，在这方面体现的很充分。反观以情节取胜的小说，如典型的侦探小说，或者欧亨利那些著名短篇小说，还有我喜欢看的九州系列，故事情节在这类小说中永远是第一位的。</w:t>
      </w:r>
      <w:r w:rsidR="002261A8">
        <w:rPr>
          <w:rFonts w:ascii="&amp;quot" w:hAnsi="&amp;quot"/>
          <w:color w:val="333333"/>
          <w:szCs w:val="21"/>
        </w:rPr>
        <w:br/>
      </w:r>
      <w:r w:rsidR="002261A8">
        <w:rPr>
          <w:rFonts w:ascii="Helvetica" w:hAnsi="Helvetica" w:cs="Helvetica"/>
          <w:color w:val="333333"/>
          <w:szCs w:val="21"/>
          <w:shd w:val="clear" w:color="auto" w:fill="FFFFFF"/>
        </w:rPr>
        <w:t xml:space="preserve">    </w:t>
      </w:r>
      <w:r w:rsidR="002261A8">
        <w:rPr>
          <w:rFonts w:ascii="Helvetica" w:hAnsi="Helvetica" w:cs="Helvetica"/>
          <w:color w:val="333333"/>
          <w:szCs w:val="21"/>
          <w:shd w:val="clear" w:color="auto" w:fill="FFFFFF"/>
        </w:rPr>
        <w:t>第二、人物的塑造对一部成功的小说具有非常重要的意义。因为这些人物的魅力将转化为小说的魅力，而这种人物魅力将成为这部小说的主要魅力所在。我可以说个很形而上的解释：任务物种，最关心的还是本物种的存在状态。所以，人肯定最关心的就是人了。哈哈。所以我们可以这么说：具有魅力的人物是给予小说魅力的标志和源头，而这种魅力也是小说长久生命力的保证。</w:t>
      </w:r>
      <w:r w:rsidR="002261A8">
        <w:rPr>
          <w:rFonts w:ascii="&amp;quot" w:hAnsi="&amp;quot"/>
          <w:color w:val="333333"/>
          <w:szCs w:val="21"/>
        </w:rPr>
        <w:br/>
      </w:r>
      <w:r w:rsidR="00CB1112">
        <w:t xml:space="preserve"> </w:t>
      </w:r>
      <w:r w:rsidR="00CB1112">
        <w:rPr>
          <w:rFonts w:hint="eastAsia"/>
        </w:rPr>
        <w:t>希望这本小说可以成为各位老师的枕旁小餐，伴着悬疑与情感进入幸福的梦乡。</w:t>
      </w:r>
    </w:p>
    <w:sectPr w:rsidR="00644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7A"/>
    <w:rsid w:val="00177865"/>
    <w:rsid w:val="002261A8"/>
    <w:rsid w:val="006416F6"/>
    <w:rsid w:val="00644F53"/>
    <w:rsid w:val="007B5DD8"/>
    <w:rsid w:val="008D4C30"/>
    <w:rsid w:val="009B247A"/>
    <w:rsid w:val="00B2336F"/>
    <w:rsid w:val="00CB1112"/>
    <w:rsid w:val="00F0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31D"/>
  <w15:chartTrackingRefBased/>
  <w15:docId w15:val="{EF981911-64CB-445A-B253-6CD6EA87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jun</dc:creator>
  <cp:keywords/>
  <dc:description/>
  <cp:lastModifiedBy>wang jun</cp:lastModifiedBy>
  <cp:revision>11</cp:revision>
  <dcterms:created xsi:type="dcterms:W3CDTF">2020-06-11T04:22:00Z</dcterms:created>
  <dcterms:modified xsi:type="dcterms:W3CDTF">2020-06-15T02:44:00Z</dcterms:modified>
</cp:coreProperties>
</file>