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市英语教研员刘芸</w:t>
      </w:r>
      <w:r>
        <w:rPr>
          <w:rFonts w:hint="eastAsia"/>
          <w:b/>
          <w:bCs/>
          <w:sz w:val="24"/>
          <w:szCs w:val="24"/>
          <w:lang w:eastAsia="zh-CN"/>
        </w:rPr>
        <w:t>在线</w:t>
      </w:r>
      <w:r>
        <w:rPr>
          <w:rFonts w:hint="eastAsia"/>
          <w:b/>
          <w:bCs/>
          <w:sz w:val="24"/>
          <w:szCs w:val="24"/>
        </w:rPr>
        <w:t>指导我校英语教师备战区基本功大赛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2020年6月8日，经过复赛的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激烈</w:t>
      </w:r>
      <w:r>
        <w:rPr>
          <w:rFonts w:hint="eastAsia" w:ascii="宋体" w:hAnsi="宋体" w:eastAsia="宋体" w:cs="宋体"/>
          <w:sz w:val="24"/>
          <w:szCs w:val="24"/>
        </w:rPr>
        <w:t>比拼，我校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孙晴晴老师和施静老师</w:t>
      </w:r>
      <w:r>
        <w:rPr>
          <w:rFonts w:hint="eastAsia" w:ascii="宋体" w:hAnsi="宋体" w:eastAsia="宋体" w:cs="宋体"/>
          <w:sz w:val="24"/>
          <w:szCs w:val="24"/>
        </w:rPr>
        <w:t>顺利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进入</w:t>
      </w:r>
      <w:r>
        <w:rPr>
          <w:rFonts w:hint="eastAsia" w:ascii="宋体" w:hAnsi="宋体" w:eastAsia="宋体" w:cs="宋体"/>
          <w:sz w:val="24"/>
          <w:szCs w:val="24"/>
        </w:rPr>
        <w:t>区基本功大赛第三轮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比赛</w:t>
      </w:r>
      <w:r>
        <w:rPr>
          <w:rFonts w:hint="eastAsia" w:ascii="宋体" w:hAnsi="宋体" w:eastAsia="宋体" w:cs="宋体"/>
          <w:sz w:val="24"/>
          <w:szCs w:val="24"/>
        </w:rPr>
        <w:t>。为了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更好地</w:t>
      </w:r>
      <w:r>
        <w:rPr>
          <w:rFonts w:hint="eastAsia" w:ascii="宋体" w:hAnsi="宋体" w:eastAsia="宋体" w:cs="宋体"/>
          <w:sz w:val="24"/>
          <w:szCs w:val="24"/>
        </w:rPr>
        <w:t>把握好这次来之不易的机会，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更有针对性地备战接下来的比赛，</w:t>
      </w:r>
      <w:r>
        <w:rPr>
          <w:rFonts w:hint="eastAsia" w:ascii="宋体" w:hAnsi="宋体" w:eastAsia="宋体" w:cs="宋体"/>
          <w:sz w:val="24"/>
          <w:szCs w:val="24"/>
        </w:rPr>
        <w:t>我校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有幸</w:t>
      </w:r>
      <w:r>
        <w:rPr>
          <w:rFonts w:hint="eastAsia" w:ascii="宋体" w:hAnsi="宋体" w:eastAsia="宋体" w:cs="宋体"/>
          <w:sz w:val="24"/>
          <w:szCs w:val="24"/>
        </w:rPr>
        <w:t>邀请到市教研员刘芸对选手进行赛前指导。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</w:t>
      </w:r>
      <w:r>
        <w:rPr>
          <w:rFonts w:hint="eastAsia" w:ascii="宋体" w:hAnsi="宋体" w:eastAsia="宋体" w:cs="宋体"/>
          <w:sz w:val="24"/>
          <w:szCs w:val="24"/>
        </w:rPr>
        <w:t>次培训采用线上视频方式，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探讨了</w:t>
      </w:r>
      <w:r>
        <w:rPr>
          <w:rFonts w:hint="eastAsia" w:ascii="宋体" w:hAnsi="宋体" w:eastAsia="宋体" w:cs="宋体"/>
          <w:sz w:val="24"/>
          <w:szCs w:val="24"/>
        </w:rPr>
        <w:t>在教学设计和模拟课堂两方面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应该注意的事项</w:t>
      </w:r>
      <w:r>
        <w:rPr>
          <w:rFonts w:hint="eastAsia" w:ascii="宋体" w:hAnsi="宋体" w:eastAsia="宋体" w:cs="宋体"/>
          <w:sz w:val="24"/>
          <w:szCs w:val="24"/>
        </w:rPr>
        <w:t>。刘芸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老师强调教学设计和模拟课堂要贯彻中学</w:t>
      </w:r>
      <w:r>
        <w:rPr>
          <w:rFonts w:hint="eastAsia" w:ascii="宋体" w:hAnsi="宋体" w:eastAsia="宋体" w:cs="宋体"/>
          <w:sz w:val="24"/>
          <w:szCs w:val="24"/>
        </w:rPr>
        <w:t>英语学科核心素养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的教学理念。此外，她还详细解读了市区基本功</w:t>
      </w:r>
      <w:r>
        <w:rPr>
          <w:rFonts w:hint="eastAsia" w:ascii="宋体" w:hAnsi="宋体" w:eastAsia="宋体" w:cs="宋体"/>
          <w:sz w:val="24"/>
          <w:szCs w:val="24"/>
        </w:rPr>
        <w:t>比赛评分要点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，并据此</w:t>
      </w:r>
      <w:r>
        <w:rPr>
          <w:rFonts w:hint="eastAsia" w:ascii="宋体" w:hAnsi="宋体" w:eastAsia="宋体" w:cs="宋体"/>
          <w:sz w:val="24"/>
          <w:szCs w:val="24"/>
        </w:rPr>
        <w:t>给出了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有指导性</w:t>
      </w:r>
      <w:r>
        <w:rPr>
          <w:rFonts w:hint="eastAsia" w:ascii="宋体" w:hAnsi="宋体" w:eastAsia="宋体" w:cs="宋体"/>
          <w:sz w:val="24"/>
          <w:szCs w:val="24"/>
        </w:rPr>
        <w:t>的建议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。此次培训让我校两位选手在备战第三轮比赛时更有计划、有目标，也更有信心！</w:t>
      </w:r>
    </w:p>
    <w:p>
      <w:pPr>
        <w:ind w:firstLine="480" w:firstLineChars="20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（记录人：施静、裴雪娇，图：施静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>
      <w:r>
        <w:drawing>
          <wp:inline distT="0" distB="0" distL="0" distR="0">
            <wp:extent cx="3441700" cy="6373495"/>
            <wp:effectExtent l="0" t="0" r="635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9552" cy="638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0718D"/>
    <w:rsid w:val="0780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2020-06-15T08:41:00Z</dcterms:created>
  <dc:creator>12305LLGG</dc:creator>
  <cp:lastModifiedBy>12305LLGG</cp:lastModifiedBy>
  <dcterms:modified xsi:type="dcterms:W3CDTF">2020-06-15T09:06:15Z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