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E0" w:rsidRPr="00B27C8D" w:rsidRDefault="00B85B1A" w:rsidP="008E55E0">
      <w:pPr>
        <w:spacing w:line="360" w:lineRule="auto"/>
        <w:jc w:val="center"/>
        <w:rPr>
          <w:rFonts w:ascii="黑体" w:eastAsia="黑体" w:hAnsi="黑体"/>
          <w:sz w:val="32"/>
          <w:szCs w:val="32"/>
        </w:rPr>
      </w:pPr>
      <w:r w:rsidRPr="00B27C8D">
        <w:rPr>
          <w:rFonts w:ascii="黑体" w:eastAsia="黑体" w:hAnsi="黑体" w:hint="eastAsia"/>
          <w:sz w:val="32"/>
          <w:szCs w:val="32"/>
        </w:rPr>
        <w:t>善用</w:t>
      </w:r>
      <w:r w:rsidR="008E55E0" w:rsidRPr="00B27C8D">
        <w:rPr>
          <w:rFonts w:ascii="黑体" w:eastAsia="黑体" w:hAnsi="黑体" w:hint="eastAsia"/>
          <w:sz w:val="32"/>
          <w:szCs w:val="32"/>
        </w:rPr>
        <w:t>表征</w:t>
      </w:r>
      <w:r w:rsidRPr="00B27C8D">
        <w:rPr>
          <w:rFonts w:ascii="黑体" w:eastAsia="黑体" w:hAnsi="黑体" w:hint="eastAsia"/>
          <w:sz w:val="32"/>
          <w:szCs w:val="32"/>
        </w:rPr>
        <w:t>互译</w:t>
      </w:r>
      <w:r w:rsidR="008E55E0" w:rsidRPr="00B27C8D">
        <w:rPr>
          <w:rFonts w:ascii="黑体" w:eastAsia="黑体" w:hAnsi="黑体" w:hint="eastAsia"/>
          <w:sz w:val="32"/>
          <w:szCs w:val="32"/>
        </w:rPr>
        <w:t xml:space="preserve">  </w:t>
      </w:r>
      <w:r w:rsidRPr="00B27C8D">
        <w:rPr>
          <w:rFonts w:ascii="黑体" w:eastAsia="黑体" w:hAnsi="黑体" w:hint="eastAsia"/>
          <w:sz w:val="32"/>
          <w:szCs w:val="32"/>
        </w:rPr>
        <w:t>培养空间观念</w:t>
      </w:r>
    </w:p>
    <w:p w:rsidR="008E55E0" w:rsidRPr="00B27C8D" w:rsidRDefault="008E55E0" w:rsidP="008E55E0">
      <w:pPr>
        <w:spacing w:line="360" w:lineRule="auto"/>
        <w:jc w:val="center"/>
        <w:rPr>
          <w:rFonts w:ascii="宋体" w:eastAsia="宋体" w:hAnsi="宋体"/>
          <w:sz w:val="28"/>
          <w:szCs w:val="28"/>
        </w:rPr>
      </w:pPr>
      <w:r w:rsidRPr="00B27C8D">
        <w:rPr>
          <w:rFonts w:ascii="宋体" w:eastAsia="宋体" w:hAnsi="宋体" w:hint="eastAsia"/>
          <w:sz w:val="28"/>
          <w:szCs w:val="28"/>
        </w:rPr>
        <w:t>——以苏教版小学数学第五册“</w:t>
      </w:r>
      <w:r w:rsidR="0002502A" w:rsidRPr="00B27C8D">
        <w:rPr>
          <w:rFonts w:ascii="宋体" w:eastAsia="宋体" w:hAnsi="宋体" w:hint="eastAsia"/>
          <w:sz w:val="28"/>
          <w:szCs w:val="28"/>
        </w:rPr>
        <w:t>平移与旋转</w:t>
      </w:r>
      <w:r w:rsidRPr="00B27C8D">
        <w:rPr>
          <w:rFonts w:ascii="宋体" w:eastAsia="宋体" w:hAnsi="宋体" w:hint="eastAsia"/>
          <w:sz w:val="28"/>
          <w:szCs w:val="28"/>
        </w:rPr>
        <w:t>”新授为例</w:t>
      </w:r>
    </w:p>
    <w:p w:rsidR="008E55E0" w:rsidRPr="00B27C8D" w:rsidRDefault="008E55E0" w:rsidP="008E55E0">
      <w:pPr>
        <w:spacing w:line="360" w:lineRule="auto"/>
        <w:jc w:val="center"/>
        <w:rPr>
          <w:rFonts w:ascii="楷体" w:eastAsia="楷体" w:hAnsi="楷体"/>
          <w:sz w:val="24"/>
          <w:szCs w:val="24"/>
        </w:rPr>
      </w:pPr>
      <w:r w:rsidRPr="00B27C8D">
        <w:rPr>
          <w:rFonts w:ascii="楷体" w:eastAsia="楷体" w:hAnsi="楷体" w:hint="eastAsia"/>
          <w:sz w:val="24"/>
          <w:szCs w:val="24"/>
        </w:rPr>
        <w:t>常州市新北区薛家中心小学  陈嘉烨</w:t>
      </w:r>
    </w:p>
    <w:p w:rsidR="008E55E0" w:rsidRPr="00B27C8D" w:rsidRDefault="008E55E0" w:rsidP="008E55E0">
      <w:pPr>
        <w:spacing w:line="360" w:lineRule="auto"/>
        <w:jc w:val="center"/>
        <w:rPr>
          <w:rFonts w:ascii="楷体" w:eastAsia="楷体" w:hAnsi="楷体"/>
          <w:sz w:val="24"/>
          <w:szCs w:val="24"/>
        </w:rPr>
      </w:pPr>
    </w:p>
    <w:p w:rsidR="00AE5889" w:rsidRPr="00B27C8D" w:rsidRDefault="00347CF4" w:rsidP="00AE5889">
      <w:pPr>
        <w:spacing w:line="360" w:lineRule="auto"/>
        <w:rPr>
          <w:rFonts w:ascii="楷体" w:eastAsia="楷体" w:hAnsi="楷体"/>
          <w:sz w:val="24"/>
          <w:szCs w:val="24"/>
        </w:rPr>
      </w:pPr>
      <w:r w:rsidRPr="00B27C8D">
        <w:rPr>
          <w:rFonts w:ascii="楷体" w:eastAsia="楷体" w:hAnsi="楷体" w:hint="eastAsia"/>
          <w:sz w:val="24"/>
          <w:szCs w:val="24"/>
        </w:rPr>
        <w:t>【摘要】</w:t>
      </w:r>
      <w:r w:rsidR="00914B68" w:rsidRPr="00B27C8D">
        <w:rPr>
          <w:rFonts w:ascii="楷体" w:eastAsia="楷体" w:hAnsi="楷体" w:hint="eastAsia"/>
          <w:sz w:val="24"/>
          <w:szCs w:val="24"/>
        </w:rPr>
        <w:t>“平移与旋转”属于图形与几何领域中</w:t>
      </w:r>
      <w:r w:rsidRPr="00B27C8D">
        <w:rPr>
          <w:rFonts w:ascii="楷体" w:eastAsia="楷体" w:hAnsi="楷体" w:hint="eastAsia"/>
          <w:sz w:val="24"/>
          <w:szCs w:val="24"/>
        </w:rPr>
        <w:t>图形运动的知识范畴。</w:t>
      </w:r>
      <w:r w:rsidR="00AE5889" w:rsidRPr="00B27C8D">
        <w:rPr>
          <w:rFonts w:ascii="楷体" w:eastAsia="楷体" w:hAnsi="楷体" w:hint="eastAsia"/>
          <w:sz w:val="24"/>
          <w:szCs w:val="24"/>
        </w:rPr>
        <w:t>学生对“平移和旋转”</w:t>
      </w:r>
      <w:r w:rsidR="00CA6BCD" w:rsidRPr="00B27C8D">
        <w:rPr>
          <w:rFonts w:ascii="楷体" w:eastAsia="楷体" w:hAnsi="楷体" w:hint="eastAsia"/>
          <w:sz w:val="24"/>
          <w:szCs w:val="24"/>
        </w:rPr>
        <w:t>现象的认知</w:t>
      </w:r>
      <w:r w:rsidR="00AE5889" w:rsidRPr="00B27C8D">
        <w:rPr>
          <w:rFonts w:ascii="楷体" w:eastAsia="楷体" w:hAnsi="楷体" w:hint="eastAsia"/>
          <w:sz w:val="24"/>
          <w:szCs w:val="24"/>
        </w:rPr>
        <w:t>是一个螺旋上升的过程，</w:t>
      </w:r>
      <w:r w:rsidR="003F3B47">
        <w:rPr>
          <w:rFonts w:ascii="楷体" w:eastAsia="楷体" w:hAnsi="楷体" w:hint="eastAsia"/>
          <w:sz w:val="24"/>
          <w:szCs w:val="24"/>
        </w:rPr>
        <w:t>这</w:t>
      </w:r>
      <w:r w:rsidR="00AE5889" w:rsidRPr="00B27C8D">
        <w:rPr>
          <w:rFonts w:ascii="楷体" w:eastAsia="楷体" w:hAnsi="楷体" w:hint="eastAsia"/>
          <w:sz w:val="24"/>
          <w:szCs w:val="24"/>
        </w:rPr>
        <w:t>需要经历多层次的观察、操作和体验。基于数学多元表征学习的认知理论和</w:t>
      </w:r>
      <w:r w:rsidR="003F1EB0" w:rsidRPr="00B27C8D">
        <w:rPr>
          <w:rFonts w:ascii="楷体" w:eastAsia="楷体" w:hAnsi="楷体" w:hint="eastAsia"/>
          <w:sz w:val="24"/>
          <w:szCs w:val="24"/>
        </w:rPr>
        <w:t>图形运动</w:t>
      </w:r>
      <w:r w:rsidR="009A1AFD" w:rsidRPr="00B27C8D">
        <w:rPr>
          <w:rFonts w:ascii="楷体" w:eastAsia="楷体" w:hAnsi="楷体" w:hint="eastAsia"/>
          <w:sz w:val="24"/>
          <w:szCs w:val="24"/>
        </w:rPr>
        <w:t>知识</w:t>
      </w:r>
      <w:r w:rsidR="00F30EFC" w:rsidRPr="00B27C8D">
        <w:rPr>
          <w:rFonts w:ascii="楷体" w:eastAsia="楷体" w:hAnsi="楷体" w:hint="eastAsia"/>
          <w:sz w:val="24"/>
          <w:szCs w:val="24"/>
        </w:rPr>
        <w:t>的特点，利用</w:t>
      </w:r>
      <w:r w:rsidR="00AE5889" w:rsidRPr="00B27C8D">
        <w:rPr>
          <w:rFonts w:ascii="楷体" w:eastAsia="楷体" w:hAnsi="楷体" w:hint="eastAsia"/>
          <w:sz w:val="24"/>
          <w:szCs w:val="24"/>
        </w:rPr>
        <w:t>情境表征，动作表征，图像表征，符号表征、</w:t>
      </w:r>
      <w:r w:rsidR="00CA6BCD" w:rsidRPr="00B27C8D">
        <w:rPr>
          <w:rFonts w:ascii="楷体" w:eastAsia="楷体" w:hAnsi="楷体" w:hint="eastAsia"/>
          <w:sz w:val="24"/>
          <w:szCs w:val="24"/>
        </w:rPr>
        <w:t>言</w:t>
      </w:r>
      <w:r w:rsidR="00AE5889" w:rsidRPr="00B27C8D">
        <w:rPr>
          <w:rFonts w:ascii="楷体" w:eastAsia="楷体" w:hAnsi="楷体" w:hint="eastAsia"/>
          <w:sz w:val="24"/>
          <w:szCs w:val="24"/>
        </w:rPr>
        <w:t>语表征等不同表征形式之间的转换，</w:t>
      </w:r>
      <w:r w:rsidR="00914B68" w:rsidRPr="00B27C8D">
        <w:rPr>
          <w:rFonts w:ascii="楷体" w:eastAsia="楷体" w:hAnsi="楷体" w:hint="eastAsia"/>
          <w:sz w:val="24"/>
          <w:szCs w:val="24"/>
        </w:rPr>
        <w:t>加强对</w:t>
      </w:r>
      <w:r w:rsidR="00AE5889" w:rsidRPr="00B27C8D">
        <w:rPr>
          <w:rFonts w:ascii="楷体" w:eastAsia="楷体" w:hAnsi="楷体" w:hint="eastAsia"/>
          <w:sz w:val="24"/>
          <w:szCs w:val="24"/>
        </w:rPr>
        <w:t>平移和旋转的本质特征</w:t>
      </w:r>
      <w:r w:rsidR="00914B68" w:rsidRPr="00B27C8D">
        <w:rPr>
          <w:rFonts w:ascii="楷体" w:eastAsia="楷体" w:hAnsi="楷体" w:hint="eastAsia"/>
          <w:sz w:val="24"/>
          <w:szCs w:val="24"/>
        </w:rPr>
        <w:t>的理解，发展</w:t>
      </w:r>
      <w:r w:rsidR="00AE5889" w:rsidRPr="00B27C8D">
        <w:rPr>
          <w:rFonts w:ascii="楷体" w:eastAsia="楷体" w:hAnsi="楷体" w:hint="eastAsia"/>
          <w:sz w:val="24"/>
          <w:szCs w:val="24"/>
        </w:rPr>
        <w:t>学生的空间观念。</w:t>
      </w:r>
    </w:p>
    <w:p w:rsidR="00347CF4" w:rsidRPr="00B27C8D" w:rsidRDefault="00347CF4" w:rsidP="00AE5889">
      <w:pPr>
        <w:spacing w:line="360" w:lineRule="auto"/>
        <w:rPr>
          <w:rFonts w:ascii="楷体" w:eastAsia="楷体" w:hAnsi="楷体"/>
          <w:sz w:val="24"/>
          <w:szCs w:val="24"/>
        </w:rPr>
      </w:pPr>
      <w:r w:rsidRPr="00B27C8D">
        <w:rPr>
          <w:rFonts w:ascii="楷体" w:eastAsia="楷体" w:hAnsi="楷体" w:hint="eastAsia"/>
          <w:sz w:val="24"/>
          <w:szCs w:val="24"/>
        </w:rPr>
        <w:t>【关键词】</w:t>
      </w:r>
      <w:r w:rsidR="008E55E0" w:rsidRPr="00B27C8D">
        <w:rPr>
          <w:rFonts w:ascii="楷体" w:eastAsia="楷体" w:hAnsi="楷体" w:hint="eastAsia"/>
          <w:sz w:val="24"/>
          <w:szCs w:val="24"/>
        </w:rPr>
        <w:t>多元表征 小学数学 空间观念</w:t>
      </w:r>
      <w:r w:rsidRPr="00B27C8D">
        <w:rPr>
          <w:rFonts w:ascii="楷体" w:eastAsia="楷体" w:hAnsi="楷体" w:hint="eastAsia"/>
          <w:sz w:val="24"/>
          <w:szCs w:val="24"/>
        </w:rPr>
        <w:t xml:space="preserve"> </w:t>
      </w:r>
    </w:p>
    <w:p w:rsidR="00735777" w:rsidRPr="00B27C8D" w:rsidRDefault="00EE672E" w:rsidP="00EE672E">
      <w:pPr>
        <w:ind w:firstLineChars="200" w:firstLine="560"/>
        <w:rPr>
          <w:rFonts w:asciiTheme="majorEastAsia" w:eastAsiaTheme="majorEastAsia" w:hAnsiTheme="majorEastAsia" w:hint="eastAsia"/>
          <w:sz w:val="28"/>
          <w:szCs w:val="28"/>
        </w:rPr>
      </w:pPr>
      <w:r w:rsidRPr="00B27C8D">
        <w:rPr>
          <w:rFonts w:asciiTheme="majorEastAsia" w:eastAsiaTheme="majorEastAsia" w:hAnsiTheme="majorEastAsia" w:hint="eastAsia"/>
          <w:sz w:val="28"/>
          <w:szCs w:val="28"/>
        </w:rPr>
        <w:t>空间观念</w:t>
      </w:r>
      <w:r w:rsidR="00735777" w:rsidRPr="00B27C8D">
        <w:rPr>
          <w:rFonts w:asciiTheme="majorEastAsia" w:eastAsiaTheme="majorEastAsia" w:hAnsiTheme="majorEastAsia" w:hint="eastAsia"/>
          <w:sz w:val="28"/>
          <w:szCs w:val="28"/>
        </w:rPr>
        <w:t>是课程标准中</w:t>
      </w:r>
      <w:r w:rsidRPr="00B27C8D">
        <w:rPr>
          <w:rFonts w:asciiTheme="majorEastAsia" w:eastAsiaTheme="majorEastAsia" w:hAnsiTheme="majorEastAsia" w:hint="eastAsia"/>
          <w:sz w:val="28"/>
          <w:szCs w:val="28"/>
        </w:rPr>
        <w:t>核心词之一，空间观念的形成</w:t>
      </w:r>
      <w:r w:rsidR="00A048DE" w:rsidRPr="00B27C8D">
        <w:rPr>
          <w:rFonts w:asciiTheme="majorEastAsia" w:eastAsiaTheme="majorEastAsia" w:hAnsiTheme="majorEastAsia" w:hint="eastAsia"/>
          <w:sz w:val="28"/>
          <w:szCs w:val="28"/>
        </w:rPr>
        <w:t>从现实生活中积累的丰富的几何体验出发，</w:t>
      </w:r>
      <w:r w:rsidR="003F3B47">
        <w:rPr>
          <w:rFonts w:asciiTheme="majorEastAsia" w:eastAsiaTheme="majorEastAsia" w:hAnsiTheme="majorEastAsia" w:hint="eastAsia"/>
          <w:sz w:val="28"/>
          <w:szCs w:val="28"/>
        </w:rPr>
        <w:t>逐步</w:t>
      </w:r>
      <w:r w:rsidR="00735777" w:rsidRPr="00B27C8D">
        <w:rPr>
          <w:rFonts w:asciiTheme="majorEastAsia" w:eastAsiaTheme="majorEastAsia" w:hAnsiTheme="majorEastAsia" w:hint="eastAsia"/>
          <w:sz w:val="28"/>
          <w:szCs w:val="28"/>
        </w:rPr>
        <w:t>认识事物的本质和特点及其规律，经历从具体到抽象，从感性到理性的认知过程。</w:t>
      </w:r>
    </w:p>
    <w:p w:rsidR="007A4D90" w:rsidRPr="00B27C8D" w:rsidRDefault="00861479" w:rsidP="00EE672E">
      <w:pPr>
        <w:ind w:firstLineChars="200" w:firstLine="560"/>
        <w:rPr>
          <w:rFonts w:asciiTheme="majorEastAsia" w:eastAsiaTheme="majorEastAsia" w:hAnsiTheme="majorEastAsia"/>
          <w:sz w:val="28"/>
          <w:szCs w:val="28"/>
        </w:rPr>
      </w:pPr>
      <w:r w:rsidRPr="00B27C8D">
        <w:rPr>
          <w:rFonts w:asciiTheme="majorEastAsia" w:eastAsiaTheme="majorEastAsia" w:hAnsiTheme="majorEastAsia" w:hint="eastAsia"/>
          <w:sz w:val="28"/>
          <w:szCs w:val="28"/>
        </w:rPr>
        <w:t>一个数学概念或者数学问题，往往可以通过多元的形式加以表征。</w:t>
      </w:r>
      <w:r w:rsidR="00914B68" w:rsidRPr="00B27C8D">
        <w:rPr>
          <w:rFonts w:asciiTheme="majorEastAsia" w:eastAsiaTheme="majorEastAsia" w:hAnsiTheme="majorEastAsia" w:hint="eastAsia"/>
          <w:sz w:val="28"/>
          <w:szCs w:val="28"/>
        </w:rPr>
        <w:t>在教学中</w:t>
      </w:r>
      <w:r w:rsidR="00A16224" w:rsidRPr="00B27C8D">
        <w:rPr>
          <w:rFonts w:asciiTheme="majorEastAsia" w:eastAsiaTheme="majorEastAsia" w:hAnsiTheme="majorEastAsia" w:hint="eastAsia"/>
          <w:sz w:val="28"/>
          <w:szCs w:val="28"/>
        </w:rPr>
        <w:t>运用</w:t>
      </w:r>
      <w:r w:rsidRPr="00B27C8D">
        <w:rPr>
          <w:rFonts w:asciiTheme="majorEastAsia" w:eastAsiaTheme="majorEastAsia" w:hAnsiTheme="majorEastAsia" w:hint="eastAsia"/>
          <w:sz w:val="28"/>
          <w:szCs w:val="28"/>
        </w:rPr>
        <w:t>不同的表征形式</w:t>
      </w:r>
      <w:r w:rsidR="00A16224" w:rsidRPr="00B27C8D">
        <w:rPr>
          <w:rFonts w:asciiTheme="majorEastAsia" w:eastAsiaTheme="majorEastAsia" w:hAnsiTheme="majorEastAsia" w:hint="eastAsia"/>
          <w:sz w:val="28"/>
          <w:szCs w:val="28"/>
        </w:rPr>
        <w:t>从不同的角度理解概念或者问题本质，</w:t>
      </w:r>
      <w:r w:rsidR="003214C5" w:rsidRPr="00B27C8D">
        <w:rPr>
          <w:rFonts w:asciiTheme="majorEastAsia" w:eastAsiaTheme="majorEastAsia" w:hAnsiTheme="majorEastAsia" w:hint="eastAsia"/>
          <w:sz w:val="28"/>
          <w:szCs w:val="28"/>
        </w:rPr>
        <w:t>能</w:t>
      </w:r>
      <w:r w:rsidRPr="00B27C8D">
        <w:rPr>
          <w:rFonts w:asciiTheme="majorEastAsia" w:eastAsiaTheme="majorEastAsia" w:hAnsiTheme="majorEastAsia" w:hint="eastAsia"/>
          <w:sz w:val="28"/>
          <w:szCs w:val="28"/>
        </w:rPr>
        <w:t>使学生获得更深刻的体验。</w:t>
      </w:r>
      <w:r w:rsidR="00F14955" w:rsidRPr="00B27C8D">
        <w:rPr>
          <w:rFonts w:asciiTheme="majorEastAsia" w:eastAsiaTheme="majorEastAsia" w:hAnsiTheme="majorEastAsia" w:hint="eastAsia"/>
          <w:sz w:val="28"/>
          <w:szCs w:val="28"/>
        </w:rPr>
        <w:t>美国心理学家</w:t>
      </w:r>
      <w:proofErr w:type="gramStart"/>
      <w:r w:rsidR="00F14955" w:rsidRPr="00B27C8D">
        <w:rPr>
          <w:rFonts w:asciiTheme="majorEastAsia" w:eastAsiaTheme="majorEastAsia" w:hAnsiTheme="majorEastAsia" w:hint="eastAsia"/>
          <w:sz w:val="28"/>
          <w:szCs w:val="28"/>
        </w:rPr>
        <w:t>莱</w:t>
      </w:r>
      <w:proofErr w:type="gramEnd"/>
      <w:r w:rsidR="00F14955" w:rsidRPr="00B27C8D">
        <w:rPr>
          <w:rFonts w:asciiTheme="majorEastAsia" w:eastAsiaTheme="majorEastAsia" w:hAnsiTheme="majorEastAsia" w:hint="eastAsia"/>
          <w:sz w:val="28"/>
          <w:szCs w:val="28"/>
        </w:rPr>
        <w:t>什</w:t>
      </w:r>
      <w:r w:rsidR="00C97D91" w:rsidRPr="00B27C8D">
        <w:rPr>
          <w:rFonts w:asciiTheme="majorEastAsia" w:eastAsiaTheme="majorEastAsia" w:hAnsiTheme="majorEastAsia" w:hint="eastAsia"/>
          <w:sz w:val="28"/>
          <w:szCs w:val="28"/>
        </w:rPr>
        <w:t>认为数学学习可以通过</w:t>
      </w:r>
      <w:r w:rsidR="00F14955" w:rsidRPr="00B27C8D">
        <w:rPr>
          <w:rFonts w:asciiTheme="majorEastAsia" w:eastAsiaTheme="majorEastAsia" w:hAnsiTheme="majorEastAsia" w:hint="eastAsia"/>
          <w:sz w:val="28"/>
          <w:szCs w:val="28"/>
        </w:rPr>
        <w:t>现实情景、实物操作、图像、文字符号和口头语言这五种类型来表征。</w:t>
      </w:r>
      <w:r w:rsidR="00C97D91" w:rsidRPr="00B27C8D">
        <w:rPr>
          <w:rFonts w:asciiTheme="majorEastAsia" w:eastAsiaTheme="majorEastAsia" w:hAnsiTheme="majorEastAsia" w:hint="eastAsia"/>
          <w:sz w:val="28"/>
          <w:szCs w:val="28"/>
          <w:vertAlign w:val="superscript"/>
        </w:rPr>
        <w:t>[1]</w:t>
      </w:r>
      <w:r w:rsidR="00F14955" w:rsidRPr="00B27C8D">
        <w:rPr>
          <w:rFonts w:asciiTheme="majorEastAsia" w:eastAsiaTheme="majorEastAsia" w:hAnsiTheme="majorEastAsia" w:hint="eastAsia"/>
          <w:sz w:val="28"/>
          <w:szCs w:val="28"/>
        </w:rPr>
        <w:t>通过提供具象的、可操作的情境，组织开展具体生动的学习活动丰富学生的感知，</w:t>
      </w:r>
      <w:r w:rsidR="007B1331" w:rsidRPr="00B27C8D">
        <w:rPr>
          <w:rFonts w:asciiTheme="majorEastAsia" w:eastAsiaTheme="majorEastAsia" w:hAnsiTheme="majorEastAsia" w:hint="eastAsia"/>
          <w:sz w:val="28"/>
          <w:szCs w:val="28"/>
        </w:rPr>
        <w:t>引导学生在观察的基础上，把自己内隐的对平移和旋转运动特点的认识、思考外显出来</w:t>
      </w:r>
      <w:r w:rsidR="00A16224" w:rsidRPr="00B27C8D">
        <w:rPr>
          <w:rFonts w:asciiTheme="majorEastAsia" w:eastAsiaTheme="majorEastAsia" w:hAnsiTheme="majorEastAsia" w:hint="eastAsia"/>
          <w:sz w:val="28"/>
          <w:szCs w:val="28"/>
        </w:rPr>
        <w:t>。</w:t>
      </w:r>
      <w:r w:rsidR="003E5704" w:rsidRPr="00B27C8D">
        <w:rPr>
          <w:rFonts w:asciiTheme="majorEastAsia" w:eastAsiaTheme="majorEastAsia" w:hAnsiTheme="majorEastAsia" w:hint="eastAsia"/>
          <w:sz w:val="28"/>
          <w:szCs w:val="28"/>
        </w:rPr>
        <w:t>带着这些思考，笔者设计了四次多元表征活动。</w:t>
      </w:r>
    </w:p>
    <w:p w:rsidR="009A1AFD" w:rsidRPr="00B27C8D" w:rsidRDefault="00DE6B0A" w:rsidP="00DE6B0A">
      <w:pPr>
        <w:rPr>
          <w:rFonts w:ascii="楷体" w:eastAsia="楷体" w:hAnsi="楷体"/>
          <w:sz w:val="28"/>
          <w:szCs w:val="28"/>
        </w:rPr>
      </w:pPr>
      <w:r w:rsidRPr="00B27C8D">
        <w:rPr>
          <w:rFonts w:asciiTheme="majorEastAsia" w:eastAsiaTheme="majorEastAsia" w:hAnsiTheme="majorEastAsia" w:hint="eastAsia"/>
          <w:sz w:val="28"/>
          <w:szCs w:val="28"/>
        </w:rPr>
        <w:t>一、</w:t>
      </w:r>
      <w:r w:rsidR="00331850" w:rsidRPr="00B27C8D">
        <w:rPr>
          <w:rFonts w:asciiTheme="majorEastAsia" w:eastAsiaTheme="majorEastAsia" w:hAnsiTheme="majorEastAsia" w:hint="eastAsia"/>
          <w:sz w:val="28"/>
          <w:szCs w:val="28"/>
        </w:rPr>
        <w:t>情境表征，</w:t>
      </w:r>
      <w:r w:rsidR="0088610B" w:rsidRPr="00B27C8D">
        <w:rPr>
          <w:rFonts w:asciiTheme="majorEastAsia" w:eastAsiaTheme="majorEastAsia" w:hAnsiTheme="majorEastAsia" w:hint="eastAsia"/>
          <w:sz w:val="28"/>
          <w:szCs w:val="28"/>
        </w:rPr>
        <w:t>体会感知</w:t>
      </w:r>
    </w:p>
    <w:p w:rsidR="0032602E" w:rsidRPr="00B27C8D" w:rsidRDefault="0032602E" w:rsidP="009A1AFD">
      <w:pPr>
        <w:rPr>
          <w:rFonts w:ascii="楷体" w:eastAsia="楷体" w:hAnsi="楷体"/>
          <w:sz w:val="28"/>
          <w:szCs w:val="28"/>
        </w:rPr>
      </w:pPr>
      <w:r w:rsidRPr="00B27C8D">
        <w:rPr>
          <w:rFonts w:ascii="楷体" w:eastAsia="楷体" w:hAnsi="楷体" w:hint="eastAsia"/>
          <w:sz w:val="28"/>
          <w:szCs w:val="28"/>
        </w:rPr>
        <w:t>活动1：</w:t>
      </w:r>
      <w:r w:rsidR="00D744E4" w:rsidRPr="00B27C8D">
        <w:rPr>
          <w:rFonts w:ascii="楷体" w:eastAsia="楷体" w:hAnsi="楷体" w:hint="eastAsia"/>
          <w:sz w:val="28"/>
          <w:szCs w:val="28"/>
        </w:rPr>
        <w:t>（出示视频：行进的火车、转动的风扇、</w:t>
      </w:r>
      <w:r w:rsidRPr="00B27C8D">
        <w:rPr>
          <w:rFonts w:ascii="楷体" w:eastAsia="楷体" w:hAnsi="楷体" w:hint="eastAsia"/>
          <w:sz w:val="28"/>
          <w:szCs w:val="28"/>
        </w:rPr>
        <w:t>移动</w:t>
      </w:r>
      <w:r w:rsidR="00D744E4" w:rsidRPr="00B27C8D">
        <w:rPr>
          <w:rFonts w:ascii="楷体" w:eastAsia="楷体" w:hAnsi="楷体" w:hint="eastAsia"/>
          <w:sz w:val="28"/>
          <w:szCs w:val="28"/>
        </w:rPr>
        <w:t>的电梯</w:t>
      </w:r>
      <w:r w:rsidRPr="00B27C8D">
        <w:rPr>
          <w:rFonts w:ascii="楷体" w:eastAsia="楷体" w:hAnsi="楷体" w:hint="eastAsia"/>
          <w:sz w:val="28"/>
          <w:szCs w:val="28"/>
        </w:rPr>
        <w:t>、</w:t>
      </w:r>
      <w:r w:rsidR="00D744E4" w:rsidRPr="00B27C8D">
        <w:rPr>
          <w:rFonts w:ascii="楷体" w:eastAsia="楷体" w:hAnsi="楷体" w:hint="eastAsia"/>
          <w:sz w:val="28"/>
          <w:szCs w:val="28"/>
        </w:rPr>
        <w:t>上升的</w:t>
      </w:r>
      <w:r w:rsidRPr="00B27C8D">
        <w:rPr>
          <w:rFonts w:ascii="楷体" w:eastAsia="楷体" w:hAnsi="楷体" w:hint="eastAsia"/>
          <w:sz w:val="28"/>
          <w:szCs w:val="28"/>
        </w:rPr>
        <w:t>国旗、转动</w:t>
      </w:r>
      <w:r w:rsidR="00D744E4" w:rsidRPr="00B27C8D">
        <w:rPr>
          <w:rFonts w:ascii="楷体" w:eastAsia="楷体" w:hAnsi="楷体" w:hint="eastAsia"/>
          <w:sz w:val="28"/>
          <w:szCs w:val="28"/>
        </w:rPr>
        <w:t>的飞机螺旋桨</w:t>
      </w:r>
      <w:r w:rsidRPr="00B27C8D">
        <w:rPr>
          <w:rFonts w:ascii="楷体" w:eastAsia="楷体" w:hAnsi="楷体" w:hint="eastAsia"/>
          <w:sz w:val="28"/>
          <w:szCs w:val="28"/>
        </w:rPr>
        <w:t>、</w:t>
      </w:r>
      <w:r w:rsidR="00D744E4" w:rsidRPr="00B27C8D">
        <w:rPr>
          <w:rFonts w:ascii="楷体" w:eastAsia="楷体" w:hAnsi="楷体" w:hint="eastAsia"/>
          <w:sz w:val="28"/>
          <w:szCs w:val="28"/>
        </w:rPr>
        <w:t>钟面的指针</w:t>
      </w:r>
      <w:r w:rsidRPr="00B27C8D">
        <w:rPr>
          <w:rFonts w:ascii="楷体" w:eastAsia="楷体" w:hAnsi="楷体" w:hint="eastAsia"/>
          <w:sz w:val="28"/>
          <w:szCs w:val="28"/>
        </w:rPr>
        <w:t>）</w:t>
      </w:r>
    </w:p>
    <w:p w:rsidR="0032602E" w:rsidRPr="00B27C8D" w:rsidRDefault="00726E2A" w:rsidP="0032602E">
      <w:pPr>
        <w:spacing w:line="360" w:lineRule="auto"/>
        <w:jc w:val="left"/>
        <w:rPr>
          <w:rFonts w:ascii="楷体" w:eastAsia="楷体" w:hAnsi="楷体"/>
          <w:sz w:val="28"/>
          <w:szCs w:val="28"/>
        </w:rPr>
      </w:pPr>
      <w:r w:rsidRPr="00B27C8D">
        <w:rPr>
          <w:rFonts w:ascii="楷体" w:eastAsia="楷体" w:hAnsi="楷体" w:hint="eastAsia"/>
          <w:sz w:val="28"/>
          <w:szCs w:val="28"/>
        </w:rPr>
        <w:lastRenderedPageBreak/>
        <w:t>师：它们的</w:t>
      </w:r>
      <w:r w:rsidR="0032602E" w:rsidRPr="00B27C8D">
        <w:rPr>
          <w:rFonts w:ascii="楷体" w:eastAsia="楷体" w:hAnsi="楷体" w:hint="eastAsia"/>
          <w:sz w:val="28"/>
          <w:szCs w:val="28"/>
        </w:rPr>
        <w:t>运动方式相同吗？（生：不同）你能根据它们运动的方式把它们分分类吗？</w:t>
      </w:r>
    </w:p>
    <w:p w:rsidR="0032602E" w:rsidRPr="00B27C8D" w:rsidRDefault="003F3B47" w:rsidP="0032602E">
      <w:pPr>
        <w:spacing w:line="360" w:lineRule="auto"/>
        <w:jc w:val="left"/>
        <w:rPr>
          <w:rFonts w:ascii="楷体" w:eastAsia="楷体" w:hAnsi="楷体"/>
          <w:sz w:val="28"/>
          <w:szCs w:val="28"/>
        </w:rPr>
      </w:pPr>
      <w:r>
        <w:rPr>
          <w:rFonts w:ascii="楷体" w:eastAsia="楷体" w:hAnsi="楷体" w:hint="eastAsia"/>
          <w:sz w:val="28"/>
          <w:szCs w:val="28"/>
        </w:rPr>
        <w:t>交流</w:t>
      </w:r>
      <w:r w:rsidR="0032602E" w:rsidRPr="00B27C8D">
        <w:rPr>
          <w:rFonts w:ascii="楷体" w:eastAsia="楷体" w:hAnsi="楷体" w:hint="eastAsia"/>
          <w:sz w:val="28"/>
          <w:szCs w:val="28"/>
        </w:rPr>
        <w:t>：你是怎样分类的？</w:t>
      </w:r>
    </w:p>
    <w:p w:rsidR="0032602E" w:rsidRPr="00B27C8D" w:rsidRDefault="0032602E" w:rsidP="0032602E">
      <w:pPr>
        <w:spacing w:line="360" w:lineRule="auto"/>
        <w:jc w:val="left"/>
        <w:rPr>
          <w:rFonts w:ascii="楷体" w:eastAsia="楷体" w:hAnsi="楷体"/>
          <w:sz w:val="28"/>
          <w:szCs w:val="28"/>
        </w:rPr>
      </w:pPr>
      <w:r w:rsidRPr="00B27C8D">
        <w:rPr>
          <w:rFonts w:ascii="楷体" w:eastAsia="楷体" w:hAnsi="楷体" w:hint="eastAsia"/>
          <w:sz w:val="28"/>
          <w:szCs w:val="28"/>
        </w:rPr>
        <w:t>预设：火车、电</w:t>
      </w:r>
      <w:r w:rsidR="00726E2A" w:rsidRPr="00B27C8D">
        <w:rPr>
          <w:rFonts w:ascii="楷体" w:eastAsia="楷体" w:hAnsi="楷体" w:hint="eastAsia"/>
          <w:sz w:val="28"/>
          <w:szCs w:val="28"/>
        </w:rPr>
        <w:t>梯、国旗分为一类；风</w:t>
      </w:r>
      <w:r w:rsidRPr="00B27C8D">
        <w:rPr>
          <w:rFonts w:ascii="楷体" w:eastAsia="楷体" w:hAnsi="楷体" w:hint="eastAsia"/>
          <w:sz w:val="28"/>
          <w:szCs w:val="28"/>
        </w:rPr>
        <w:t>扇、飞机、钟表分为一类。</w:t>
      </w:r>
    </w:p>
    <w:p w:rsidR="00331850" w:rsidRPr="00B27C8D" w:rsidRDefault="00311F83" w:rsidP="00311F83">
      <w:pPr>
        <w:spacing w:line="360" w:lineRule="auto"/>
        <w:jc w:val="left"/>
        <w:rPr>
          <w:rFonts w:ascii="楷体" w:eastAsia="楷体" w:hAnsi="楷体"/>
          <w:sz w:val="28"/>
          <w:szCs w:val="28"/>
        </w:rPr>
      </w:pPr>
      <w:r w:rsidRPr="00B27C8D">
        <w:rPr>
          <w:rFonts w:ascii="楷体" w:eastAsia="楷体" w:hAnsi="楷体" w:hint="eastAsia"/>
          <w:sz w:val="28"/>
          <w:szCs w:val="28"/>
        </w:rPr>
        <w:t>活动2：学生欣赏、分析生活中美丽的图案</w:t>
      </w:r>
    </w:p>
    <w:p w:rsidR="00331850" w:rsidRPr="00B27C8D" w:rsidRDefault="00CA62F5" w:rsidP="00CA62F5">
      <w:pPr>
        <w:spacing w:line="360" w:lineRule="auto"/>
        <w:jc w:val="left"/>
        <w:rPr>
          <w:rFonts w:ascii="楷体" w:eastAsia="楷体" w:hAnsi="楷体"/>
          <w:sz w:val="28"/>
          <w:szCs w:val="28"/>
        </w:rPr>
      </w:pPr>
      <w:r w:rsidRPr="00B27C8D">
        <w:rPr>
          <w:rFonts w:ascii="楷体" w:eastAsia="楷体" w:hAnsi="楷体" w:hint="eastAsia"/>
          <w:sz w:val="28"/>
          <w:szCs w:val="28"/>
        </w:rPr>
        <w:t>师：你知道下面这些美丽的图案是怎样设计出来的吗？</w:t>
      </w:r>
      <w:r w:rsidR="00EC7F4E" w:rsidRPr="00B27C8D">
        <w:rPr>
          <w:rFonts w:ascii="楷体" w:eastAsia="楷体" w:hAnsi="楷体" w:hint="eastAsia"/>
          <w:sz w:val="28"/>
          <w:szCs w:val="28"/>
        </w:rPr>
        <w:t>可以通过</w:t>
      </w:r>
      <w:r w:rsidR="008823CC">
        <w:rPr>
          <w:rFonts w:ascii="楷体" w:eastAsia="楷体" w:hAnsi="楷体" w:hint="eastAsia"/>
          <w:sz w:val="28"/>
          <w:szCs w:val="28"/>
        </w:rPr>
        <w:t>怎样平移或旋转构成</w:t>
      </w:r>
      <w:r w:rsidR="00EC7F4E" w:rsidRPr="00B27C8D">
        <w:rPr>
          <w:rFonts w:ascii="楷体" w:eastAsia="楷体" w:hAnsi="楷体" w:hint="eastAsia"/>
          <w:sz w:val="28"/>
          <w:szCs w:val="28"/>
        </w:rPr>
        <w:t>？</w:t>
      </w:r>
    </w:p>
    <w:p w:rsidR="003B1039" w:rsidRPr="00B27C8D" w:rsidRDefault="003B1039" w:rsidP="007B1331">
      <w:pPr>
        <w:ind w:firstLineChars="200" w:firstLine="560"/>
        <w:rPr>
          <w:rFonts w:asciiTheme="majorEastAsia" w:eastAsiaTheme="majorEastAsia" w:hAnsiTheme="majorEastAsia"/>
          <w:sz w:val="28"/>
          <w:szCs w:val="28"/>
        </w:rPr>
      </w:pPr>
      <w:r w:rsidRPr="00B27C8D">
        <w:rPr>
          <w:rFonts w:asciiTheme="majorEastAsia" w:eastAsiaTheme="majorEastAsia" w:hAnsiTheme="majorEastAsia" w:hint="eastAsia"/>
          <w:sz w:val="28"/>
          <w:szCs w:val="28"/>
        </w:rPr>
        <w:t>新课标指出：</w:t>
      </w:r>
      <w:proofErr w:type="gramStart"/>
      <w:r w:rsidR="008611B9" w:rsidRPr="00B27C8D">
        <w:rPr>
          <w:rFonts w:asciiTheme="majorEastAsia" w:eastAsiaTheme="majorEastAsia" w:hAnsiTheme="majorEastAsia" w:hint="eastAsia"/>
          <w:sz w:val="28"/>
          <w:szCs w:val="28"/>
        </w:rPr>
        <w:t>数学</w:t>
      </w:r>
      <w:r w:rsidRPr="00B27C8D">
        <w:rPr>
          <w:rFonts w:asciiTheme="majorEastAsia" w:eastAsiaTheme="majorEastAsia" w:hAnsiTheme="majorEastAsia" w:hint="eastAsia"/>
          <w:sz w:val="28"/>
          <w:szCs w:val="28"/>
        </w:rPr>
        <w:t>生</w:t>
      </w:r>
      <w:proofErr w:type="gramEnd"/>
      <w:r w:rsidRPr="00B27C8D">
        <w:rPr>
          <w:rFonts w:asciiTheme="majorEastAsia" w:eastAsiaTheme="majorEastAsia" w:hAnsiTheme="majorEastAsia" w:hint="eastAsia"/>
          <w:sz w:val="28"/>
          <w:szCs w:val="28"/>
        </w:rPr>
        <w:t>活化和生活</w:t>
      </w:r>
      <w:r w:rsidR="008611B9" w:rsidRPr="00B27C8D">
        <w:rPr>
          <w:rFonts w:asciiTheme="majorEastAsia" w:eastAsiaTheme="majorEastAsia" w:hAnsiTheme="majorEastAsia" w:hint="eastAsia"/>
          <w:sz w:val="28"/>
          <w:szCs w:val="28"/>
        </w:rPr>
        <w:t>数学化的</w:t>
      </w:r>
      <w:r w:rsidRPr="00B27C8D">
        <w:rPr>
          <w:rFonts w:asciiTheme="majorEastAsia" w:eastAsiaTheme="majorEastAsia" w:hAnsiTheme="majorEastAsia" w:hint="eastAsia"/>
          <w:sz w:val="28"/>
          <w:szCs w:val="28"/>
        </w:rPr>
        <w:t>有机结合是</w:t>
      </w:r>
      <w:r w:rsidR="008611B9" w:rsidRPr="00B27C8D">
        <w:rPr>
          <w:rFonts w:asciiTheme="majorEastAsia" w:eastAsiaTheme="majorEastAsia" w:hAnsiTheme="majorEastAsia" w:hint="eastAsia"/>
          <w:sz w:val="28"/>
          <w:szCs w:val="28"/>
        </w:rPr>
        <w:t>学生学习的重要方式之一。</w:t>
      </w:r>
      <w:r w:rsidR="00C97D91" w:rsidRPr="00B27C8D">
        <w:rPr>
          <w:rFonts w:asciiTheme="majorEastAsia" w:eastAsiaTheme="majorEastAsia" w:hAnsiTheme="majorEastAsia" w:hint="eastAsia"/>
          <w:sz w:val="28"/>
          <w:szCs w:val="28"/>
          <w:vertAlign w:val="superscript"/>
        </w:rPr>
        <w:t>[2]</w:t>
      </w:r>
      <w:r w:rsidRPr="00B27C8D">
        <w:rPr>
          <w:rFonts w:asciiTheme="majorEastAsia" w:eastAsiaTheme="majorEastAsia" w:hAnsiTheme="majorEastAsia" w:hint="eastAsia"/>
          <w:sz w:val="28"/>
          <w:szCs w:val="28"/>
        </w:rPr>
        <w:t>在教学过程</w:t>
      </w:r>
      <w:r w:rsidR="00E0498E" w:rsidRPr="00B27C8D">
        <w:rPr>
          <w:rFonts w:asciiTheme="majorEastAsia" w:eastAsiaTheme="majorEastAsia" w:hAnsiTheme="majorEastAsia" w:hint="eastAsia"/>
          <w:sz w:val="28"/>
          <w:szCs w:val="28"/>
        </w:rPr>
        <w:t>中，创设符合学科特点贴近</w:t>
      </w:r>
      <w:r w:rsidRPr="00B27C8D">
        <w:rPr>
          <w:rFonts w:asciiTheme="majorEastAsia" w:eastAsiaTheme="majorEastAsia" w:hAnsiTheme="majorEastAsia" w:hint="eastAsia"/>
          <w:sz w:val="28"/>
          <w:szCs w:val="28"/>
        </w:rPr>
        <w:t>生活化学习情境</w:t>
      </w:r>
      <w:r w:rsidR="009E306A">
        <w:rPr>
          <w:rFonts w:asciiTheme="majorEastAsia" w:eastAsiaTheme="majorEastAsia" w:hAnsiTheme="majorEastAsia" w:hint="eastAsia"/>
          <w:sz w:val="28"/>
          <w:szCs w:val="28"/>
        </w:rPr>
        <w:t>，</w:t>
      </w:r>
      <w:r w:rsidR="00E0498E" w:rsidRPr="00B27C8D">
        <w:rPr>
          <w:rFonts w:asciiTheme="majorEastAsia" w:eastAsiaTheme="majorEastAsia" w:hAnsiTheme="majorEastAsia" w:hint="eastAsia"/>
          <w:sz w:val="28"/>
          <w:szCs w:val="28"/>
        </w:rPr>
        <w:t>让学生在自主探究中</w:t>
      </w:r>
      <w:r w:rsidRPr="00B27C8D">
        <w:rPr>
          <w:rFonts w:asciiTheme="majorEastAsia" w:eastAsiaTheme="majorEastAsia" w:hAnsiTheme="majorEastAsia" w:hint="eastAsia"/>
          <w:sz w:val="28"/>
          <w:szCs w:val="28"/>
        </w:rPr>
        <w:t>经历数学化的过程。</w:t>
      </w:r>
    </w:p>
    <w:p w:rsidR="000F0627" w:rsidRPr="00B27C8D" w:rsidRDefault="003B1039" w:rsidP="009219FC">
      <w:pPr>
        <w:ind w:firstLineChars="200" w:firstLine="560"/>
        <w:rPr>
          <w:rFonts w:asciiTheme="majorEastAsia" w:eastAsiaTheme="majorEastAsia" w:hAnsiTheme="majorEastAsia"/>
          <w:sz w:val="28"/>
          <w:szCs w:val="28"/>
        </w:rPr>
      </w:pPr>
      <w:r w:rsidRPr="00B27C8D">
        <w:rPr>
          <w:rFonts w:asciiTheme="majorEastAsia" w:eastAsiaTheme="majorEastAsia" w:hAnsiTheme="majorEastAsia" w:hint="eastAsia"/>
          <w:sz w:val="28"/>
          <w:szCs w:val="28"/>
        </w:rPr>
        <w:t>平移和旋转的现象</w:t>
      </w:r>
      <w:r w:rsidR="000F0627" w:rsidRPr="00B27C8D">
        <w:rPr>
          <w:rFonts w:asciiTheme="majorEastAsia" w:eastAsiaTheme="majorEastAsia" w:hAnsiTheme="majorEastAsia" w:hint="eastAsia"/>
          <w:sz w:val="28"/>
          <w:szCs w:val="28"/>
        </w:rPr>
        <w:t>在实际生活中比较常见</w:t>
      </w:r>
      <w:r w:rsidRPr="00B27C8D">
        <w:rPr>
          <w:rFonts w:asciiTheme="majorEastAsia" w:eastAsiaTheme="majorEastAsia" w:hAnsiTheme="majorEastAsia" w:hint="eastAsia"/>
          <w:sz w:val="28"/>
          <w:szCs w:val="28"/>
        </w:rPr>
        <w:t>，</w:t>
      </w:r>
      <w:r w:rsidR="00FA6D8C" w:rsidRPr="00B27C8D">
        <w:rPr>
          <w:rFonts w:asciiTheme="majorEastAsia" w:eastAsiaTheme="majorEastAsia" w:hAnsiTheme="majorEastAsia" w:hint="eastAsia"/>
          <w:sz w:val="28"/>
          <w:szCs w:val="28"/>
        </w:rPr>
        <w:t>因此在第一次</w:t>
      </w:r>
      <w:r w:rsidR="000F0627" w:rsidRPr="00B27C8D">
        <w:rPr>
          <w:rFonts w:asciiTheme="majorEastAsia" w:eastAsiaTheme="majorEastAsia" w:hAnsiTheme="majorEastAsia" w:hint="eastAsia"/>
          <w:sz w:val="28"/>
          <w:szCs w:val="28"/>
        </w:rPr>
        <w:t>活动</w:t>
      </w:r>
      <w:r w:rsidR="00FA6D8C" w:rsidRPr="00B27C8D">
        <w:rPr>
          <w:rFonts w:asciiTheme="majorEastAsia" w:eastAsiaTheme="majorEastAsia" w:hAnsiTheme="majorEastAsia" w:hint="eastAsia"/>
          <w:sz w:val="28"/>
          <w:szCs w:val="28"/>
        </w:rPr>
        <w:t>中</w:t>
      </w:r>
      <w:r w:rsidR="008611B9" w:rsidRPr="00B27C8D">
        <w:rPr>
          <w:rFonts w:asciiTheme="majorEastAsia" w:eastAsiaTheme="majorEastAsia" w:hAnsiTheme="majorEastAsia" w:hint="eastAsia"/>
          <w:sz w:val="28"/>
          <w:szCs w:val="28"/>
        </w:rPr>
        <w:t>通过课件动态出示：</w:t>
      </w:r>
      <w:r w:rsidRPr="00B27C8D">
        <w:rPr>
          <w:rFonts w:asciiTheme="majorEastAsia" w:eastAsiaTheme="majorEastAsia" w:hAnsiTheme="majorEastAsia" w:hint="eastAsia"/>
          <w:sz w:val="28"/>
          <w:szCs w:val="28"/>
        </w:rPr>
        <w:t>行进中的火车、转动的电扇、上下移动的电梯</w:t>
      </w:r>
      <w:r w:rsidR="008611B9" w:rsidRPr="00B27C8D">
        <w:rPr>
          <w:rFonts w:asciiTheme="majorEastAsia" w:eastAsiaTheme="majorEastAsia" w:hAnsiTheme="majorEastAsia" w:hint="eastAsia"/>
          <w:sz w:val="28"/>
          <w:szCs w:val="28"/>
        </w:rPr>
        <w:t>等</w:t>
      </w:r>
      <w:r w:rsidR="000F0627" w:rsidRPr="00B27C8D">
        <w:rPr>
          <w:rFonts w:asciiTheme="majorEastAsia" w:eastAsiaTheme="majorEastAsia" w:hAnsiTheme="majorEastAsia" w:hint="eastAsia"/>
          <w:sz w:val="28"/>
          <w:szCs w:val="28"/>
        </w:rPr>
        <w:t>日常生活中</w:t>
      </w:r>
      <w:r w:rsidR="002A418A" w:rsidRPr="00B27C8D">
        <w:rPr>
          <w:rFonts w:asciiTheme="majorEastAsia" w:eastAsiaTheme="majorEastAsia" w:hAnsiTheme="majorEastAsia" w:hint="eastAsia"/>
          <w:sz w:val="28"/>
          <w:szCs w:val="28"/>
        </w:rPr>
        <w:t>常见</w:t>
      </w:r>
      <w:r w:rsidR="000F0627" w:rsidRPr="00B27C8D">
        <w:rPr>
          <w:rFonts w:asciiTheme="majorEastAsia" w:eastAsiaTheme="majorEastAsia" w:hAnsiTheme="majorEastAsia" w:hint="eastAsia"/>
          <w:sz w:val="28"/>
          <w:szCs w:val="28"/>
        </w:rPr>
        <w:t>的事物</w:t>
      </w:r>
      <w:r w:rsidR="00A048DE" w:rsidRPr="00B27C8D">
        <w:rPr>
          <w:rFonts w:asciiTheme="majorEastAsia" w:eastAsiaTheme="majorEastAsia" w:hAnsiTheme="majorEastAsia" w:hint="eastAsia"/>
          <w:sz w:val="28"/>
          <w:szCs w:val="28"/>
        </w:rPr>
        <w:t>，将平移与旋转的现象同时呈现，</w:t>
      </w:r>
      <w:r w:rsidR="00413069" w:rsidRPr="00B27C8D">
        <w:rPr>
          <w:rFonts w:asciiTheme="majorEastAsia" w:eastAsiaTheme="majorEastAsia" w:hAnsiTheme="majorEastAsia" w:hint="eastAsia"/>
          <w:sz w:val="28"/>
          <w:szCs w:val="28"/>
        </w:rPr>
        <w:t>引导学生通过观察、比较、分类等活动</w:t>
      </w:r>
      <w:r w:rsidR="00C675D1" w:rsidRPr="00B27C8D">
        <w:rPr>
          <w:rFonts w:asciiTheme="majorEastAsia" w:eastAsiaTheme="majorEastAsia" w:hAnsiTheme="majorEastAsia" w:hint="eastAsia"/>
          <w:sz w:val="28"/>
          <w:szCs w:val="28"/>
        </w:rPr>
        <w:t>初步感知平移和</w:t>
      </w:r>
      <w:r w:rsidR="008611B9" w:rsidRPr="00B27C8D">
        <w:rPr>
          <w:rFonts w:asciiTheme="majorEastAsia" w:eastAsiaTheme="majorEastAsia" w:hAnsiTheme="majorEastAsia" w:hint="eastAsia"/>
          <w:sz w:val="28"/>
          <w:szCs w:val="28"/>
        </w:rPr>
        <w:t>旋转现象，从而</w:t>
      </w:r>
      <w:r w:rsidR="008E0710" w:rsidRPr="00B27C8D">
        <w:rPr>
          <w:rFonts w:asciiTheme="majorEastAsia" w:eastAsiaTheme="majorEastAsia" w:hAnsiTheme="majorEastAsia" w:hint="eastAsia"/>
          <w:sz w:val="28"/>
          <w:szCs w:val="28"/>
        </w:rPr>
        <w:t>促使</w:t>
      </w:r>
      <w:r w:rsidR="00A048DE" w:rsidRPr="00B27C8D">
        <w:rPr>
          <w:rFonts w:asciiTheme="majorEastAsia" w:eastAsiaTheme="majorEastAsia" w:hAnsiTheme="majorEastAsia" w:hint="eastAsia"/>
          <w:sz w:val="28"/>
          <w:szCs w:val="28"/>
        </w:rPr>
        <w:t>学生在头脑中再现每种运动的表象，</w:t>
      </w:r>
      <w:r w:rsidR="008E0710" w:rsidRPr="00B27C8D">
        <w:rPr>
          <w:rFonts w:asciiTheme="majorEastAsia" w:eastAsiaTheme="majorEastAsia" w:hAnsiTheme="majorEastAsia" w:hint="eastAsia"/>
          <w:sz w:val="28"/>
          <w:szCs w:val="28"/>
        </w:rPr>
        <w:t>为运动特征的形成奠定了良好的基础。</w:t>
      </w:r>
      <w:r w:rsidR="00322E41" w:rsidRPr="00B27C8D">
        <w:rPr>
          <w:rFonts w:asciiTheme="majorEastAsia" w:eastAsiaTheme="majorEastAsia" w:hAnsiTheme="majorEastAsia" w:hint="eastAsia"/>
          <w:sz w:val="28"/>
          <w:szCs w:val="28"/>
        </w:rPr>
        <w:t>第二次活动</w:t>
      </w:r>
      <w:r w:rsidR="002A418A" w:rsidRPr="00B27C8D">
        <w:rPr>
          <w:rFonts w:asciiTheme="majorEastAsia" w:eastAsiaTheme="majorEastAsia" w:hAnsiTheme="majorEastAsia" w:hint="eastAsia"/>
          <w:sz w:val="28"/>
          <w:szCs w:val="28"/>
        </w:rPr>
        <w:t>结合教学情境，在学生层层感悟</w:t>
      </w:r>
      <w:r w:rsidR="00413069" w:rsidRPr="00B27C8D">
        <w:rPr>
          <w:rFonts w:asciiTheme="majorEastAsia" w:eastAsiaTheme="majorEastAsia" w:hAnsiTheme="majorEastAsia" w:hint="eastAsia"/>
          <w:sz w:val="28"/>
          <w:szCs w:val="28"/>
        </w:rPr>
        <w:t>并抽象出</w:t>
      </w:r>
      <w:r w:rsidR="002A418A" w:rsidRPr="00B27C8D">
        <w:rPr>
          <w:rFonts w:asciiTheme="majorEastAsia" w:eastAsiaTheme="majorEastAsia" w:hAnsiTheme="majorEastAsia" w:hint="eastAsia"/>
          <w:sz w:val="28"/>
          <w:szCs w:val="28"/>
        </w:rPr>
        <w:t>“平移和旋转”的数学本质后，</w:t>
      </w:r>
      <w:r w:rsidR="00322E41" w:rsidRPr="00B27C8D">
        <w:rPr>
          <w:rFonts w:asciiTheme="majorEastAsia" w:eastAsiaTheme="majorEastAsia" w:hAnsiTheme="majorEastAsia" w:hint="eastAsia"/>
          <w:sz w:val="28"/>
          <w:szCs w:val="28"/>
        </w:rPr>
        <w:t>引导学生</w:t>
      </w:r>
      <w:r w:rsidR="00413069" w:rsidRPr="00B27C8D">
        <w:rPr>
          <w:rFonts w:asciiTheme="majorEastAsia" w:eastAsiaTheme="majorEastAsia" w:hAnsiTheme="majorEastAsia" w:hint="eastAsia"/>
          <w:sz w:val="28"/>
          <w:szCs w:val="28"/>
        </w:rPr>
        <w:t>回归生活，去</w:t>
      </w:r>
      <w:r w:rsidR="009219FC" w:rsidRPr="00B27C8D">
        <w:rPr>
          <w:rFonts w:asciiTheme="majorEastAsia" w:eastAsiaTheme="majorEastAsia" w:hAnsiTheme="majorEastAsia" w:hint="eastAsia"/>
          <w:sz w:val="28"/>
          <w:szCs w:val="28"/>
        </w:rPr>
        <w:t>发现</w:t>
      </w:r>
      <w:r w:rsidR="009B5999" w:rsidRPr="00B27C8D">
        <w:rPr>
          <w:rFonts w:asciiTheme="majorEastAsia" w:eastAsiaTheme="majorEastAsia" w:hAnsiTheme="majorEastAsia" w:hint="eastAsia"/>
          <w:sz w:val="28"/>
          <w:szCs w:val="28"/>
        </w:rPr>
        <w:t>去欣赏去分析</w:t>
      </w:r>
      <w:r w:rsidR="00413069" w:rsidRPr="00B27C8D">
        <w:rPr>
          <w:rFonts w:asciiTheme="majorEastAsia" w:eastAsiaTheme="majorEastAsia" w:hAnsiTheme="majorEastAsia" w:hint="eastAsia"/>
          <w:sz w:val="28"/>
          <w:szCs w:val="28"/>
        </w:rPr>
        <w:t>生活中的</w:t>
      </w:r>
      <w:r w:rsidR="009219FC" w:rsidRPr="00B27C8D">
        <w:rPr>
          <w:rFonts w:asciiTheme="majorEastAsia" w:eastAsiaTheme="majorEastAsia" w:hAnsiTheme="majorEastAsia" w:hint="eastAsia"/>
          <w:sz w:val="28"/>
          <w:szCs w:val="28"/>
        </w:rPr>
        <w:t>数学美，进一步</w:t>
      </w:r>
      <w:r w:rsidR="008E0710" w:rsidRPr="00B27C8D">
        <w:rPr>
          <w:rFonts w:asciiTheme="majorEastAsia" w:eastAsiaTheme="majorEastAsia" w:hAnsiTheme="majorEastAsia" w:hint="eastAsia"/>
          <w:sz w:val="28"/>
          <w:szCs w:val="28"/>
        </w:rPr>
        <w:t>加深对</w:t>
      </w:r>
      <w:r w:rsidR="009219FC" w:rsidRPr="00B27C8D">
        <w:rPr>
          <w:rFonts w:asciiTheme="majorEastAsia" w:eastAsiaTheme="majorEastAsia" w:hAnsiTheme="majorEastAsia" w:hint="eastAsia"/>
          <w:sz w:val="28"/>
          <w:szCs w:val="28"/>
        </w:rPr>
        <w:t>图形运动本质的理解。</w:t>
      </w:r>
    </w:p>
    <w:p w:rsidR="00331850" w:rsidRPr="00B27C8D" w:rsidRDefault="00331850" w:rsidP="002611ED">
      <w:pPr>
        <w:rPr>
          <w:rFonts w:asciiTheme="majorEastAsia" w:eastAsiaTheme="majorEastAsia" w:hAnsiTheme="majorEastAsia"/>
          <w:sz w:val="28"/>
          <w:szCs w:val="28"/>
        </w:rPr>
      </w:pPr>
      <w:r w:rsidRPr="00B27C8D">
        <w:rPr>
          <w:rFonts w:asciiTheme="majorEastAsia" w:eastAsiaTheme="majorEastAsia" w:hAnsiTheme="majorEastAsia" w:hint="eastAsia"/>
          <w:sz w:val="28"/>
          <w:szCs w:val="28"/>
        </w:rPr>
        <w:t>二、动作表征，直观感受</w:t>
      </w:r>
    </w:p>
    <w:p w:rsidR="00311F83" w:rsidRPr="00B27C8D" w:rsidRDefault="00007046" w:rsidP="002611ED">
      <w:pPr>
        <w:rPr>
          <w:rFonts w:asciiTheme="majorEastAsia" w:eastAsiaTheme="majorEastAsia" w:hAnsiTheme="majorEastAsia"/>
          <w:sz w:val="28"/>
          <w:szCs w:val="28"/>
        </w:rPr>
      </w:pPr>
      <w:r w:rsidRPr="00B27C8D">
        <w:rPr>
          <w:rFonts w:ascii="楷体" w:eastAsia="楷体" w:hAnsi="楷体" w:hint="eastAsia"/>
          <w:sz w:val="28"/>
          <w:szCs w:val="28"/>
        </w:rPr>
        <w:t>活动1：</w:t>
      </w:r>
    </w:p>
    <w:p w:rsidR="00007046" w:rsidRPr="00B27C8D" w:rsidRDefault="00007046" w:rsidP="00007046">
      <w:pPr>
        <w:rPr>
          <w:rFonts w:ascii="楷体" w:eastAsia="楷体" w:hAnsi="楷体"/>
          <w:sz w:val="28"/>
          <w:szCs w:val="28"/>
        </w:rPr>
      </w:pPr>
      <w:r w:rsidRPr="00B27C8D">
        <w:rPr>
          <w:rFonts w:ascii="楷体" w:eastAsia="楷体" w:hAnsi="楷体" w:hint="eastAsia"/>
          <w:sz w:val="28"/>
          <w:szCs w:val="28"/>
        </w:rPr>
        <w:t>师：国旗是怎样运动的？你能一边观察一边用手势比划，来模拟它的运动吗？窗户又是怎样运动的呢？谁会用手势来模拟？</w:t>
      </w:r>
    </w:p>
    <w:p w:rsidR="00007046" w:rsidRPr="00B27C8D" w:rsidRDefault="00007046" w:rsidP="002611ED">
      <w:pPr>
        <w:rPr>
          <w:rFonts w:ascii="楷体" w:eastAsia="楷体" w:hAnsi="楷体"/>
          <w:sz w:val="28"/>
          <w:szCs w:val="28"/>
        </w:rPr>
      </w:pPr>
      <w:r w:rsidRPr="00B27C8D">
        <w:rPr>
          <w:rFonts w:ascii="楷体" w:eastAsia="楷体" w:hAnsi="楷体" w:hint="eastAsia"/>
          <w:sz w:val="28"/>
          <w:szCs w:val="28"/>
        </w:rPr>
        <w:lastRenderedPageBreak/>
        <w:t>学生自由比划，</w:t>
      </w:r>
      <w:r w:rsidR="008E0710" w:rsidRPr="00B27C8D">
        <w:rPr>
          <w:rFonts w:ascii="楷体" w:eastAsia="楷体" w:hAnsi="楷体" w:hint="eastAsia"/>
          <w:sz w:val="28"/>
          <w:szCs w:val="28"/>
        </w:rPr>
        <w:t>动作模拟感知</w:t>
      </w:r>
      <w:r w:rsidRPr="00B27C8D">
        <w:rPr>
          <w:rFonts w:ascii="楷体" w:eastAsia="楷体" w:hAnsi="楷体" w:hint="eastAsia"/>
          <w:sz w:val="28"/>
          <w:szCs w:val="28"/>
        </w:rPr>
        <w:t>平移和旋转运动。</w:t>
      </w:r>
    </w:p>
    <w:p w:rsidR="00A81C6D" w:rsidRPr="00B27C8D" w:rsidRDefault="00007046" w:rsidP="002611ED">
      <w:pPr>
        <w:rPr>
          <w:rFonts w:ascii="楷体" w:eastAsia="楷体" w:hAnsi="楷体"/>
          <w:sz w:val="28"/>
          <w:szCs w:val="28"/>
        </w:rPr>
      </w:pPr>
      <w:r w:rsidRPr="00B27C8D">
        <w:rPr>
          <w:rFonts w:ascii="楷体" w:eastAsia="楷体" w:hAnsi="楷体" w:hint="eastAsia"/>
          <w:sz w:val="28"/>
          <w:szCs w:val="28"/>
        </w:rPr>
        <w:t>活动2：</w:t>
      </w:r>
    </w:p>
    <w:p w:rsidR="00007046" w:rsidRPr="00B27C8D" w:rsidRDefault="00EC7F4E" w:rsidP="002611ED">
      <w:pPr>
        <w:rPr>
          <w:rFonts w:ascii="楷体" w:eastAsia="楷体" w:hAnsi="楷体"/>
          <w:sz w:val="28"/>
          <w:szCs w:val="28"/>
        </w:rPr>
      </w:pPr>
      <w:r w:rsidRPr="00B27C8D">
        <w:rPr>
          <w:rFonts w:ascii="楷体" w:eastAsia="楷体" w:hAnsi="楷体" w:hint="eastAsia"/>
          <w:sz w:val="28"/>
          <w:szCs w:val="28"/>
        </w:rPr>
        <w:t>活动操作：</w:t>
      </w:r>
      <w:r w:rsidR="00A81C6D" w:rsidRPr="00B27C8D">
        <w:rPr>
          <w:rFonts w:ascii="楷体" w:eastAsia="楷体" w:hAnsi="楷体" w:hint="eastAsia"/>
          <w:sz w:val="28"/>
          <w:szCs w:val="28"/>
        </w:rPr>
        <w:t>将</w:t>
      </w:r>
      <w:r w:rsidR="0088610B" w:rsidRPr="00B27C8D">
        <w:rPr>
          <w:rFonts w:ascii="楷体" w:eastAsia="楷体" w:hAnsi="楷体" w:hint="eastAsia"/>
          <w:sz w:val="28"/>
          <w:szCs w:val="28"/>
        </w:rPr>
        <w:t>数学书从课桌面的左上角平移到课桌面的右上角，谁来试一试？如果将数学书从右上角平移到左下角，你想怎样移？</w:t>
      </w:r>
    </w:p>
    <w:p w:rsidR="00347CF4" w:rsidRPr="00B27C8D" w:rsidRDefault="00347CF4" w:rsidP="00347CF4">
      <w:pPr>
        <w:rPr>
          <w:rFonts w:ascii="楷体" w:eastAsia="楷体" w:hAnsi="楷体"/>
          <w:sz w:val="28"/>
          <w:szCs w:val="28"/>
        </w:rPr>
      </w:pPr>
      <w:r w:rsidRPr="00B27C8D">
        <w:rPr>
          <w:rFonts w:ascii="楷体" w:eastAsia="楷体" w:hAnsi="楷体" w:hint="eastAsia"/>
          <w:sz w:val="28"/>
          <w:szCs w:val="28"/>
        </w:rPr>
        <w:t>生：一是先向下再向左；二是先向左再向下；三是斜着移动。</w:t>
      </w:r>
    </w:p>
    <w:p w:rsidR="00347CF4" w:rsidRPr="00B27C8D" w:rsidRDefault="00347CF4" w:rsidP="00347CF4">
      <w:pPr>
        <w:rPr>
          <w:rFonts w:asciiTheme="majorEastAsia" w:eastAsiaTheme="majorEastAsia" w:hAnsiTheme="majorEastAsia"/>
          <w:sz w:val="28"/>
          <w:szCs w:val="28"/>
        </w:rPr>
      </w:pPr>
      <w:r w:rsidRPr="00B27C8D">
        <w:rPr>
          <w:rFonts w:ascii="楷体" w:eastAsia="楷体" w:hAnsi="楷体" w:hint="eastAsia"/>
          <w:sz w:val="28"/>
          <w:szCs w:val="28"/>
        </w:rPr>
        <w:t>提问：像这样斜着移动是不是数学上的平移呢？小组讨论。</w:t>
      </w:r>
    </w:p>
    <w:p w:rsidR="00347CF4" w:rsidRPr="00B27C8D" w:rsidRDefault="00EC7F4E" w:rsidP="00347CF4">
      <w:pPr>
        <w:rPr>
          <w:rFonts w:ascii="楷体" w:eastAsia="楷体" w:hAnsi="楷体"/>
          <w:sz w:val="28"/>
          <w:szCs w:val="28"/>
        </w:rPr>
      </w:pPr>
      <w:r w:rsidRPr="00B27C8D">
        <w:rPr>
          <w:rFonts w:ascii="楷体" w:eastAsia="楷体" w:hAnsi="楷体" w:hint="eastAsia"/>
          <w:sz w:val="28"/>
          <w:szCs w:val="28"/>
        </w:rPr>
        <w:t>比较：这些移动的轨迹有什么相同的地方呢</w:t>
      </w:r>
      <w:r w:rsidR="00347CF4" w:rsidRPr="00B27C8D">
        <w:rPr>
          <w:rFonts w:ascii="楷体" w:eastAsia="楷体" w:hAnsi="楷体" w:hint="eastAsia"/>
          <w:sz w:val="28"/>
          <w:szCs w:val="28"/>
        </w:rPr>
        <w:t>？</w:t>
      </w:r>
    </w:p>
    <w:p w:rsidR="00007046" w:rsidRPr="00B27C8D" w:rsidRDefault="00347CF4" w:rsidP="00347CF4">
      <w:pPr>
        <w:rPr>
          <w:rFonts w:ascii="楷体" w:eastAsia="楷体" w:hAnsi="楷体"/>
          <w:sz w:val="28"/>
          <w:szCs w:val="28"/>
        </w:rPr>
      </w:pPr>
      <w:r w:rsidRPr="00B27C8D">
        <w:rPr>
          <w:rFonts w:ascii="楷体" w:eastAsia="楷体" w:hAnsi="楷体" w:hint="eastAsia"/>
          <w:sz w:val="28"/>
          <w:szCs w:val="28"/>
        </w:rPr>
        <w:t>小结：原来</w:t>
      </w:r>
      <w:r w:rsidR="008E0710" w:rsidRPr="00B27C8D">
        <w:rPr>
          <w:rFonts w:ascii="楷体" w:eastAsia="楷体" w:hAnsi="楷体" w:hint="eastAsia"/>
          <w:sz w:val="28"/>
          <w:szCs w:val="28"/>
        </w:rPr>
        <w:t>在</w:t>
      </w:r>
      <w:r w:rsidRPr="00B27C8D">
        <w:rPr>
          <w:rFonts w:ascii="楷体" w:eastAsia="楷体" w:hAnsi="楷体" w:hint="eastAsia"/>
          <w:sz w:val="28"/>
          <w:szCs w:val="28"/>
        </w:rPr>
        <w:t>平移数学书时，可以左右，可以上下，还可以斜着移动，只要数学书是在直着移动，这种运动方式就叫做平移。</w:t>
      </w:r>
    </w:p>
    <w:p w:rsidR="007D70CC" w:rsidRPr="00B27C8D" w:rsidRDefault="00911839" w:rsidP="00A64556">
      <w:pPr>
        <w:ind w:firstLineChars="200" w:firstLine="560"/>
        <w:rPr>
          <w:rFonts w:asciiTheme="majorEastAsia" w:eastAsiaTheme="majorEastAsia" w:hAnsiTheme="majorEastAsia"/>
          <w:sz w:val="28"/>
          <w:szCs w:val="28"/>
        </w:rPr>
      </w:pPr>
      <w:r w:rsidRPr="00B27C8D">
        <w:rPr>
          <w:rFonts w:asciiTheme="majorEastAsia" w:eastAsiaTheme="majorEastAsia" w:hAnsiTheme="majorEastAsia" w:hint="eastAsia"/>
          <w:sz w:val="28"/>
          <w:szCs w:val="28"/>
        </w:rPr>
        <w:t>心理学家皮亚杰指出</w:t>
      </w:r>
      <w:r w:rsidR="00007046" w:rsidRPr="00B27C8D">
        <w:rPr>
          <w:rFonts w:asciiTheme="majorEastAsia" w:eastAsiaTheme="majorEastAsia" w:hAnsiTheme="majorEastAsia" w:hint="eastAsia"/>
          <w:sz w:val="28"/>
          <w:szCs w:val="28"/>
        </w:rPr>
        <w:t>：“活动是认识的基础，智慧从动作开始。”</w:t>
      </w:r>
      <w:r w:rsidR="00DE1445" w:rsidRPr="00B27C8D">
        <w:rPr>
          <w:rFonts w:asciiTheme="majorEastAsia" w:eastAsiaTheme="majorEastAsia" w:hAnsiTheme="majorEastAsia" w:hint="eastAsia"/>
          <w:sz w:val="28"/>
          <w:szCs w:val="28"/>
        </w:rPr>
        <w:t>心理学</w:t>
      </w:r>
      <w:r w:rsidR="00A14F0D" w:rsidRPr="00B27C8D">
        <w:rPr>
          <w:rFonts w:asciiTheme="majorEastAsia" w:eastAsiaTheme="majorEastAsia" w:hAnsiTheme="majorEastAsia" w:hint="eastAsia"/>
          <w:sz w:val="28"/>
          <w:szCs w:val="28"/>
        </w:rPr>
        <w:t>研究表明，</w:t>
      </w:r>
      <w:r w:rsidRPr="00B27C8D">
        <w:rPr>
          <w:rFonts w:asciiTheme="majorEastAsia" w:eastAsiaTheme="majorEastAsia" w:hAnsiTheme="majorEastAsia" w:hint="eastAsia"/>
          <w:sz w:val="28"/>
          <w:szCs w:val="28"/>
        </w:rPr>
        <w:t>动手操作能充分调动多感官参与，</w:t>
      </w:r>
      <w:r w:rsidR="00DE1445" w:rsidRPr="00B27C8D">
        <w:rPr>
          <w:rFonts w:asciiTheme="majorEastAsia" w:eastAsiaTheme="majorEastAsia" w:hAnsiTheme="majorEastAsia" w:hint="eastAsia"/>
          <w:sz w:val="28"/>
          <w:szCs w:val="28"/>
        </w:rPr>
        <w:t>这</w:t>
      </w:r>
      <w:r w:rsidR="00A14F0D" w:rsidRPr="00B27C8D">
        <w:rPr>
          <w:rFonts w:asciiTheme="majorEastAsia" w:eastAsiaTheme="majorEastAsia" w:hAnsiTheme="majorEastAsia" w:hint="eastAsia"/>
          <w:sz w:val="28"/>
          <w:szCs w:val="28"/>
        </w:rPr>
        <w:t>有利于知识的习得。</w:t>
      </w:r>
      <w:r w:rsidR="003D4AD9" w:rsidRPr="00B27C8D">
        <w:rPr>
          <w:rFonts w:asciiTheme="majorEastAsia" w:eastAsiaTheme="majorEastAsia" w:hAnsiTheme="majorEastAsia" w:hint="eastAsia"/>
          <w:sz w:val="28"/>
          <w:szCs w:val="28"/>
        </w:rPr>
        <w:t>因此，在第一次活动</w:t>
      </w:r>
      <w:r w:rsidRPr="00B27C8D">
        <w:rPr>
          <w:rFonts w:asciiTheme="majorEastAsia" w:eastAsiaTheme="majorEastAsia" w:hAnsiTheme="majorEastAsia" w:hint="eastAsia"/>
          <w:sz w:val="28"/>
          <w:szCs w:val="28"/>
        </w:rPr>
        <w:t>中</w:t>
      </w:r>
      <w:r w:rsidR="00A14F0D" w:rsidRPr="00B27C8D">
        <w:rPr>
          <w:rFonts w:asciiTheme="majorEastAsia" w:eastAsiaTheme="majorEastAsia" w:hAnsiTheme="majorEastAsia" w:hint="eastAsia"/>
          <w:sz w:val="28"/>
          <w:szCs w:val="28"/>
        </w:rPr>
        <w:t>让学生</w:t>
      </w:r>
      <w:r w:rsidRPr="00B27C8D">
        <w:rPr>
          <w:rFonts w:asciiTheme="majorEastAsia" w:eastAsiaTheme="majorEastAsia" w:hAnsiTheme="majorEastAsia" w:hint="eastAsia"/>
          <w:sz w:val="28"/>
          <w:szCs w:val="28"/>
        </w:rPr>
        <w:t>一边观察运动现象，一边</w:t>
      </w:r>
      <w:r w:rsidR="00A14F0D" w:rsidRPr="00B27C8D">
        <w:rPr>
          <w:rFonts w:asciiTheme="majorEastAsia" w:eastAsiaTheme="majorEastAsia" w:hAnsiTheme="majorEastAsia" w:hint="eastAsia"/>
          <w:sz w:val="28"/>
          <w:szCs w:val="28"/>
        </w:rPr>
        <w:t>用手势进行</w:t>
      </w:r>
      <w:r w:rsidR="00767A57" w:rsidRPr="00B27C8D">
        <w:rPr>
          <w:rFonts w:asciiTheme="majorEastAsia" w:eastAsiaTheme="majorEastAsia" w:hAnsiTheme="majorEastAsia" w:hint="eastAsia"/>
          <w:sz w:val="28"/>
          <w:szCs w:val="28"/>
        </w:rPr>
        <w:t>动作模拟</w:t>
      </w:r>
      <w:r w:rsidR="00A14F0D" w:rsidRPr="00B27C8D">
        <w:rPr>
          <w:rFonts w:asciiTheme="majorEastAsia" w:eastAsiaTheme="majorEastAsia" w:hAnsiTheme="majorEastAsia" w:hint="eastAsia"/>
          <w:sz w:val="28"/>
          <w:szCs w:val="28"/>
        </w:rPr>
        <w:t>，</w:t>
      </w:r>
      <w:r w:rsidR="007D70CC" w:rsidRPr="00B27C8D">
        <w:rPr>
          <w:rFonts w:asciiTheme="majorEastAsia" w:eastAsiaTheme="majorEastAsia" w:hAnsiTheme="majorEastAsia" w:hint="eastAsia"/>
          <w:sz w:val="28"/>
          <w:szCs w:val="28"/>
        </w:rPr>
        <w:t>引导学生将物体运动的轨迹抽象出来，</w:t>
      </w:r>
      <w:r w:rsidR="00FF6D69" w:rsidRPr="00B27C8D">
        <w:rPr>
          <w:rFonts w:asciiTheme="majorEastAsia" w:eastAsiaTheme="majorEastAsia" w:hAnsiTheme="majorEastAsia" w:hint="eastAsia"/>
          <w:sz w:val="28"/>
          <w:szCs w:val="28"/>
        </w:rPr>
        <w:t>让学生在动口、动脑、动手的多种感官体验中丰富对平移和旋转的感性认识，积累大量的感性经验。</w:t>
      </w:r>
      <w:r w:rsidR="007D70CC" w:rsidRPr="00B27C8D">
        <w:rPr>
          <w:rFonts w:asciiTheme="majorEastAsia" w:eastAsiaTheme="majorEastAsia" w:hAnsiTheme="majorEastAsia" w:hint="eastAsia"/>
          <w:sz w:val="28"/>
          <w:szCs w:val="28"/>
        </w:rPr>
        <w:t>第二次活动</w:t>
      </w:r>
      <w:r w:rsidR="00A64556" w:rsidRPr="00B27C8D">
        <w:rPr>
          <w:rFonts w:asciiTheme="majorEastAsia" w:eastAsiaTheme="majorEastAsia" w:hAnsiTheme="majorEastAsia" w:hint="eastAsia"/>
          <w:sz w:val="28"/>
          <w:szCs w:val="28"/>
        </w:rPr>
        <w:t>，让学生自主操作物体模拟平移的运动过程，在交流中</w:t>
      </w:r>
      <w:r w:rsidR="007D70CC" w:rsidRPr="00B27C8D">
        <w:rPr>
          <w:rFonts w:asciiTheme="majorEastAsia" w:eastAsiaTheme="majorEastAsia" w:hAnsiTheme="majorEastAsia" w:hint="eastAsia"/>
          <w:sz w:val="28"/>
          <w:szCs w:val="28"/>
        </w:rPr>
        <w:t>指导学生</w:t>
      </w:r>
      <w:r w:rsidR="00A64556" w:rsidRPr="00B27C8D">
        <w:rPr>
          <w:rFonts w:asciiTheme="majorEastAsia" w:eastAsiaTheme="majorEastAsia" w:hAnsiTheme="majorEastAsia" w:hint="eastAsia"/>
          <w:sz w:val="28"/>
          <w:szCs w:val="28"/>
        </w:rPr>
        <w:t>可以</w:t>
      </w:r>
      <w:r w:rsidR="00A52886" w:rsidRPr="00B27C8D">
        <w:rPr>
          <w:rFonts w:asciiTheme="majorEastAsia" w:eastAsiaTheme="majorEastAsia" w:hAnsiTheme="majorEastAsia" w:hint="eastAsia"/>
          <w:sz w:val="28"/>
          <w:szCs w:val="28"/>
        </w:rPr>
        <w:t>先确定平移的方向，</w:t>
      </w:r>
      <w:r w:rsidR="008E0710" w:rsidRPr="00B27C8D">
        <w:rPr>
          <w:rFonts w:asciiTheme="majorEastAsia" w:eastAsiaTheme="majorEastAsia" w:hAnsiTheme="majorEastAsia" w:hint="eastAsia"/>
          <w:sz w:val="28"/>
          <w:szCs w:val="28"/>
        </w:rPr>
        <w:t>再</w:t>
      </w:r>
      <w:r w:rsidR="007D70CC" w:rsidRPr="00B27C8D">
        <w:rPr>
          <w:rFonts w:asciiTheme="majorEastAsia" w:eastAsiaTheme="majorEastAsia" w:hAnsiTheme="majorEastAsia" w:hint="eastAsia"/>
          <w:sz w:val="28"/>
          <w:szCs w:val="28"/>
        </w:rPr>
        <w:t>将</w:t>
      </w:r>
      <w:r w:rsidR="00FF6D69" w:rsidRPr="00B27C8D">
        <w:rPr>
          <w:rFonts w:asciiTheme="majorEastAsia" w:eastAsiaTheme="majorEastAsia" w:hAnsiTheme="majorEastAsia" w:hint="eastAsia"/>
          <w:sz w:val="28"/>
          <w:szCs w:val="28"/>
        </w:rPr>
        <w:t>数学书在</w:t>
      </w:r>
      <w:r w:rsidR="008E0710" w:rsidRPr="00B27C8D">
        <w:rPr>
          <w:rFonts w:asciiTheme="majorEastAsia" w:eastAsiaTheme="majorEastAsia" w:hAnsiTheme="majorEastAsia" w:hint="eastAsia"/>
          <w:sz w:val="28"/>
          <w:szCs w:val="28"/>
        </w:rPr>
        <w:t>课桌上做横向、纵向、</w:t>
      </w:r>
      <w:r w:rsidR="00A52886" w:rsidRPr="00B27C8D">
        <w:rPr>
          <w:rFonts w:asciiTheme="majorEastAsia" w:eastAsiaTheme="majorEastAsia" w:hAnsiTheme="majorEastAsia" w:hint="eastAsia"/>
          <w:sz w:val="28"/>
          <w:szCs w:val="28"/>
        </w:rPr>
        <w:t>斜向的平移运动</w:t>
      </w:r>
      <w:r w:rsidR="00A64556" w:rsidRPr="00B27C8D">
        <w:rPr>
          <w:rFonts w:asciiTheme="majorEastAsia" w:eastAsiaTheme="majorEastAsia" w:hAnsiTheme="majorEastAsia" w:hint="eastAsia"/>
          <w:sz w:val="28"/>
          <w:szCs w:val="28"/>
        </w:rPr>
        <w:t>。变式引入了物体“斜向平移”的情境，突出了平移是沿一定的方向</w:t>
      </w:r>
      <w:r w:rsidR="00E8714C" w:rsidRPr="00B27C8D">
        <w:rPr>
          <w:rFonts w:asciiTheme="majorEastAsia" w:eastAsiaTheme="majorEastAsia" w:hAnsiTheme="majorEastAsia" w:hint="eastAsia"/>
          <w:sz w:val="28"/>
          <w:szCs w:val="28"/>
        </w:rPr>
        <w:t>直直地移动的运动</w:t>
      </w:r>
      <w:r w:rsidR="00A64556" w:rsidRPr="00B27C8D">
        <w:rPr>
          <w:rFonts w:asciiTheme="majorEastAsia" w:eastAsiaTheme="majorEastAsia" w:hAnsiTheme="majorEastAsia" w:hint="eastAsia"/>
          <w:sz w:val="28"/>
          <w:szCs w:val="28"/>
        </w:rPr>
        <w:t>特征。</w:t>
      </w:r>
      <w:r w:rsidR="00A64556" w:rsidRPr="00B27C8D">
        <w:rPr>
          <w:rFonts w:asciiTheme="majorEastAsia" w:eastAsiaTheme="majorEastAsia" w:hAnsiTheme="majorEastAsia"/>
          <w:sz w:val="28"/>
          <w:szCs w:val="28"/>
        </w:rPr>
        <w:t xml:space="preserve"> </w:t>
      </w:r>
    </w:p>
    <w:p w:rsidR="00405459" w:rsidRPr="00B27C8D" w:rsidRDefault="00331850" w:rsidP="002611ED">
      <w:pPr>
        <w:rPr>
          <w:rFonts w:asciiTheme="majorEastAsia" w:eastAsiaTheme="majorEastAsia" w:hAnsiTheme="majorEastAsia"/>
          <w:sz w:val="28"/>
          <w:szCs w:val="28"/>
        </w:rPr>
      </w:pPr>
      <w:r w:rsidRPr="00B27C8D">
        <w:rPr>
          <w:rFonts w:asciiTheme="majorEastAsia" w:eastAsiaTheme="majorEastAsia" w:hAnsiTheme="majorEastAsia" w:hint="eastAsia"/>
          <w:sz w:val="28"/>
          <w:szCs w:val="28"/>
        </w:rPr>
        <w:t>三、</w:t>
      </w:r>
      <w:r w:rsidR="00DA3339" w:rsidRPr="00B27C8D">
        <w:rPr>
          <w:rFonts w:asciiTheme="majorEastAsia" w:eastAsiaTheme="majorEastAsia" w:hAnsiTheme="majorEastAsia" w:hint="eastAsia"/>
          <w:sz w:val="28"/>
          <w:szCs w:val="28"/>
        </w:rPr>
        <w:t>图像</w:t>
      </w:r>
      <w:r w:rsidR="00A52886" w:rsidRPr="00B27C8D">
        <w:rPr>
          <w:rFonts w:asciiTheme="majorEastAsia" w:eastAsiaTheme="majorEastAsia" w:hAnsiTheme="majorEastAsia" w:hint="eastAsia"/>
          <w:sz w:val="28"/>
          <w:szCs w:val="28"/>
        </w:rPr>
        <w:t>表征，外显特征</w:t>
      </w:r>
    </w:p>
    <w:p w:rsidR="00311F83" w:rsidRPr="00B27C8D" w:rsidRDefault="00311F83" w:rsidP="00311F83">
      <w:pPr>
        <w:spacing w:line="360" w:lineRule="auto"/>
        <w:jc w:val="left"/>
        <w:rPr>
          <w:rFonts w:ascii="楷体" w:eastAsia="楷体" w:hAnsi="楷体"/>
          <w:sz w:val="28"/>
          <w:szCs w:val="28"/>
        </w:rPr>
      </w:pPr>
      <w:r w:rsidRPr="00B27C8D">
        <w:rPr>
          <w:rFonts w:ascii="楷体" w:eastAsia="楷体" w:hAnsi="楷体" w:hint="eastAsia"/>
          <w:sz w:val="28"/>
          <w:szCs w:val="28"/>
        </w:rPr>
        <w:t>活动1：</w:t>
      </w:r>
    </w:p>
    <w:p w:rsidR="005A3A1D" w:rsidRPr="00B27C8D" w:rsidRDefault="00311F83" w:rsidP="005A3A1D">
      <w:pPr>
        <w:spacing w:line="360" w:lineRule="auto"/>
        <w:jc w:val="left"/>
        <w:rPr>
          <w:rFonts w:ascii="楷体" w:eastAsia="楷体" w:hAnsi="楷体"/>
          <w:sz w:val="28"/>
          <w:szCs w:val="28"/>
        </w:rPr>
      </w:pPr>
      <w:r w:rsidRPr="00B27C8D">
        <w:rPr>
          <w:rFonts w:ascii="楷体" w:eastAsia="楷体" w:hAnsi="楷体" w:hint="eastAsia"/>
          <w:sz w:val="28"/>
          <w:szCs w:val="28"/>
        </w:rPr>
        <w:t>师：</w:t>
      </w:r>
      <w:r w:rsidR="00D366D8" w:rsidRPr="00B27C8D">
        <w:rPr>
          <w:rFonts w:ascii="楷体" w:eastAsia="楷体" w:hAnsi="楷体" w:hint="eastAsia"/>
          <w:sz w:val="28"/>
          <w:szCs w:val="28"/>
        </w:rPr>
        <w:t>观察这些物体的运动状态，</w:t>
      </w:r>
      <w:r w:rsidR="005A3A1D" w:rsidRPr="00B27C8D">
        <w:rPr>
          <w:rFonts w:ascii="楷体" w:eastAsia="楷体" w:hAnsi="楷体" w:hint="eastAsia"/>
          <w:sz w:val="28"/>
          <w:szCs w:val="28"/>
        </w:rPr>
        <w:t>你能想办法画个图，来表示这样</w:t>
      </w:r>
    </w:p>
    <w:p w:rsidR="00311F83" w:rsidRPr="00B27C8D" w:rsidRDefault="005A3A1D" w:rsidP="005A3A1D">
      <w:pPr>
        <w:spacing w:line="360" w:lineRule="auto"/>
        <w:jc w:val="left"/>
        <w:rPr>
          <w:rFonts w:ascii="楷体" w:eastAsia="楷体" w:hAnsi="楷体"/>
          <w:sz w:val="28"/>
          <w:szCs w:val="28"/>
        </w:rPr>
      </w:pPr>
      <w:r w:rsidRPr="00B27C8D">
        <w:rPr>
          <w:rFonts w:ascii="楷体" w:eastAsia="楷体" w:hAnsi="楷体" w:hint="eastAsia"/>
          <w:sz w:val="28"/>
          <w:szCs w:val="28"/>
        </w:rPr>
        <w:t xml:space="preserve">的运动方式吗？ </w:t>
      </w:r>
    </w:p>
    <w:p w:rsidR="00311F83" w:rsidRPr="00B27C8D" w:rsidRDefault="00311F83" w:rsidP="00311F83">
      <w:pPr>
        <w:spacing w:line="360" w:lineRule="auto"/>
        <w:jc w:val="left"/>
        <w:rPr>
          <w:rFonts w:ascii="楷体" w:eastAsia="楷体" w:hAnsi="楷体"/>
          <w:sz w:val="28"/>
          <w:szCs w:val="28"/>
        </w:rPr>
      </w:pPr>
      <w:r w:rsidRPr="00B27C8D">
        <w:rPr>
          <w:rFonts w:ascii="楷体" w:eastAsia="楷体" w:hAnsi="楷体" w:hint="eastAsia"/>
          <w:sz w:val="28"/>
          <w:szCs w:val="28"/>
        </w:rPr>
        <w:lastRenderedPageBreak/>
        <w:t>师：刚才同学们用画直线和曲线分别表示</w:t>
      </w:r>
      <w:r w:rsidR="00324721" w:rsidRPr="00B27C8D">
        <w:rPr>
          <w:rFonts w:ascii="楷体" w:eastAsia="楷体" w:hAnsi="楷体" w:hint="eastAsia"/>
          <w:sz w:val="28"/>
          <w:szCs w:val="28"/>
        </w:rPr>
        <w:t>了</w:t>
      </w:r>
      <w:r w:rsidRPr="00B27C8D">
        <w:rPr>
          <w:rFonts w:ascii="楷体" w:eastAsia="楷体" w:hAnsi="楷体" w:hint="eastAsia"/>
          <w:sz w:val="28"/>
          <w:szCs w:val="28"/>
        </w:rPr>
        <w:t>两种不同的运动。我们还可以怎样修改一下，使大家</w:t>
      </w:r>
      <w:r w:rsidR="00324721" w:rsidRPr="00B27C8D">
        <w:rPr>
          <w:rFonts w:ascii="楷体" w:eastAsia="楷体" w:hAnsi="楷体" w:hint="eastAsia"/>
          <w:sz w:val="28"/>
          <w:szCs w:val="28"/>
        </w:rPr>
        <w:t>清楚看出</w:t>
      </w:r>
      <w:r w:rsidRPr="00B27C8D">
        <w:rPr>
          <w:rFonts w:ascii="楷体" w:eastAsia="楷体" w:hAnsi="楷体" w:hint="eastAsia"/>
          <w:sz w:val="28"/>
          <w:szCs w:val="28"/>
        </w:rPr>
        <w:t>运动的方向？</w:t>
      </w:r>
    </w:p>
    <w:p w:rsidR="00331850" w:rsidRPr="00B27C8D" w:rsidRDefault="00311F83" w:rsidP="00311F83">
      <w:pPr>
        <w:spacing w:line="360" w:lineRule="auto"/>
        <w:jc w:val="left"/>
        <w:rPr>
          <w:rFonts w:ascii="楷体" w:eastAsia="楷体" w:hAnsi="楷体"/>
          <w:sz w:val="28"/>
          <w:szCs w:val="28"/>
        </w:rPr>
      </w:pPr>
      <w:r w:rsidRPr="00B27C8D">
        <w:rPr>
          <w:rFonts w:ascii="楷体" w:eastAsia="楷体" w:hAnsi="楷体" w:hint="eastAsia"/>
          <w:sz w:val="28"/>
          <w:szCs w:val="28"/>
        </w:rPr>
        <w:t>生：可以加箭头。</w:t>
      </w:r>
    </w:p>
    <w:p w:rsidR="005553DB" w:rsidRPr="00B27C8D" w:rsidRDefault="009B5FD4" w:rsidP="005553DB">
      <w:pPr>
        <w:ind w:firstLineChars="200" w:firstLine="560"/>
        <w:rPr>
          <w:rFonts w:asciiTheme="majorEastAsia" w:eastAsiaTheme="majorEastAsia" w:hAnsiTheme="majorEastAsia"/>
          <w:sz w:val="28"/>
          <w:szCs w:val="28"/>
        </w:rPr>
      </w:pPr>
      <w:r w:rsidRPr="00B27C8D">
        <w:rPr>
          <w:rFonts w:asciiTheme="majorEastAsia" w:eastAsiaTheme="majorEastAsia" w:hAnsiTheme="majorEastAsia" w:hint="eastAsia"/>
          <w:sz w:val="28"/>
          <w:szCs w:val="28"/>
        </w:rPr>
        <w:t>第一层次</w:t>
      </w:r>
      <w:r w:rsidR="005553DB" w:rsidRPr="00B27C8D">
        <w:rPr>
          <w:rFonts w:asciiTheme="majorEastAsia" w:eastAsiaTheme="majorEastAsia" w:hAnsiTheme="majorEastAsia" w:hint="eastAsia"/>
          <w:sz w:val="28"/>
          <w:szCs w:val="28"/>
        </w:rPr>
        <w:t>利用图像表达抽象出物体的运动方向和运动路线</w:t>
      </w:r>
      <w:r w:rsidRPr="00B27C8D">
        <w:rPr>
          <w:rFonts w:asciiTheme="majorEastAsia" w:eastAsiaTheme="majorEastAsia" w:hAnsiTheme="majorEastAsia" w:hint="eastAsia"/>
          <w:sz w:val="28"/>
          <w:szCs w:val="28"/>
        </w:rPr>
        <w:t>，让学生运用已有的经验画图表达自己对“直直地动”和“转圈动”的理解</w:t>
      </w:r>
      <w:r w:rsidR="005553DB" w:rsidRPr="00B27C8D">
        <w:rPr>
          <w:rFonts w:asciiTheme="majorEastAsia" w:eastAsiaTheme="majorEastAsia" w:hAnsiTheme="majorEastAsia" w:hint="eastAsia"/>
          <w:sz w:val="28"/>
          <w:szCs w:val="28"/>
        </w:rPr>
        <w:t>；</w:t>
      </w:r>
      <w:r w:rsidR="00A02FA5" w:rsidRPr="00B27C8D">
        <w:rPr>
          <w:rFonts w:asciiTheme="majorEastAsia" w:eastAsiaTheme="majorEastAsia" w:hAnsiTheme="majorEastAsia" w:hint="eastAsia"/>
          <w:sz w:val="28"/>
          <w:szCs w:val="28"/>
        </w:rPr>
        <w:t>第二层次</w:t>
      </w:r>
      <w:r w:rsidRPr="00B27C8D">
        <w:rPr>
          <w:rFonts w:asciiTheme="majorEastAsia" w:eastAsiaTheme="majorEastAsia" w:hAnsiTheme="majorEastAsia" w:hint="eastAsia"/>
          <w:sz w:val="28"/>
          <w:szCs w:val="28"/>
        </w:rPr>
        <w:t>提升</w:t>
      </w:r>
      <w:r w:rsidR="00A02FA5" w:rsidRPr="00B27C8D">
        <w:rPr>
          <w:rFonts w:asciiTheme="majorEastAsia" w:eastAsiaTheme="majorEastAsia" w:hAnsiTheme="majorEastAsia" w:hint="eastAsia"/>
          <w:sz w:val="28"/>
          <w:szCs w:val="28"/>
        </w:rPr>
        <w:t>为</w:t>
      </w:r>
      <w:r w:rsidR="005553DB" w:rsidRPr="00B27C8D">
        <w:rPr>
          <w:rFonts w:asciiTheme="majorEastAsia" w:eastAsiaTheme="majorEastAsia" w:hAnsiTheme="majorEastAsia" w:hint="eastAsia"/>
          <w:sz w:val="28"/>
          <w:szCs w:val="28"/>
        </w:rPr>
        <w:t>符号表达</w:t>
      </w:r>
      <w:r w:rsidRPr="00B27C8D">
        <w:rPr>
          <w:rFonts w:asciiTheme="majorEastAsia" w:eastAsiaTheme="majorEastAsia" w:hAnsiTheme="majorEastAsia" w:hint="eastAsia"/>
          <w:sz w:val="28"/>
          <w:szCs w:val="28"/>
        </w:rPr>
        <w:t>，指导学生使用直观、规范的符号来强化对“平移与旋转”的感知，培养学生的符号意识。</w:t>
      </w:r>
    </w:p>
    <w:p w:rsidR="00331850" w:rsidRPr="00B27C8D" w:rsidRDefault="003A1746" w:rsidP="00AD6387">
      <w:pPr>
        <w:ind w:firstLineChars="200" w:firstLine="560"/>
        <w:rPr>
          <w:rFonts w:asciiTheme="majorEastAsia" w:eastAsiaTheme="majorEastAsia" w:hAnsiTheme="majorEastAsia"/>
          <w:sz w:val="28"/>
          <w:szCs w:val="28"/>
        </w:rPr>
      </w:pPr>
      <w:r w:rsidRPr="00B27C8D">
        <w:rPr>
          <w:rFonts w:asciiTheme="majorEastAsia" w:eastAsiaTheme="majorEastAsia" w:hAnsiTheme="majorEastAsia" w:hint="eastAsia"/>
          <w:sz w:val="28"/>
          <w:szCs w:val="28"/>
        </w:rPr>
        <w:t>借助几何直观，</w:t>
      </w:r>
      <w:r w:rsidR="005553DB" w:rsidRPr="00B27C8D">
        <w:rPr>
          <w:rFonts w:asciiTheme="majorEastAsia" w:eastAsiaTheme="majorEastAsia" w:hAnsiTheme="majorEastAsia" w:hint="eastAsia"/>
          <w:sz w:val="28"/>
          <w:szCs w:val="28"/>
        </w:rPr>
        <w:t>排除了</w:t>
      </w:r>
      <w:r w:rsidRPr="00B27C8D">
        <w:rPr>
          <w:rFonts w:asciiTheme="majorEastAsia" w:eastAsiaTheme="majorEastAsia" w:hAnsiTheme="majorEastAsia" w:hint="eastAsia"/>
          <w:sz w:val="28"/>
          <w:szCs w:val="28"/>
        </w:rPr>
        <w:t>情境</w:t>
      </w:r>
      <w:r w:rsidR="005553DB" w:rsidRPr="00B27C8D">
        <w:rPr>
          <w:rFonts w:asciiTheme="majorEastAsia" w:eastAsiaTheme="majorEastAsia" w:hAnsiTheme="majorEastAsia" w:hint="eastAsia"/>
          <w:sz w:val="28"/>
          <w:szCs w:val="28"/>
        </w:rPr>
        <w:t>表征中的许多干扰因素，</w:t>
      </w:r>
      <w:r w:rsidR="00AD6387" w:rsidRPr="00B27C8D">
        <w:rPr>
          <w:rFonts w:asciiTheme="majorEastAsia" w:eastAsiaTheme="majorEastAsia" w:hAnsiTheme="majorEastAsia" w:hint="eastAsia"/>
          <w:sz w:val="28"/>
          <w:szCs w:val="28"/>
        </w:rPr>
        <w:t>引导学生利用思维加工转化后的符号表征，抽象表达他们对平移和旋转运动特点的理解，由运动现象逐渐向运动本质推进，</w:t>
      </w:r>
      <w:proofErr w:type="gramStart"/>
      <w:r w:rsidR="00AD6387" w:rsidRPr="00B27C8D">
        <w:rPr>
          <w:rFonts w:asciiTheme="majorEastAsia" w:eastAsiaTheme="majorEastAsia" w:hAnsiTheme="majorEastAsia" w:hint="eastAsia"/>
          <w:sz w:val="28"/>
          <w:szCs w:val="28"/>
        </w:rPr>
        <w:t>凸</w:t>
      </w:r>
      <w:proofErr w:type="gramEnd"/>
      <w:r w:rsidR="00AD6387" w:rsidRPr="00B27C8D">
        <w:rPr>
          <w:rFonts w:asciiTheme="majorEastAsia" w:eastAsiaTheme="majorEastAsia" w:hAnsiTheme="majorEastAsia" w:hint="eastAsia"/>
          <w:sz w:val="28"/>
          <w:szCs w:val="28"/>
        </w:rPr>
        <w:t>显出平移和旋转的数学属性。</w:t>
      </w:r>
    </w:p>
    <w:p w:rsidR="00331850" w:rsidRPr="00B27C8D" w:rsidRDefault="00331850" w:rsidP="002611ED">
      <w:pPr>
        <w:rPr>
          <w:rFonts w:asciiTheme="majorEastAsia" w:eastAsiaTheme="majorEastAsia" w:hAnsiTheme="majorEastAsia"/>
          <w:sz w:val="28"/>
          <w:szCs w:val="28"/>
        </w:rPr>
      </w:pPr>
      <w:r w:rsidRPr="00B27C8D">
        <w:rPr>
          <w:rFonts w:asciiTheme="majorEastAsia" w:eastAsiaTheme="majorEastAsia" w:hAnsiTheme="majorEastAsia" w:hint="eastAsia"/>
          <w:sz w:val="28"/>
          <w:szCs w:val="28"/>
        </w:rPr>
        <w:t>四、言语表征，形成概念</w:t>
      </w:r>
    </w:p>
    <w:p w:rsidR="00CA62F5" w:rsidRPr="00B27C8D" w:rsidRDefault="00CA62F5" w:rsidP="00CA62F5">
      <w:pPr>
        <w:spacing w:line="360" w:lineRule="auto"/>
        <w:jc w:val="left"/>
        <w:rPr>
          <w:rFonts w:ascii="楷体" w:eastAsia="楷体" w:hAnsi="楷体"/>
          <w:sz w:val="28"/>
          <w:szCs w:val="28"/>
        </w:rPr>
      </w:pPr>
      <w:r w:rsidRPr="00B27C8D">
        <w:rPr>
          <w:rFonts w:ascii="楷体" w:eastAsia="楷体" w:hAnsi="楷体" w:hint="eastAsia"/>
          <w:sz w:val="28"/>
          <w:szCs w:val="28"/>
        </w:rPr>
        <w:t>活动1：</w:t>
      </w:r>
    </w:p>
    <w:p w:rsidR="008522EC" w:rsidRPr="00B27C8D" w:rsidRDefault="00CA62F5" w:rsidP="00CA62F5">
      <w:pPr>
        <w:spacing w:line="360" w:lineRule="auto"/>
        <w:jc w:val="left"/>
        <w:rPr>
          <w:rFonts w:ascii="楷体" w:eastAsia="楷体" w:hAnsi="楷体"/>
          <w:sz w:val="28"/>
          <w:szCs w:val="28"/>
        </w:rPr>
      </w:pPr>
      <w:r w:rsidRPr="00B27C8D">
        <w:rPr>
          <w:rFonts w:ascii="楷体" w:eastAsia="楷体" w:hAnsi="楷体" w:hint="eastAsia"/>
          <w:sz w:val="28"/>
          <w:szCs w:val="28"/>
        </w:rPr>
        <w:t>师：</w:t>
      </w:r>
      <w:r w:rsidR="00007046" w:rsidRPr="00B27C8D">
        <w:rPr>
          <w:rFonts w:ascii="楷体" w:eastAsia="楷体" w:hAnsi="楷体" w:hint="eastAsia"/>
          <w:sz w:val="28"/>
          <w:szCs w:val="28"/>
        </w:rPr>
        <w:t>想一想，国旗、</w:t>
      </w:r>
      <w:r w:rsidR="005C7B53">
        <w:rPr>
          <w:rFonts w:ascii="楷体" w:eastAsia="楷体" w:hAnsi="楷体" w:hint="eastAsia"/>
          <w:sz w:val="28"/>
          <w:szCs w:val="28"/>
        </w:rPr>
        <w:t>火车</w:t>
      </w:r>
      <w:r w:rsidR="00007046" w:rsidRPr="00B27C8D">
        <w:rPr>
          <w:rFonts w:ascii="楷体" w:eastAsia="楷体" w:hAnsi="楷体" w:hint="eastAsia"/>
          <w:sz w:val="28"/>
          <w:szCs w:val="28"/>
        </w:rPr>
        <w:t>、</w:t>
      </w:r>
      <w:r w:rsidR="005C7B53">
        <w:rPr>
          <w:rFonts w:ascii="楷体" w:eastAsia="楷体" w:hAnsi="楷体" w:hint="eastAsia"/>
          <w:sz w:val="28"/>
          <w:szCs w:val="28"/>
        </w:rPr>
        <w:t>电</w:t>
      </w:r>
      <w:r w:rsidR="00007046" w:rsidRPr="00B27C8D">
        <w:rPr>
          <w:rFonts w:ascii="楷体" w:eastAsia="楷体" w:hAnsi="楷体" w:hint="eastAsia"/>
          <w:sz w:val="28"/>
          <w:szCs w:val="28"/>
        </w:rPr>
        <w:t>梯</w:t>
      </w:r>
      <w:r w:rsidR="008522EC" w:rsidRPr="00B27C8D">
        <w:rPr>
          <w:rFonts w:ascii="楷体" w:eastAsia="楷体" w:hAnsi="楷体" w:hint="eastAsia"/>
          <w:sz w:val="28"/>
          <w:szCs w:val="28"/>
        </w:rPr>
        <w:t>这些物体的运动有什么相同之处？</w:t>
      </w:r>
    </w:p>
    <w:p w:rsidR="008522EC" w:rsidRPr="00B27C8D" w:rsidRDefault="008522EC" w:rsidP="00CA62F5">
      <w:pPr>
        <w:spacing w:line="360" w:lineRule="auto"/>
        <w:jc w:val="left"/>
        <w:rPr>
          <w:rFonts w:ascii="楷体" w:eastAsia="楷体" w:hAnsi="楷体"/>
          <w:sz w:val="28"/>
          <w:szCs w:val="28"/>
        </w:rPr>
      </w:pPr>
      <w:r w:rsidRPr="00B27C8D">
        <w:rPr>
          <w:rFonts w:ascii="楷体" w:eastAsia="楷体" w:hAnsi="楷体" w:hint="eastAsia"/>
          <w:sz w:val="28"/>
          <w:szCs w:val="28"/>
        </w:rPr>
        <w:t>揭示：这些物体都是沿直线方向运动的，像这些物体的运动都可以看成是平移。</w:t>
      </w:r>
    </w:p>
    <w:p w:rsidR="008522EC" w:rsidRPr="00B27C8D" w:rsidRDefault="008522EC" w:rsidP="00CA62F5">
      <w:pPr>
        <w:spacing w:line="360" w:lineRule="auto"/>
        <w:jc w:val="left"/>
        <w:rPr>
          <w:rFonts w:ascii="楷体" w:eastAsia="楷体" w:hAnsi="楷体"/>
          <w:sz w:val="28"/>
          <w:szCs w:val="28"/>
        </w:rPr>
      </w:pPr>
      <w:r w:rsidRPr="00B27C8D">
        <w:rPr>
          <w:rFonts w:ascii="楷体" w:eastAsia="楷体" w:hAnsi="楷体" w:hint="eastAsia"/>
          <w:sz w:val="28"/>
          <w:szCs w:val="28"/>
        </w:rPr>
        <w:t>举例：</w:t>
      </w:r>
      <w:r w:rsidR="00007046" w:rsidRPr="00B27C8D">
        <w:rPr>
          <w:rFonts w:ascii="楷体" w:eastAsia="楷体" w:hAnsi="楷体" w:hint="eastAsia"/>
          <w:sz w:val="28"/>
          <w:szCs w:val="28"/>
        </w:rPr>
        <w:t>生活中你还见过哪些平移现象，和同桌说一说？</w:t>
      </w:r>
    </w:p>
    <w:p w:rsidR="00DE0811" w:rsidRPr="00B27C8D" w:rsidRDefault="00A02FA5" w:rsidP="000E4EA6">
      <w:pPr>
        <w:spacing w:line="360" w:lineRule="auto"/>
        <w:ind w:firstLineChars="200" w:firstLine="560"/>
        <w:jc w:val="left"/>
        <w:rPr>
          <w:rFonts w:asciiTheme="majorEastAsia" w:eastAsiaTheme="majorEastAsia" w:hAnsiTheme="majorEastAsia"/>
          <w:sz w:val="28"/>
          <w:szCs w:val="28"/>
        </w:rPr>
      </w:pPr>
      <w:r w:rsidRPr="00B27C8D">
        <w:rPr>
          <w:rFonts w:asciiTheme="majorEastAsia" w:eastAsiaTheme="majorEastAsia" w:hAnsiTheme="majorEastAsia" w:hint="eastAsia"/>
          <w:sz w:val="28"/>
          <w:szCs w:val="28"/>
        </w:rPr>
        <w:t>在言语表现和图像表征之间建立联系的过程是形成概念理解的重要步骤。</w:t>
      </w:r>
      <w:r w:rsidR="00C97D91" w:rsidRPr="00B27C8D">
        <w:rPr>
          <w:rFonts w:asciiTheme="majorEastAsia" w:eastAsiaTheme="majorEastAsia" w:hAnsiTheme="majorEastAsia" w:hint="eastAsia"/>
          <w:sz w:val="28"/>
          <w:szCs w:val="28"/>
          <w:vertAlign w:val="superscript"/>
        </w:rPr>
        <w:t>[3]</w:t>
      </w:r>
      <w:r w:rsidR="005C79C6" w:rsidRPr="00B27C8D">
        <w:rPr>
          <w:rFonts w:asciiTheme="majorEastAsia" w:eastAsiaTheme="majorEastAsia" w:hAnsiTheme="majorEastAsia" w:hint="eastAsia"/>
          <w:sz w:val="28"/>
          <w:szCs w:val="28"/>
        </w:rPr>
        <w:t>学生在生活中虽接触过“平移和旋转”的现象，</w:t>
      </w:r>
      <w:r w:rsidR="00C60537" w:rsidRPr="00B27C8D">
        <w:rPr>
          <w:rFonts w:asciiTheme="majorEastAsia" w:eastAsiaTheme="majorEastAsia" w:hAnsiTheme="majorEastAsia" w:hint="eastAsia"/>
          <w:sz w:val="28"/>
          <w:szCs w:val="28"/>
        </w:rPr>
        <w:t>但在表达感知、交流体验时，对运动现象的特点表述不清。</w:t>
      </w:r>
      <w:r w:rsidR="005C79C6" w:rsidRPr="00B27C8D">
        <w:rPr>
          <w:rFonts w:asciiTheme="majorEastAsia" w:eastAsiaTheme="majorEastAsia" w:hAnsiTheme="majorEastAsia" w:hint="eastAsia"/>
          <w:sz w:val="28"/>
          <w:szCs w:val="28"/>
        </w:rPr>
        <w:t>因此在</w:t>
      </w:r>
      <w:r w:rsidR="00C60537" w:rsidRPr="00B27C8D">
        <w:rPr>
          <w:rFonts w:asciiTheme="majorEastAsia" w:eastAsiaTheme="majorEastAsia" w:hAnsiTheme="majorEastAsia" w:hint="eastAsia"/>
          <w:sz w:val="28"/>
          <w:szCs w:val="28"/>
        </w:rPr>
        <w:t>研究这两种运动</w:t>
      </w:r>
      <w:r w:rsidR="005C79C6" w:rsidRPr="00B27C8D">
        <w:rPr>
          <w:rFonts w:asciiTheme="majorEastAsia" w:eastAsiaTheme="majorEastAsia" w:hAnsiTheme="majorEastAsia" w:hint="eastAsia"/>
          <w:sz w:val="28"/>
          <w:szCs w:val="28"/>
        </w:rPr>
        <w:t>的过程中</w:t>
      </w:r>
      <w:r w:rsidR="00C60537" w:rsidRPr="00B27C8D">
        <w:rPr>
          <w:rFonts w:asciiTheme="majorEastAsia" w:eastAsiaTheme="majorEastAsia" w:hAnsiTheme="majorEastAsia" w:hint="eastAsia"/>
          <w:sz w:val="28"/>
          <w:szCs w:val="28"/>
        </w:rPr>
        <w:t>，</w:t>
      </w:r>
      <w:r w:rsidR="002269DA">
        <w:rPr>
          <w:rFonts w:asciiTheme="majorEastAsia" w:eastAsiaTheme="majorEastAsia" w:hAnsiTheme="majorEastAsia" w:hint="eastAsia"/>
          <w:sz w:val="28"/>
          <w:szCs w:val="28"/>
        </w:rPr>
        <w:t>可以</w:t>
      </w:r>
      <w:bookmarkStart w:id="0" w:name="_GoBack"/>
      <w:bookmarkEnd w:id="0"/>
      <w:r w:rsidR="0013105A" w:rsidRPr="00B27C8D">
        <w:rPr>
          <w:rFonts w:asciiTheme="majorEastAsia" w:eastAsiaTheme="majorEastAsia" w:hAnsiTheme="majorEastAsia" w:hint="eastAsia"/>
          <w:sz w:val="28"/>
          <w:szCs w:val="28"/>
        </w:rPr>
        <w:t>通过动作模拟</w:t>
      </w:r>
      <w:r w:rsidR="005C79C6" w:rsidRPr="00B27C8D">
        <w:rPr>
          <w:rFonts w:asciiTheme="majorEastAsia" w:eastAsiaTheme="majorEastAsia" w:hAnsiTheme="majorEastAsia" w:hint="eastAsia"/>
          <w:sz w:val="28"/>
          <w:szCs w:val="28"/>
        </w:rPr>
        <w:t>、画图表达</w:t>
      </w:r>
      <w:r w:rsidR="00C218ED" w:rsidRPr="00B27C8D">
        <w:rPr>
          <w:rFonts w:asciiTheme="majorEastAsia" w:eastAsiaTheme="majorEastAsia" w:hAnsiTheme="majorEastAsia" w:hint="eastAsia"/>
          <w:sz w:val="28"/>
          <w:szCs w:val="28"/>
        </w:rPr>
        <w:t>、</w:t>
      </w:r>
      <w:r w:rsidR="005C79C6" w:rsidRPr="00B27C8D">
        <w:rPr>
          <w:rFonts w:asciiTheme="majorEastAsia" w:eastAsiaTheme="majorEastAsia" w:hAnsiTheme="majorEastAsia" w:hint="eastAsia"/>
          <w:sz w:val="28"/>
          <w:szCs w:val="28"/>
        </w:rPr>
        <w:t>语言</w:t>
      </w:r>
      <w:r w:rsidR="008E0710" w:rsidRPr="00B27C8D">
        <w:rPr>
          <w:rFonts w:asciiTheme="majorEastAsia" w:eastAsiaTheme="majorEastAsia" w:hAnsiTheme="majorEastAsia" w:hint="eastAsia"/>
          <w:sz w:val="28"/>
          <w:szCs w:val="28"/>
        </w:rPr>
        <w:t>表述</w:t>
      </w:r>
      <w:r w:rsidR="00C218ED" w:rsidRPr="00B27C8D">
        <w:rPr>
          <w:rFonts w:asciiTheme="majorEastAsia" w:eastAsiaTheme="majorEastAsia" w:hAnsiTheme="majorEastAsia" w:hint="eastAsia"/>
          <w:sz w:val="28"/>
          <w:szCs w:val="28"/>
        </w:rPr>
        <w:t>等方式进行。其中，</w:t>
      </w:r>
      <w:r w:rsidR="005C79C6" w:rsidRPr="00B27C8D">
        <w:rPr>
          <w:rFonts w:asciiTheme="majorEastAsia" w:eastAsiaTheme="majorEastAsia" w:hAnsiTheme="majorEastAsia" w:hint="eastAsia"/>
          <w:sz w:val="28"/>
          <w:szCs w:val="28"/>
        </w:rPr>
        <w:t>动作模拟</w:t>
      </w:r>
      <w:r w:rsidR="00C218ED" w:rsidRPr="00B27C8D">
        <w:rPr>
          <w:rFonts w:asciiTheme="majorEastAsia" w:eastAsiaTheme="majorEastAsia" w:hAnsiTheme="majorEastAsia" w:hint="eastAsia"/>
          <w:sz w:val="28"/>
          <w:szCs w:val="28"/>
        </w:rPr>
        <w:t>是</w:t>
      </w:r>
      <w:r w:rsidR="0013105A" w:rsidRPr="00B27C8D">
        <w:rPr>
          <w:rFonts w:asciiTheme="majorEastAsia" w:eastAsiaTheme="majorEastAsia" w:hAnsiTheme="majorEastAsia" w:hint="eastAsia"/>
          <w:sz w:val="28"/>
          <w:szCs w:val="28"/>
        </w:rPr>
        <w:t>认知的</w:t>
      </w:r>
      <w:r w:rsidR="008B5310" w:rsidRPr="00B27C8D">
        <w:rPr>
          <w:rFonts w:asciiTheme="majorEastAsia" w:eastAsiaTheme="majorEastAsia" w:hAnsiTheme="majorEastAsia" w:hint="eastAsia"/>
          <w:sz w:val="28"/>
          <w:szCs w:val="28"/>
        </w:rPr>
        <w:t>基础，在操作中</w:t>
      </w:r>
      <w:r w:rsidR="00C218ED" w:rsidRPr="00B27C8D">
        <w:rPr>
          <w:rFonts w:asciiTheme="majorEastAsia" w:eastAsiaTheme="majorEastAsia" w:hAnsiTheme="majorEastAsia" w:hint="eastAsia"/>
          <w:sz w:val="28"/>
          <w:szCs w:val="28"/>
        </w:rPr>
        <w:t>帮助学生</w:t>
      </w:r>
      <w:r w:rsidR="0013105A" w:rsidRPr="00B27C8D">
        <w:rPr>
          <w:rFonts w:asciiTheme="majorEastAsia" w:eastAsiaTheme="majorEastAsia" w:hAnsiTheme="majorEastAsia" w:hint="eastAsia"/>
          <w:sz w:val="28"/>
          <w:szCs w:val="28"/>
        </w:rPr>
        <w:t>清晰</w:t>
      </w:r>
      <w:r w:rsidR="008B5310" w:rsidRPr="00B27C8D">
        <w:rPr>
          <w:rFonts w:asciiTheme="majorEastAsia" w:eastAsiaTheme="majorEastAsia" w:hAnsiTheme="majorEastAsia" w:hint="eastAsia"/>
          <w:sz w:val="28"/>
          <w:szCs w:val="28"/>
        </w:rPr>
        <w:t>建立</w:t>
      </w:r>
      <w:r w:rsidR="0013105A" w:rsidRPr="00B27C8D">
        <w:rPr>
          <w:rFonts w:asciiTheme="majorEastAsia" w:eastAsiaTheme="majorEastAsia" w:hAnsiTheme="majorEastAsia" w:hint="eastAsia"/>
          <w:sz w:val="28"/>
          <w:szCs w:val="28"/>
        </w:rPr>
        <w:t>运动</w:t>
      </w:r>
      <w:r w:rsidR="0013105A" w:rsidRPr="00B27C8D">
        <w:rPr>
          <w:rFonts w:asciiTheme="majorEastAsia" w:eastAsiaTheme="majorEastAsia" w:hAnsiTheme="majorEastAsia" w:hint="eastAsia"/>
          <w:sz w:val="28"/>
          <w:szCs w:val="28"/>
        </w:rPr>
        <w:lastRenderedPageBreak/>
        <w:t>的表象，</w:t>
      </w:r>
      <w:r w:rsidR="00C218ED" w:rsidRPr="00B27C8D">
        <w:rPr>
          <w:rFonts w:asciiTheme="majorEastAsia" w:eastAsiaTheme="majorEastAsia" w:hAnsiTheme="majorEastAsia" w:hint="eastAsia"/>
          <w:sz w:val="28"/>
          <w:szCs w:val="28"/>
        </w:rPr>
        <w:t>依</w:t>
      </w:r>
      <w:r w:rsidR="0013105A" w:rsidRPr="00B27C8D">
        <w:rPr>
          <w:rFonts w:asciiTheme="majorEastAsia" w:eastAsiaTheme="majorEastAsia" w:hAnsiTheme="majorEastAsia" w:hint="eastAsia"/>
          <w:sz w:val="28"/>
          <w:szCs w:val="28"/>
        </w:rPr>
        <w:t>托</w:t>
      </w:r>
      <w:r w:rsidR="00C218ED" w:rsidRPr="00B27C8D">
        <w:rPr>
          <w:rFonts w:asciiTheme="majorEastAsia" w:eastAsiaTheme="majorEastAsia" w:hAnsiTheme="majorEastAsia" w:hint="eastAsia"/>
          <w:sz w:val="28"/>
          <w:szCs w:val="28"/>
        </w:rPr>
        <w:t>表象</w:t>
      </w:r>
      <w:r w:rsidR="008B5310" w:rsidRPr="00B27C8D">
        <w:rPr>
          <w:rFonts w:asciiTheme="majorEastAsia" w:eastAsiaTheme="majorEastAsia" w:hAnsiTheme="majorEastAsia" w:hint="eastAsia"/>
          <w:sz w:val="28"/>
          <w:szCs w:val="28"/>
        </w:rPr>
        <w:t>借助</w:t>
      </w:r>
      <w:r w:rsidR="00C218ED" w:rsidRPr="00B27C8D">
        <w:rPr>
          <w:rFonts w:asciiTheme="majorEastAsia" w:eastAsiaTheme="majorEastAsia" w:hAnsiTheme="majorEastAsia" w:hint="eastAsia"/>
          <w:sz w:val="28"/>
          <w:szCs w:val="28"/>
        </w:rPr>
        <w:t>语言、动作</w:t>
      </w:r>
      <w:r w:rsidR="009036DD" w:rsidRPr="00B27C8D">
        <w:rPr>
          <w:rFonts w:asciiTheme="majorEastAsia" w:eastAsiaTheme="majorEastAsia" w:hAnsiTheme="majorEastAsia" w:hint="eastAsia"/>
          <w:sz w:val="28"/>
          <w:szCs w:val="28"/>
        </w:rPr>
        <w:t>、图像</w:t>
      </w:r>
      <w:r w:rsidR="00C218ED" w:rsidRPr="00B27C8D">
        <w:rPr>
          <w:rFonts w:asciiTheme="majorEastAsia" w:eastAsiaTheme="majorEastAsia" w:hAnsiTheme="majorEastAsia" w:hint="eastAsia"/>
          <w:sz w:val="28"/>
          <w:szCs w:val="28"/>
        </w:rPr>
        <w:t>等</w:t>
      </w:r>
      <w:r w:rsidR="0013105A" w:rsidRPr="00B27C8D">
        <w:rPr>
          <w:rFonts w:asciiTheme="majorEastAsia" w:eastAsiaTheme="majorEastAsia" w:hAnsiTheme="majorEastAsia" w:hint="eastAsia"/>
          <w:sz w:val="28"/>
          <w:szCs w:val="28"/>
        </w:rPr>
        <w:t>表征</w:t>
      </w:r>
      <w:r w:rsidR="00037A85" w:rsidRPr="00B27C8D">
        <w:rPr>
          <w:rFonts w:asciiTheme="majorEastAsia" w:eastAsiaTheme="majorEastAsia" w:hAnsiTheme="majorEastAsia" w:hint="eastAsia"/>
          <w:sz w:val="28"/>
          <w:szCs w:val="28"/>
        </w:rPr>
        <w:t>描述</w:t>
      </w:r>
      <w:r w:rsidR="007A4D90" w:rsidRPr="00B27C8D">
        <w:rPr>
          <w:rFonts w:asciiTheme="majorEastAsia" w:eastAsiaTheme="majorEastAsia" w:hAnsiTheme="majorEastAsia" w:hint="eastAsia"/>
          <w:sz w:val="28"/>
          <w:szCs w:val="28"/>
        </w:rPr>
        <w:t>对平移和旋转运动的理解。</w:t>
      </w:r>
    </w:p>
    <w:p w:rsidR="006A4B44" w:rsidRPr="00B27C8D" w:rsidRDefault="006A4B44" w:rsidP="006A4B44">
      <w:pPr>
        <w:spacing w:line="360" w:lineRule="auto"/>
        <w:ind w:firstLineChars="200" w:firstLine="560"/>
        <w:jc w:val="left"/>
        <w:rPr>
          <w:rFonts w:asciiTheme="majorEastAsia" w:eastAsiaTheme="majorEastAsia" w:hAnsiTheme="majorEastAsia" w:hint="eastAsia"/>
          <w:sz w:val="28"/>
          <w:szCs w:val="28"/>
        </w:rPr>
      </w:pPr>
      <w:r w:rsidRPr="00B27C8D">
        <w:rPr>
          <w:rFonts w:asciiTheme="majorEastAsia" w:eastAsiaTheme="majorEastAsia" w:hAnsiTheme="majorEastAsia"/>
          <w:noProof/>
          <w:sz w:val="28"/>
          <w:szCs w:val="28"/>
        </w:rPr>
        <w:drawing>
          <wp:inline distT="0" distB="0" distL="0" distR="0" wp14:anchorId="653E90C5" wp14:editId="2C44AFB5">
            <wp:extent cx="2779182" cy="182819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0151" cy="1828830"/>
                    </a:xfrm>
                    <a:prstGeom prst="rect">
                      <a:avLst/>
                    </a:prstGeom>
                    <a:noFill/>
                  </pic:spPr>
                </pic:pic>
              </a:graphicData>
            </a:graphic>
          </wp:inline>
        </w:drawing>
      </w:r>
      <w:r w:rsidR="006D7153" w:rsidRPr="00B27C8D">
        <w:rPr>
          <w:rFonts w:asciiTheme="majorEastAsia" w:eastAsiaTheme="majorEastAsia" w:hAnsiTheme="majorEastAsia" w:hint="eastAsia"/>
          <w:noProof/>
          <w:sz w:val="28"/>
          <w:szCs w:val="28"/>
        </w:rPr>
        <w:t xml:space="preserve">  </w:t>
      </w:r>
      <w:r w:rsidRPr="00B27C8D">
        <w:rPr>
          <w:rFonts w:asciiTheme="majorEastAsia" w:eastAsiaTheme="majorEastAsia" w:hAnsiTheme="majorEastAsia" w:hint="eastAsia"/>
          <w:noProof/>
          <w:sz w:val="28"/>
          <w:szCs w:val="28"/>
        </w:rPr>
        <w:t xml:space="preserve">  </w:t>
      </w:r>
      <w:r w:rsidRPr="00B27C8D">
        <w:rPr>
          <w:rFonts w:asciiTheme="majorEastAsia" w:eastAsiaTheme="majorEastAsia" w:hAnsiTheme="majorEastAsia"/>
          <w:noProof/>
          <w:sz w:val="28"/>
          <w:szCs w:val="28"/>
        </w:rPr>
        <w:drawing>
          <wp:inline distT="0" distB="0" distL="0" distR="0" wp14:anchorId="627DB814" wp14:editId="0C0BC3EA">
            <wp:extent cx="1775460" cy="2738267"/>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208" cy="2745590"/>
                    </a:xfrm>
                    <a:prstGeom prst="rect">
                      <a:avLst/>
                    </a:prstGeom>
                    <a:noFill/>
                  </pic:spPr>
                </pic:pic>
              </a:graphicData>
            </a:graphic>
          </wp:inline>
        </w:drawing>
      </w:r>
    </w:p>
    <w:p w:rsidR="006D7153" w:rsidRPr="00B27C8D" w:rsidRDefault="006A4B44" w:rsidP="006D7153">
      <w:pPr>
        <w:spacing w:line="360" w:lineRule="auto"/>
        <w:ind w:leftChars="533" w:left="6159" w:hangingChars="1800" w:hanging="5040"/>
        <w:jc w:val="left"/>
        <w:rPr>
          <w:rFonts w:ascii="楷体" w:eastAsia="楷体" w:hAnsi="楷体" w:hint="eastAsia"/>
          <w:sz w:val="28"/>
          <w:szCs w:val="28"/>
        </w:rPr>
      </w:pPr>
      <w:r w:rsidRPr="00B27C8D">
        <w:rPr>
          <w:rFonts w:ascii="楷体" w:eastAsia="楷体" w:hAnsi="楷体" w:hint="eastAsia"/>
          <w:sz w:val="28"/>
          <w:szCs w:val="28"/>
        </w:rPr>
        <w:t>图1：“平移和旋转”</w:t>
      </w:r>
      <w:r w:rsidR="006D7153" w:rsidRPr="00B27C8D">
        <w:rPr>
          <w:rFonts w:ascii="楷体" w:eastAsia="楷体" w:hAnsi="楷体" w:hint="eastAsia"/>
          <w:sz w:val="28"/>
          <w:szCs w:val="28"/>
        </w:rPr>
        <w:t xml:space="preserve">             图2：“平移和旋转”</w:t>
      </w:r>
    </w:p>
    <w:p w:rsidR="006D7153" w:rsidRPr="00B27C8D" w:rsidRDefault="006D7153" w:rsidP="00C05C97">
      <w:pPr>
        <w:spacing w:line="360" w:lineRule="auto"/>
        <w:ind w:firstLineChars="600" w:firstLine="1680"/>
        <w:jc w:val="left"/>
        <w:rPr>
          <w:rFonts w:ascii="楷体" w:eastAsia="楷体" w:hAnsi="楷体"/>
          <w:sz w:val="28"/>
          <w:szCs w:val="28"/>
        </w:rPr>
      </w:pPr>
      <w:r w:rsidRPr="00B27C8D">
        <w:rPr>
          <w:rFonts w:ascii="楷体" w:eastAsia="楷体" w:hAnsi="楷体" w:hint="eastAsia"/>
          <w:sz w:val="28"/>
          <w:szCs w:val="28"/>
        </w:rPr>
        <w:t>多元表征流程图                多元表征数学模型</w:t>
      </w:r>
    </w:p>
    <w:p w:rsidR="00CA62F5" w:rsidRPr="00B27C8D" w:rsidRDefault="002B4FD7" w:rsidP="00ED5207">
      <w:pPr>
        <w:spacing w:line="360" w:lineRule="auto"/>
        <w:ind w:firstLineChars="200" w:firstLine="560"/>
        <w:jc w:val="left"/>
        <w:rPr>
          <w:rFonts w:asciiTheme="majorEastAsia" w:eastAsiaTheme="majorEastAsia" w:hAnsiTheme="majorEastAsia"/>
          <w:sz w:val="28"/>
          <w:szCs w:val="28"/>
        </w:rPr>
      </w:pPr>
      <w:r w:rsidRPr="00B27C8D">
        <w:rPr>
          <w:rFonts w:asciiTheme="majorEastAsia" w:eastAsiaTheme="majorEastAsia" w:hAnsiTheme="majorEastAsia" w:hint="eastAsia"/>
          <w:sz w:val="28"/>
          <w:szCs w:val="28"/>
        </w:rPr>
        <w:t>基于大量的活动体验，从现实情境中抽象</w:t>
      </w:r>
      <w:r w:rsidR="00E2526A" w:rsidRPr="00B27C8D">
        <w:rPr>
          <w:rFonts w:asciiTheme="majorEastAsia" w:eastAsiaTheme="majorEastAsia" w:hAnsiTheme="majorEastAsia" w:hint="eastAsia"/>
          <w:sz w:val="28"/>
          <w:szCs w:val="28"/>
        </w:rPr>
        <w:t>出</w:t>
      </w:r>
      <w:r w:rsidRPr="00B27C8D">
        <w:rPr>
          <w:rFonts w:asciiTheme="majorEastAsia" w:eastAsiaTheme="majorEastAsia" w:hAnsiTheme="majorEastAsia" w:hint="eastAsia"/>
          <w:sz w:val="28"/>
          <w:szCs w:val="28"/>
        </w:rPr>
        <w:t>平移与旋转的运动本质，</w:t>
      </w:r>
      <w:r w:rsidR="00081827" w:rsidRPr="00B27C8D">
        <w:rPr>
          <w:rFonts w:asciiTheme="majorEastAsia" w:eastAsiaTheme="majorEastAsia" w:hAnsiTheme="majorEastAsia" w:hint="eastAsia"/>
          <w:sz w:val="28"/>
          <w:szCs w:val="28"/>
        </w:rPr>
        <w:t>让学生经历“</w:t>
      </w:r>
      <w:r w:rsidR="00E2526A" w:rsidRPr="00B27C8D">
        <w:rPr>
          <w:rFonts w:asciiTheme="majorEastAsia" w:eastAsiaTheme="majorEastAsia" w:hAnsiTheme="majorEastAsia" w:hint="eastAsia"/>
          <w:sz w:val="28"/>
          <w:szCs w:val="28"/>
        </w:rPr>
        <w:t>直观水平</w:t>
      </w:r>
      <w:r w:rsidR="00081827" w:rsidRPr="00B27C8D">
        <w:rPr>
          <w:rFonts w:asciiTheme="majorEastAsia" w:eastAsiaTheme="majorEastAsia" w:hAnsiTheme="majorEastAsia" w:hint="eastAsia"/>
          <w:sz w:val="28"/>
          <w:szCs w:val="28"/>
        </w:rPr>
        <w:t>——</w:t>
      </w:r>
      <w:r w:rsidR="00E2526A" w:rsidRPr="00B27C8D">
        <w:rPr>
          <w:rFonts w:asciiTheme="majorEastAsia" w:eastAsiaTheme="majorEastAsia" w:hAnsiTheme="majorEastAsia" w:hint="eastAsia"/>
          <w:sz w:val="28"/>
          <w:szCs w:val="28"/>
        </w:rPr>
        <w:t>表象水平</w:t>
      </w:r>
      <w:r w:rsidR="00081827" w:rsidRPr="00B27C8D">
        <w:rPr>
          <w:rFonts w:asciiTheme="majorEastAsia" w:eastAsiaTheme="majorEastAsia" w:hAnsiTheme="majorEastAsia" w:hint="eastAsia"/>
          <w:sz w:val="28"/>
          <w:szCs w:val="28"/>
        </w:rPr>
        <w:t>——抽</w:t>
      </w:r>
      <w:r w:rsidRPr="00B27C8D">
        <w:rPr>
          <w:rFonts w:asciiTheme="majorEastAsia" w:eastAsiaTheme="majorEastAsia" w:hAnsiTheme="majorEastAsia" w:hint="eastAsia"/>
          <w:sz w:val="28"/>
          <w:szCs w:val="28"/>
        </w:rPr>
        <w:t>象</w:t>
      </w:r>
      <w:r w:rsidR="00E2526A" w:rsidRPr="00B27C8D">
        <w:rPr>
          <w:rFonts w:asciiTheme="majorEastAsia" w:eastAsiaTheme="majorEastAsia" w:hAnsiTheme="majorEastAsia" w:hint="eastAsia"/>
          <w:sz w:val="28"/>
          <w:szCs w:val="28"/>
        </w:rPr>
        <w:t>水平</w:t>
      </w:r>
      <w:r w:rsidRPr="00B27C8D">
        <w:rPr>
          <w:rFonts w:asciiTheme="majorEastAsia" w:eastAsiaTheme="majorEastAsia" w:hAnsiTheme="majorEastAsia" w:hint="eastAsia"/>
          <w:sz w:val="28"/>
          <w:szCs w:val="28"/>
        </w:rPr>
        <w:t>”的探索活动，</w:t>
      </w:r>
      <w:r w:rsidR="00E2526A" w:rsidRPr="00B27C8D">
        <w:rPr>
          <w:rFonts w:asciiTheme="majorEastAsia" w:eastAsiaTheme="majorEastAsia" w:hAnsiTheme="majorEastAsia" w:hint="eastAsia"/>
          <w:sz w:val="28"/>
          <w:szCs w:val="28"/>
        </w:rPr>
        <w:t>合理选择多元表征形式进行</w:t>
      </w:r>
      <w:r w:rsidRPr="00B27C8D">
        <w:rPr>
          <w:rFonts w:asciiTheme="majorEastAsia" w:eastAsiaTheme="majorEastAsia" w:hAnsiTheme="majorEastAsia" w:hint="eastAsia"/>
          <w:sz w:val="28"/>
          <w:szCs w:val="28"/>
        </w:rPr>
        <w:t>教学，促进学生在</w:t>
      </w:r>
      <w:r w:rsidR="00081827" w:rsidRPr="00B27C8D">
        <w:rPr>
          <w:rFonts w:asciiTheme="majorEastAsia" w:eastAsiaTheme="majorEastAsia" w:hAnsiTheme="majorEastAsia" w:hint="eastAsia"/>
          <w:sz w:val="28"/>
          <w:szCs w:val="28"/>
        </w:rPr>
        <w:t>情境表征、动作表征、图像表征、言语表征等不同表征形式之间转换，</w:t>
      </w:r>
      <w:r w:rsidR="00ED5207" w:rsidRPr="00B27C8D">
        <w:rPr>
          <w:rFonts w:asciiTheme="majorEastAsia" w:eastAsiaTheme="majorEastAsia" w:hAnsiTheme="majorEastAsia" w:hint="eastAsia"/>
          <w:sz w:val="28"/>
          <w:szCs w:val="28"/>
        </w:rPr>
        <w:t>在类比感知中牢固建立“平移与旋转”的数学模型。</w:t>
      </w:r>
      <w:r w:rsidR="00861479" w:rsidRPr="00B27C8D">
        <w:rPr>
          <w:rFonts w:asciiTheme="majorEastAsia" w:eastAsiaTheme="majorEastAsia" w:hAnsiTheme="majorEastAsia" w:hint="eastAsia"/>
          <w:sz w:val="28"/>
          <w:szCs w:val="28"/>
        </w:rPr>
        <w:t>为</w:t>
      </w:r>
      <w:r w:rsidR="00193C30" w:rsidRPr="00B27C8D">
        <w:rPr>
          <w:rFonts w:asciiTheme="majorEastAsia" w:eastAsiaTheme="majorEastAsia" w:hAnsiTheme="majorEastAsia" w:hint="eastAsia"/>
          <w:sz w:val="28"/>
          <w:szCs w:val="28"/>
        </w:rPr>
        <w:t>从静态</w:t>
      </w:r>
      <w:r w:rsidR="00861479" w:rsidRPr="00B27C8D">
        <w:rPr>
          <w:rFonts w:asciiTheme="majorEastAsia" w:eastAsiaTheme="majorEastAsia" w:hAnsiTheme="majorEastAsia" w:hint="eastAsia"/>
          <w:sz w:val="28"/>
          <w:szCs w:val="28"/>
        </w:rPr>
        <w:t>转向动态来学习图形与几何的知识积累初步的</w:t>
      </w:r>
      <w:r w:rsidR="00193C30" w:rsidRPr="00B27C8D">
        <w:rPr>
          <w:rFonts w:asciiTheme="majorEastAsia" w:eastAsiaTheme="majorEastAsia" w:hAnsiTheme="majorEastAsia" w:hint="eastAsia"/>
          <w:sz w:val="28"/>
          <w:szCs w:val="28"/>
        </w:rPr>
        <w:t>学习</w:t>
      </w:r>
      <w:r w:rsidR="00861479" w:rsidRPr="00B27C8D">
        <w:rPr>
          <w:rFonts w:asciiTheme="majorEastAsia" w:eastAsiaTheme="majorEastAsia" w:hAnsiTheme="majorEastAsia" w:hint="eastAsia"/>
          <w:sz w:val="28"/>
          <w:szCs w:val="28"/>
        </w:rPr>
        <w:t>经验，</w:t>
      </w:r>
      <w:r w:rsidR="00846D3F" w:rsidRPr="00B27C8D">
        <w:rPr>
          <w:rFonts w:asciiTheme="majorEastAsia" w:eastAsiaTheme="majorEastAsia" w:hAnsiTheme="majorEastAsia" w:hint="eastAsia"/>
          <w:sz w:val="28"/>
          <w:szCs w:val="28"/>
        </w:rPr>
        <w:t>逐步</w:t>
      </w:r>
      <w:r w:rsidR="00861479" w:rsidRPr="00B27C8D">
        <w:rPr>
          <w:rFonts w:asciiTheme="majorEastAsia" w:eastAsiaTheme="majorEastAsia" w:hAnsiTheme="majorEastAsia" w:hint="eastAsia"/>
          <w:sz w:val="28"/>
          <w:szCs w:val="28"/>
        </w:rPr>
        <w:t>建立和培养、发展学生的空间观念。</w:t>
      </w:r>
    </w:p>
    <w:p w:rsidR="00CA62F5" w:rsidRPr="00B27C8D" w:rsidRDefault="006E31D6" w:rsidP="006E31D6">
      <w:pPr>
        <w:rPr>
          <w:rFonts w:ascii="楷体" w:eastAsia="楷体" w:hAnsi="楷体"/>
          <w:sz w:val="24"/>
          <w:szCs w:val="24"/>
        </w:rPr>
      </w:pPr>
      <w:r w:rsidRPr="00B27C8D">
        <w:rPr>
          <w:rFonts w:ascii="楷体" w:eastAsia="楷体" w:hAnsi="楷体" w:hint="eastAsia"/>
          <w:sz w:val="24"/>
          <w:szCs w:val="24"/>
        </w:rPr>
        <w:t>[1]</w:t>
      </w:r>
      <w:proofErr w:type="gramStart"/>
      <w:r w:rsidRPr="00B27C8D">
        <w:rPr>
          <w:rFonts w:ascii="楷体" w:eastAsia="楷体" w:hAnsi="楷体" w:hint="eastAsia"/>
          <w:sz w:val="24"/>
          <w:szCs w:val="24"/>
        </w:rPr>
        <w:t>储冬生</w:t>
      </w:r>
      <w:proofErr w:type="gramEnd"/>
      <w:r w:rsidRPr="00B27C8D">
        <w:rPr>
          <w:rFonts w:ascii="楷体" w:eastAsia="楷体" w:hAnsi="楷体" w:hint="eastAsia"/>
          <w:sz w:val="24"/>
          <w:szCs w:val="24"/>
        </w:rPr>
        <w:t>.把握核心概念设计数学活动发展空间观念——“平移、旋转和轴对称”单元教材分析与教学建议[J].</w:t>
      </w:r>
      <w:r w:rsidR="00B32649" w:rsidRPr="00B27C8D">
        <w:rPr>
          <w:rFonts w:ascii="楷体" w:eastAsia="楷体" w:hAnsi="楷体" w:hint="eastAsia"/>
          <w:sz w:val="24"/>
          <w:szCs w:val="24"/>
        </w:rPr>
        <w:t>小学数学教育,</w:t>
      </w:r>
      <w:r w:rsidRPr="00B27C8D">
        <w:rPr>
          <w:rFonts w:ascii="楷体" w:eastAsia="楷体" w:hAnsi="楷体" w:hint="eastAsia"/>
          <w:sz w:val="24"/>
          <w:szCs w:val="24"/>
        </w:rPr>
        <w:t>2018（7）</w:t>
      </w:r>
      <w:r w:rsidR="00B32649" w:rsidRPr="00B27C8D">
        <w:rPr>
          <w:rFonts w:ascii="楷体" w:eastAsia="楷体" w:hAnsi="楷体" w:hint="eastAsia"/>
          <w:sz w:val="24"/>
          <w:szCs w:val="24"/>
        </w:rPr>
        <w:t>.</w:t>
      </w:r>
    </w:p>
    <w:p w:rsidR="00193C30" w:rsidRPr="00B27C8D" w:rsidRDefault="00193C30" w:rsidP="00193C30">
      <w:pPr>
        <w:rPr>
          <w:rFonts w:ascii="楷体" w:eastAsia="楷体" w:hAnsi="楷体"/>
          <w:sz w:val="24"/>
          <w:szCs w:val="24"/>
        </w:rPr>
      </w:pPr>
      <w:r w:rsidRPr="00B27C8D">
        <w:rPr>
          <w:rFonts w:ascii="楷体" w:eastAsia="楷体" w:hAnsi="楷体" w:hint="eastAsia"/>
          <w:sz w:val="24"/>
          <w:szCs w:val="24"/>
        </w:rPr>
        <w:t>[2</w:t>
      </w:r>
      <w:r w:rsidR="00B32649" w:rsidRPr="00B27C8D">
        <w:rPr>
          <w:rFonts w:ascii="楷体" w:eastAsia="楷体" w:hAnsi="楷体" w:hint="eastAsia"/>
          <w:sz w:val="24"/>
          <w:szCs w:val="24"/>
        </w:rPr>
        <w:t>]</w:t>
      </w:r>
      <w:r w:rsidRPr="00B27C8D">
        <w:rPr>
          <w:rFonts w:ascii="楷体" w:eastAsia="楷体" w:hAnsi="楷体" w:hint="eastAsia"/>
          <w:sz w:val="24"/>
          <w:szCs w:val="24"/>
        </w:rPr>
        <w:t>陈晓燕.紧扣图形平移 突出数学本质“认识平移”一课的研究与实践[J].小学数学教育,2016(5):</w:t>
      </w:r>
      <w:proofErr w:type="gramStart"/>
      <w:r w:rsidRPr="00B27C8D">
        <w:rPr>
          <w:rFonts w:ascii="楷体" w:eastAsia="楷体" w:hAnsi="楷体" w:hint="eastAsia"/>
          <w:sz w:val="24"/>
          <w:szCs w:val="24"/>
        </w:rPr>
        <w:t>33-34.</w:t>
      </w:r>
      <w:proofErr w:type="gramEnd"/>
    </w:p>
    <w:p w:rsidR="00193C30" w:rsidRPr="00B27C8D" w:rsidRDefault="000751DD" w:rsidP="000751DD">
      <w:pPr>
        <w:rPr>
          <w:rFonts w:ascii="楷体" w:eastAsia="楷体" w:hAnsi="楷体"/>
          <w:sz w:val="24"/>
          <w:szCs w:val="24"/>
        </w:rPr>
      </w:pPr>
      <w:r w:rsidRPr="00B27C8D">
        <w:rPr>
          <w:rFonts w:ascii="楷体" w:eastAsia="楷体" w:hAnsi="楷体" w:hint="eastAsia"/>
          <w:sz w:val="24"/>
          <w:szCs w:val="24"/>
        </w:rPr>
        <w:t>[3</w:t>
      </w:r>
      <w:r w:rsidR="00B32649" w:rsidRPr="00B27C8D">
        <w:rPr>
          <w:rFonts w:ascii="楷体" w:eastAsia="楷体" w:hAnsi="楷体" w:hint="eastAsia"/>
          <w:sz w:val="24"/>
          <w:szCs w:val="24"/>
        </w:rPr>
        <w:t>]张文宇,</w:t>
      </w:r>
      <w:r w:rsidRPr="00B27C8D">
        <w:rPr>
          <w:rFonts w:ascii="楷体" w:eastAsia="楷体" w:hAnsi="楷体" w:hint="eastAsia"/>
          <w:sz w:val="24"/>
          <w:szCs w:val="24"/>
        </w:rPr>
        <w:t>范文贵</w:t>
      </w:r>
      <w:r w:rsidR="00B32649" w:rsidRPr="00B27C8D">
        <w:rPr>
          <w:rFonts w:ascii="楷体" w:eastAsia="楷体" w:hAnsi="楷体" w:hint="eastAsia"/>
          <w:sz w:val="24"/>
          <w:szCs w:val="24"/>
        </w:rPr>
        <w:t>.</w:t>
      </w:r>
      <w:r w:rsidRPr="00B27C8D">
        <w:rPr>
          <w:rFonts w:ascii="楷体" w:eastAsia="楷体" w:hAnsi="楷体" w:hint="eastAsia"/>
          <w:sz w:val="24"/>
          <w:szCs w:val="24"/>
        </w:rPr>
        <w:t>小学生对空间观念的理解与培养策略[J].</w:t>
      </w:r>
      <w:r w:rsidR="00B32649" w:rsidRPr="00B27C8D">
        <w:rPr>
          <w:rFonts w:ascii="楷体" w:eastAsia="楷体" w:hAnsi="楷体" w:hint="eastAsia"/>
          <w:sz w:val="24"/>
          <w:szCs w:val="24"/>
        </w:rPr>
        <w:t>数学教育学报,</w:t>
      </w:r>
      <w:r w:rsidRPr="00B27C8D">
        <w:rPr>
          <w:rFonts w:ascii="楷体" w:eastAsia="楷体" w:hAnsi="楷体" w:hint="eastAsia"/>
          <w:sz w:val="24"/>
          <w:szCs w:val="24"/>
        </w:rPr>
        <w:t>2012</w:t>
      </w:r>
      <w:r w:rsidR="00B32649" w:rsidRPr="00B27C8D">
        <w:rPr>
          <w:rFonts w:ascii="楷体" w:eastAsia="楷体" w:hAnsi="楷体" w:hint="eastAsia"/>
          <w:sz w:val="24"/>
          <w:szCs w:val="24"/>
        </w:rPr>
        <w:t>(</w:t>
      </w:r>
      <w:r w:rsidRPr="00B27C8D">
        <w:rPr>
          <w:rFonts w:ascii="楷体" w:eastAsia="楷体" w:hAnsi="楷体" w:hint="eastAsia"/>
          <w:sz w:val="24"/>
          <w:szCs w:val="24"/>
        </w:rPr>
        <w:t>12）</w:t>
      </w:r>
    </w:p>
    <w:sectPr w:rsidR="00193C30" w:rsidRPr="00B27C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EA" w:rsidRDefault="003875EA" w:rsidP="00FF6D69">
      <w:r>
        <w:separator/>
      </w:r>
    </w:p>
  </w:endnote>
  <w:endnote w:type="continuationSeparator" w:id="0">
    <w:p w:rsidR="003875EA" w:rsidRDefault="003875EA" w:rsidP="00FF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EA" w:rsidRDefault="003875EA" w:rsidP="00FF6D69">
      <w:r>
        <w:separator/>
      </w:r>
    </w:p>
  </w:footnote>
  <w:footnote w:type="continuationSeparator" w:id="0">
    <w:p w:rsidR="003875EA" w:rsidRDefault="003875EA" w:rsidP="00FF6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070AE"/>
    <w:multiLevelType w:val="hybridMultilevel"/>
    <w:tmpl w:val="0A3617E2"/>
    <w:lvl w:ilvl="0" w:tplc="1DA0F9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FC"/>
    <w:rsid w:val="00007046"/>
    <w:rsid w:val="0002502A"/>
    <w:rsid w:val="00037A85"/>
    <w:rsid w:val="00041D3C"/>
    <w:rsid w:val="00067728"/>
    <w:rsid w:val="000751DD"/>
    <w:rsid w:val="00081827"/>
    <w:rsid w:val="000B5B0B"/>
    <w:rsid w:val="000E4EA6"/>
    <w:rsid w:val="000F0627"/>
    <w:rsid w:val="001300E1"/>
    <w:rsid w:val="0013105A"/>
    <w:rsid w:val="00153894"/>
    <w:rsid w:val="00193C30"/>
    <w:rsid w:val="002269DA"/>
    <w:rsid w:val="002611ED"/>
    <w:rsid w:val="002A12DB"/>
    <w:rsid w:val="002A418A"/>
    <w:rsid w:val="002B4FD7"/>
    <w:rsid w:val="00311F83"/>
    <w:rsid w:val="003214C5"/>
    <w:rsid w:val="00322E41"/>
    <w:rsid w:val="00324721"/>
    <w:rsid w:val="0032602E"/>
    <w:rsid w:val="00331850"/>
    <w:rsid w:val="00341489"/>
    <w:rsid w:val="00347CF4"/>
    <w:rsid w:val="00356FFC"/>
    <w:rsid w:val="003875EA"/>
    <w:rsid w:val="003A1746"/>
    <w:rsid w:val="003B1039"/>
    <w:rsid w:val="003D4AD9"/>
    <w:rsid w:val="003E5704"/>
    <w:rsid w:val="003F1EB0"/>
    <w:rsid w:val="003F3B47"/>
    <w:rsid w:val="00405459"/>
    <w:rsid w:val="00413069"/>
    <w:rsid w:val="00445691"/>
    <w:rsid w:val="004A41FC"/>
    <w:rsid w:val="004F1B85"/>
    <w:rsid w:val="005168E4"/>
    <w:rsid w:val="005553DB"/>
    <w:rsid w:val="005A3A1D"/>
    <w:rsid w:val="005B68E3"/>
    <w:rsid w:val="005B7F3A"/>
    <w:rsid w:val="005C79C6"/>
    <w:rsid w:val="005C7B53"/>
    <w:rsid w:val="00693974"/>
    <w:rsid w:val="006A4B44"/>
    <w:rsid w:val="006D7153"/>
    <w:rsid w:val="006E31D6"/>
    <w:rsid w:val="00726E2A"/>
    <w:rsid w:val="00735777"/>
    <w:rsid w:val="00767A57"/>
    <w:rsid w:val="007A4D90"/>
    <w:rsid w:val="007B1331"/>
    <w:rsid w:val="007D70CC"/>
    <w:rsid w:val="00846D3F"/>
    <w:rsid w:val="008522EC"/>
    <w:rsid w:val="008611B9"/>
    <w:rsid w:val="00861479"/>
    <w:rsid w:val="00867AC8"/>
    <w:rsid w:val="008823CC"/>
    <w:rsid w:val="0088610B"/>
    <w:rsid w:val="008B5310"/>
    <w:rsid w:val="008E0710"/>
    <w:rsid w:val="008E55E0"/>
    <w:rsid w:val="009036DD"/>
    <w:rsid w:val="00911839"/>
    <w:rsid w:val="00914B68"/>
    <w:rsid w:val="00915EDE"/>
    <w:rsid w:val="009219FC"/>
    <w:rsid w:val="009309C4"/>
    <w:rsid w:val="00941BE8"/>
    <w:rsid w:val="009527B3"/>
    <w:rsid w:val="00971FF0"/>
    <w:rsid w:val="009A1AFD"/>
    <w:rsid w:val="009B5999"/>
    <w:rsid w:val="009B5FD4"/>
    <w:rsid w:val="009E306A"/>
    <w:rsid w:val="009F53A1"/>
    <w:rsid w:val="00A02FA5"/>
    <w:rsid w:val="00A048DE"/>
    <w:rsid w:val="00A14F0D"/>
    <w:rsid w:val="00A16224"/>
    <w:rsid w:val="00A52886"/>
    <w:rsid w:val="00A64556"/>
    <w:rsid w:val="00A8132D"/>
    <w:rsid w:val="00A81C6D"/>
    <w:rsid w:val="00AD6387"/>
    <w:rsid w:val="00AE5889"/>
    <w:rsid w:val="00AF1EA0"/>
    <w:rsid w:val="00B05910"/>
    <w:rsid w:val="00B27C8D"/>
    <w:rsid w:val="00B32649"/>
    <w:rsid w:val="00B62715"/>
    <w:rsid w:val="00B85B1A"/>
    <w:rsid w:val="00C00091"/>
    <w:rsid w:val="00C05C97"/>
    <w:rsid w:val="00C218ED"/>
    <w:rsid w:val="00C60537"/>
    <w:rsid w:val="00C675D1"/>
    <w:rsid w:val="00C965B2"/>
    <w:rsid w:val="00C97D91"/>
    <w:rsid w:val="00CA62F5"/>
    <w:rsid w:val="00CA6BCD"/>
    <w:rsid w:val="00CE4B8E"/>
    <w:rsid w:val="00D26D4B"/>
    <w:rsid w:val="00D366D8"/>
    <w:rsid w:val="00D744E4"/>
    <w:rsid w:val="00DA3339"/>
    <w:rsid w:val="00DE0811"/>
    <w:rsid w:val="00DE1445"/>
    <w:rsid w:val="00DE6B0A"/>
    <w:rsid w:val="00E0498E"/>
    <w:rsid w:val="00E2526A"/>
    <w:rsid w:val="00E8714C"/>
    <w:rsid w:val="00EC7F4E"/>
    <w:rsid w:val="00ED5207"/>
    <w:rsid w:val="00EE672E"/>
    <w:rsid w:val="00F03CBB"/>
    <w:rsid w:val="00F11C86"/>
    <w:rsid w:val="00F14955"/>
    <w:rsid w:val="00F266BE"/>
    <w:rsid w:val="00F30EFC"/>
    <w:rsid w:val="00F61534"/>
    <w:rsid w:val="00FA6D8C"/>
    <w:rsid w:val="00FD4DEB"/>
    <w:rsid w:val="00FE48BD"/>
    <w:rsid w:val="00FF6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10B"/>
    <w:pPr>
      <w:ind w:firstLineChars="200" w:firstLine="420"/>
    </w:pPr>
  </w:style>
  <w:style w:type="paragraph" w:styleId="a4">
    <w:name w:val="header"/>
    <w:basedOn w:val="a"/>
    <w:link w:val="Char"/>
    <w:uiPriority w:val="99"/>
    <w:unhideWhenUsed/>
    <w:rsid w:val="00FF6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F6D69"/>
    <w:rPr>
      <w:sz w:val="18"/>
      <w:szCs w:val="18"/>
    </w:rPr>
  </w:style>
  <w:style w:type="paragraph" w:styleId="a5">
    <w:name w:val="footer"/>
    <w:basedOn w:val="a"/>
    <w:link w:val="Char0"/>
    <w:uiPriority w:val="99"/>
    <w:unhideWhenUsed/>
    <w:rsid w:val="00FF6D69"/>
    <w:pPr>
      <w:tabs>
        <w:tab w:val="center" w:pos="4153"/>
        <w:tab w:val="right" w:pos="8306"/>
      </w:tabs>
      <w:snapToGrid w:val="0"/>
      <w:jc w:val="left"/>
    </w:pPr>
    <w:rPr>
      <w:sz w:val="18"/>
      <w:szCs w:val="18"/>
    </w:rPr>
  </w:style>
  <w:style w:type="character" w:customStyle="1" w:styleId="Char0">
    <w:name w:val="页脚 Char"/>
    <w:basedOn w:val="a0"/>
    <w:link w:val="a5"/>
    <w:uiPriority w:val="99"/>
    <w:rsid w:val="00FF6D69"/>
    <w:rPr>
      <w:sz w:val="18"/>
      <w:szCs w:val="18"/>
    </w:rPr>
  </w:style>
  <w:style w:type="paragraph" w:styleId="a6">
    <w:name w:val="Balloon Text"/>
    <w:basedOn w:val="a"/>
    <w:link w:val="Char1"/>
    <w:uiPriority w:val="99"/>
    <w:semiHidden/>
    <w:unhideWhenUsed/>
    <w:rsid w:val="006A4B44"/>
    <w:rPr>
      <w:sz w:val="18"/>
      <w:szCs w:val="18"/>
    </w:rPr>
  </w:style>
  <w:style w:type="character" w:customStyle="1" w:styleId="Char1">
    <w:name w:val="批注框文本 Char"/>
    <w:basedOn w:val="a0"/>
    <w:link w:val="a6"/>
    <w:uiPriority w:val="99"/>
    <w:semiHidden/>
    <w:rsid w:val="006A4B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10B"/>
    <w:pPr>
      <w:ind w:firstLineChars="200" w:firstLine="420"/>
    </w:pPr>
  </w:style>
  <w:style w:type="paragraph" w:styleId="a4">
    <w:name w:val="header"/>
    <w:basedOn w:val="a"/>
    <w:link w:val="Char"/>
    <w:uiPriority w:val="99"/>
    <w:unhideWhenUsed/>
    <w:rsid w:val="00FF6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F6D69"/>
    <w:rPr>
      <w:sz w:val="18"/>
      <w:szCs w:val="18"/>
    </w:rPr>
  </w:style>
  <w:style w:type="paragraph" w:styleId="a5">
    <w:name w:val="footer"/>
    <w:basedOn w:val="a"/>
    <w:link w:val="Char0"/>
    <w:uiPriority w:val="99"/>
    <w:unhideWhenUsed/>
    <w:rsid w:val="00FF6D69"/>
    <w:pPr>
      <w:tabs>
        <w:tab w:val="center" w:pos="4153"/>
        <w:tab w:val="right" w:pos="8306"/>
      </w:tabs>
      <w:snapToGrid w:val="0"/>
      <w:jc w:val="left"/>
    </w:pPr>
    <w:rPr>
      <w:sz w:val="18"/>
      <w:szCs w:val="18"/>
    </w:rPr>
  </w:style>
  <w:style w:type="character" w:customStyle="1" w:styleId="Char0">
    <w:name w:val="页脚 Char"/>
    <w:basedOn w:val="a0"/>
    <w:link w:val="a5"/>
    <w:uiPriority w:val="99"/>
    <w:rsid w:val="00FF6D69"/>
    <w:rPr>
      <w:sz w:val="18"/>
      <w:szCs w:val="18"/>
    </w:rPr>
  </w:style>
  <w:style w:type="paragraph" w:styleId="a6">
    <w:name w:val="Balloon Text"/>
    <w:basedOn w:val="a"/>
    <w:link w:val="Char1"/>
    <w:uiPriority w:val="99"/>
    <w:semiHidden/>
    <w:unhideWhenUsed/>
    <w:rsid w:val="006A4B44"/>
    <w:rPr>
      <w:sz w:val="18"/>
      <w:szCs w:val="18"/>
    </w:rPr>
  </w:style>
  <w:style w:type="character" w:customStyle="1" w:styleId="Char1">
    <w:name w:val="批注框文本 Char"/>
    <w:basedOn w:val="a0"/>
    <w:link w:val="a6"/>
    <w:uiPriority w:val="99"/>
    <w:semiHidden/>
    <w:rsid w:val="006A4B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BFB8-0615-4BBC-9B47-087CD7E9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5</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94</cp:revision>
  <dcterms:created xsi:type="dcterms:W3CDTF">2020-06-06T23:20:00Z</dcterms:created>
  <dcterms:modified xsi:type="dcterms:W3CDTF">2020-06-12T13:26:00Z</dcterms:modified>
</cp:coreProperties>
</file>