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E17A2" w:rsidRDefault="00A677B7" w:rsidP="005E17A2">
      <w:pPr>
        <w:spacing w:line="220" w:lineRule="atLeast"/>
        <w:jc w:val="center"/>
        <w:rPr>
          <w:rFonts w:ascii="黑体" w:eastAsia="黑体" w:hAnsi="黑体"/>
          <w:sz w:val="32"/>
          <w:szCs w:val="32"/>
        </w:rPr>
      </w:pPr>
      <w:r>
        <w:rPr>
          <w:rFonts w:ascii="黑体" w:eastAsia="黑体" w:hAnsi="黑体" w:hint="eastAsia"/>
          <w:sz w:val="32"/>
          <w:szCs w:val="32"/>
        </w:rPr>
        <w:t>利用动作表征</w:t>
      </w:r>
      <w:r w:rsidR="005E17A2" w:rsidRPr="005E17A2">
        <w:rPr>
          <w:rFonts w:ascii="黑体" w:eastAsia="黑体" w:hAnsi="黑体" w:hint="eastAsia"/>
          <w:sz w:val="32"/>
          <w:szCs w:val="32"/>
        </w:rPr>
        <w:t>，让表象更清晰</w:t>
      </w:r>
    </w:p>
    <w:p w:rsidR="005E17A2" w:rsidRPr="005E17A2" w:rsidRDefault="005E17A2" w:rsidP="005E17A2">
      <w:pPr>
        <w:spacing w:line="220" w:lineRule="atLeast"/>
        <w:jc w:val="center"/>
        <w:rPr>
          <w:rFonts w:ascii="黑体" w:eastAsia="黑体" w:hAnsi="黑体"/>
          <w:sz w:val="32"/>
          <w:szCs w:val="32"/>
        </w:rPr>
      </w:pPr>
      <w:r w:rsidRPr="005E17A2">
        <w:rPr>
          <w:rFonts w:ascii="黑体" w:eastAsia="黑体" w:hAnsi="黑体" w:hint="eastAsia"/>
          <w:sz w:val="32"/>
          <w:szCs w:val="32"/>
        </w:rPr>
        <w:t>——以苏教版《义务教育教科书·数学》一年级上册《有趣的拼搭》为例</w:t>
      </w:r>
    </w:p>
    <w:p w:rsidR="005E17A2" w:rsidRDefault="005E17A2" w:rsidP="005E17A2">
      <w:pPr>
        <w:spacing w:line="220" w:lineRule="atLeast"/>
        <w:jc w:val="center"/>
        <w:rPr>
          <w:rFonts w:ascii="楷体" w:eastAsia="楷体" w:hAnsi="楷体"/>
          <w:sz w:val="24"/>
          <w:szCs w:val="24"/>
        </w:rPr>
      </w:pPr>
      <w:r w:rsidRPr="00AC3393">
        <w:rPr>
          <w:rFonts w:ascii="楷体" w:eastAsia="楷体" w:hAnsi="楷体" w:hint="eastAsia"/>
          <w:sz w:val="24"/>
          <w:szCs w:val="24"/>
        </w:rPr>
        <w:t>常州市新北区新桥实验小学   刘孝玲</w:t>
      </w:r>
    </w:p>
    <w:p w:rsidR="005E17A2" w:rsidRDefault="005E17A2" w:rsidP="00F64001">
      <w:pPr>
        <w:ind w:firstLineChars="200" w:firstLine="560"/>
        <w:rPr>
          <w:rFonts w:asciiTheme="minorEastAsia" w:eastAsiaTheme="minorEastAsia" w:hAnsiTheme="minorEastAsia"/>
          <w:sz w:val="28"/>
          <w:szCs w:val="28"/>
        </w:rPr>
      </w:pPr>
      <w:r w:rsidRPr="005E17A2">
        <w:rPr>
          <w:rFonts w:asciiTheme="minorEastAsia" w:eastAsiaTheme="minorEastAsia" w:hAnsiTheme="minorEastAsia" w:hint="eastAsia"/>
          <w:sz w:val="28"/>
          <w:szCs w:val="28"/>
        </w:rPr>
        <w:t>义务教育阶段</w:t>
      </w:r>
      <w:r>
        <w:rPr>
          <w:rFonts w:asciiTheme="minorEastAsia" w:eastAsiaTheme="minorEastAsia" w:hAnsiTheme="minorEastAsia" w:hint="eastAsia"/>
          <w:sz w:val="28"/>
          <w:szCs w:val="28"/>
        </w:rPr>
        <w:t>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rsidR="005E17A2" w:rsidRDefault="005E17A2" w:rsidP="00F6400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生活是丰富多彩的，我们可以根据教材所提供的内容，抓住学生的兴趣点，创设问题情境，让学生从中发现问题，产生研究的欲望。激发学生去观察生活，并对生活进行思考，自主探索，自主研究，从而解决问题。</w:t>
      </w:r>
    </w:p>
    <w:p w:rsidR="005E17A2" w:rsidRDefault="005E17A2" w:rsidP="00F64001">
      <w:pPr>
        <w:ind w:firstLineChars="200" w:firstLine="560"/>
        <w:rPr>
          <w:rFonts w:asciiTheme="minorEastAsia" w:eastAsiaTheme="minorEastAsia" w:hAnsiTheme="minorEastAsia"/>
          <w:sz w:val="28"/>
          <w:szCs w:val="28"/>
        </w:rPr>
      </w:pPr>
      <w:r w:rsidRPr="005E17A2">
        <w:rPr>
          <w:rFonts w:asciiTheme="minorEastAsia" w:eastAsiaTheme="minorEastAsia" w:hAnsiTheme="minorEastAsia" w:hint="eastAsia"/>
          <w:sz w:val="28"/>
          <w:szCs w:val="28"/>
        </w:rPr>
        <w:t>“有趣的拼搭”是在学生学习了《认识物体》这一单元后安排的一次实践活动，是小学阶段第一次综合实践活动。学生在实践活动中可以丰富平面与曲面的体会，感受到：长方体和正方体在斜面上不会滚动，可以堆得很高；而圆柱和球在斜面上会滚动，不容易堆起来。引导学生认识到其中的主要原因是前者都上平面，后者则是曲面，这样的实践活动，</w:t>
      </w:r>
      <w:r w:rsidR="00EC021C">
        <w:rPr>
          <w:rFonts w:asciiTheme="minorEastAsia" w:eastAsiaTheme="minorEastAsia" w:hAnsiTheme="minorEastAsia" w:hint="eastAsia"/>
          <w:sz w:val="28"/>
          <w:szCs w:val="28"/>
        </w:rPr>
        <w:t>通过丰富学生的动作表征，</w:t>
      </w:r>
      <w:r w:rsidRPr="005E17A2">
        <w:rPr>
          <w:rFonts w:asciiTheme="minorEastAsia" w:eastAsiaTheme="minorEastAsia" w:hAnsiTheme="minorEastAsia" w:hint="eastAsia"/>
          <w:sz w:val="28"/>
          <w:szCs w:val="28"/>
        </w:rPr>
        <w:t>可以使学生对这四种形体的表象建立得更清晰，更牢固。</w:t>
      </w:r>
    </w:p>
    <w:p w:rsidR="00F64001" w:rsidRPr="00F64001" w:rsidRDefault="00EC021C" w:rsidP="00F64001">
      <w:pPr>
        <w:ind w:firstLineChars="200" w:firstLine="560"/>
        <w:rPr>
          <w:rFonts w:asciiTheme="minorEastAsia" w:eastAsiaTheme="minorEastAsia" w:hAnsiTheme="minorEastAsia"/>
          <w:sz w:val="28"/>
          <w:szCs w:val="28"/>
        </w:rPr>
      </w:pPr>
      <w:r w:rsidRPr="00EC021C">
        <w:rPr>
          <w:rFonts w:asciiTheme="minorEastAsia" w:eastAsiaTheme="minorEastAsia" w:hAnsiTheme="minorEastAsia" w:hint="eastAsia"/>
          <w:sz w:val="28"/>
          <w:szCs w:val="28"/>
        </w:rPr>
        <w:t>为了让学生有一个更为丰富真实的探索规律体验，</w:t>
      </w:r>
      <w:r>
        <w:rPr>
          <w:rFonts w:asciiTheme="minorEastAsia" w:eastAsiaTheme="minorEastAsia" w:hAnsiTheme="minorEastAsia" w:hint="eastAsia"/>
          <w:sz w:val="28"/>
          <w:szCs w:val="28"/>
        </w:rPr>
        <w:t>我</w:t>
      </w:r>
      <w:r w:rsidRPr="00EC021C">
        <w:rPr>
          <w:rFonts w:asciiTheme="minorEastAsia" w:eastAsiaTheme="minorEastAsia" w:hAnsiTheme="minorEastAsia" w:hint="eastAsia"/>
          <w:sz w:val="28"/>
          <w:szCs w:val="28"/>
        </w:rPr>
        <w:t>设计了</w:t>
      </w:r>
      <w:r>
        <w:rPr>
          <w:rFonts w:asciiTheme="minorEastAsia" w:eastAsiaTheme="minorEastAsia" w:hAnsiTheme="minorEastAsia" w:hint="eastAsia"/>
          <w:sz w:val="28"/>
          <w:szCs w:val="28"/>
        </w:rPr>
        <w:t>层层递进的动作形符表征活动：</w:t>
      </w:r>
    </w:p>
    <w:p w:rsidR="00F64001" w:rsidRPr="002213C7" w:rsidRDefault="00F64001" w:rsidP="00F64001">
      <w:pPr>
        <w:jc w:val="center"/>
        <w:rPr>
          <w:rFonts w:asciiTheme="minorEastAsia" w:eastAsiaTheme="minorEastAsia" w:hAnsiTheme="minorEastAsia"/>
          <w:b/>
          <w:sz w:val="28"/>
          <w:szCs w:val="28"/>
        </w:rPr>
      </w:pPr>
      <w:r w:rsidRPr="002213C7">
        <w:rPr>
          <w:rFonts w:asciiTheme="minorEastAsia" w:eastAsiaTheme="minorEastAsia" w:hAnsiTheme="minorEastAsia" w:hint="eastAsia"/>
          <w:b/>
          <w:sz w:val="28"/>
          <w:szCs w:val="28"/>
          <w:highlight w:val="lightGray"/>
        </w:rPr>
        <w:t>活动一：分层体会，初步感知</w:t>
      </w:r>
    </w:p>
    <w:p w:rsidR="00F64001" w:rsidRPr="002213C7" w:rsidRDefault="00F64001" w:rsidP="00F64001">
      <w:pPr>
        <w:rPr>
          <w:rFonts w:asciiTheme="minorEastAsia" w:eastAsiaTheme="minorEastAsia" w:hAnsiTheme="minorEastAsia"/>
          <w:b/>
          <w:sz w:val="24"/>
          <w:szCs w:val="24"/>
          <w:bdr w:val="single" w:sz="4" w:space="0" w:color="auto"/>
        </w:rPr>
      </w:pPr>
      <w:r w:rsidRPr="002213C7">
        <w:rPr>
          <w:rFonts w:asciiTheme="minorEastAsia" w:eastAsiaTheme="minorEastAsia" w:hAnsiTheme="minorEastAsia" w:hint="eastAsia"/>
          <w:b/>
          <w:sz w:val="24"/>
          <w:szCs w:val="24"/>
          <w:bdr w:val="single" w:sz="4" w:space="0" w:color="auto"/>
        </w:rPr>
        <w:t>直观感知——尝试分类——初步体会</w:t>
      </w:r>
    </w:p>
    <w:p w:rsidR="00F64001" w:rsidRPr="002213C7" w:rsidRDefault="00F64001" w:rsidP="00F64001">
      <w:pPr>
        <w:ind w:firstLineChars="200" w:firstLine="480"/>
        <w:rPr>
          <w:rFonts w:asciiTheme="minorEastAsia" w:eastAsiaTheme="minorEastAsia" w:hAnsiTheme="minorEastAsia"/>
          <w:color w:val="FF0000"/>
          <w:sz w:val="24"/>
          <w:szCs w:val="24"/>
        </w:rPr>
      </w:pPr>
      <w:r w:rsidRPr="002213C7">
        <w:rPr>
          <w:rFonts w:asciiTheme="minorEastAsia" w:eastAsiaTheme="minorEastAsia" w:hAnsiTheme="minorEastAsia" w:hint="eastAsia"/>
          <w:sz w:val="24"/>
          <w:szCs w:val="24"/>
        </w:rPr>
        <w:t>播放图片：汽车的车轮，盖房子的砖头、弹起的篮球、床垫、铅笔盒、卡车的车厢、滚筒粘毛器、魔方等</w:t>
      </w:r>
    </w:p>
    <w:p w:rsidR="00F64001" w:rsidRPr="002213C7" w:rsidRDefault="00F64001" w:rsidP="00F64001">
      <w:pPr>
        <w:ind w:firstLineChars="200" w:firstLine="480"/>
        <w:rPr>
          <w:rFonts w:asciiTheme="minorEastAsia" w:eastAsiaTheme="minorEastAsia" w:hAnsiTheme="minorEastAsia"/>
          <w:color w:val="FF0000"/>
          <w:sz w:val="24"/>
          <w:szCs w:val="24"/>
        </w:rPr>
      </w:pPr>
      <w:r w:rsidRPr="002213C7">
        <w:rPr>
          <w:rFonts w:asciiTheme="minorEastAsia" w:eastAsiaTheme="minorEastAsia" w:hAnsiTheme="minorEastAsia" w:hint="eastAsia"/>
          <w:sz w:val="24"/>
          <w:szCs w:val="24"/>
        </w:rPr>
        <w:t>尝试分类：这些物体的形状相同吗？（不同）你能根据它们的形状把它们分分类吗？和同桌说说是怎么分的？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3685"/>
      </w:tblGrid>
      <w:tr w:rsidR="00F64001" w:rsidRPr="006F7557" w:rsidTr="002213C7">
        <w:trPr>
          <w:trHeight w:hRule="exact" w:val="397"/>
        </w:trPr>
        <w:tc>
          <w:tcPr>
            <w:tcW w:w="3261" w:type="dxa"/>
            <w:shd w:val="clear" w:color="auto" w:fill="C6D9F1"/>
          </w:tcPr>
          <w:p w:rsidR="00F64001" w:rsidRPr="006F7557" w:rsidRDefault="00F64001" w:rsidP="00062F42">
            <w:pPr>
              <w:spacing w:line="360" w:lineRule="auto"/>
              <w:rPr>
                <w:sz w:val="24"/>
                <w:szCs w:val="24"/>
              </w:rPr>
            </w:pPr>
            <w:r w:rsidRPr="006F7557">
              <w:rPr>
                <w:rFonts w:hint="eastAsia"/>
                <w:sz w:val="24"/>
                <w:szCs w:val="24"/>
              </w:rPr>
              <w:t xml:space="preserve">    </w:t>
            </w:r>
            <w:r w:rsidRPr="006F7557">
              <w:rPr>
                <w:rFonts w:hint="eastAsia"/>
                <w:sz w:val="24"/>
                <w:szCs w:val="24"/>
              </w:rPr>
              <w:t>资源预设</w:t>
            </w:r>
          </w:p>
        </w:tc>
        <w:tc>
          <w:tcPr>
            <w:tcW w:w="3685" w:type="dxa"/>
            <w:shd w:val="clear" w:color="auto" w:fill="C6D9F1"/>
          </w:tcPr>
          <w:p w:rsidR="00F64001" w:rsidRPr="006F7557" w:rsidRDefault="00F64001" w:rsidP="00062F42">
            <w:pPr>
              <w:spacing w:line="360" w:lineRule="auto"/>
              <w:rPr>
                <w:sz w:val="24"/>
                <w:szCs w:val="24"/>
              </w:rPr>
            </w:pPr>
            <w:r w:rsidRPr="006F7557">
              <w:rPr>
                <w:rFonts w:hint="eastAsia"/>
                <w:sz w:val="24"/>
                <w:szCs w:val="24"/>
              </w:rPr>
              <w:t xml:space="preserve">         </w:t>
            </w:r>
            <w:r>
              <w:rPr>
                <w:rFonts w:hint="eastAsia"/>
                <w:sz w:val="24"/>
                <w:szCs w:val="24"/>
              </w:rPr>
              <w:t>组织交流</w:t>
            </w:r>
          </w:p>
        </w:tc>
      </w:tr>
      <w:tr w:rsidR="00F64001" w:rsidRPr="006F7557" w:rsidTr="00F64001">
        <w:tc>
          <w:tcPr>
            <w:tcW w:w="3261" w:type="dxa"/>
          </w:tcPr>
          <w:p w:rsidR="00F64001" w:rsidRPr="002213C7" w:rsidRDefault="00F64001" w:rsidP="00062F42">
            <w:pPr>
              <w:rPr>
                <w:rFonts w:ascii="新宋体" w:eastAsia="新宋体" w:hAnsi="新宋体"/>
                <w:sz w:val="24"/>
                <w:szCs w:val="24"/>
              </w:rPr>
            </w:pPr>
            <w:r w:rsidRPr="002213C7">
              <w:rPr>
                <w:rFonts w:ascii="新宋体" w:eastAsia="新宋体" w:hAnsi="新宋体" w:hint="eastAsia"/>
                <w:sz w:val="24"/>
                <w:szCs w:val="24"/>
              </w:rPr>
              <w:t>1．汽车的车轮、滚筒粘毛器</w:t>
            </w:r>
          </w:p>
          <w:p w:rsidR="00F64001" w:rsidRPr="002213C7" w:rsidRDefault="00F64001" w:rsidP="00062F42">
            <w:pPr>
              <w:rPr>
                <w:rFonts w:ascii="新宋体" w:eastAsia="新宋体" w:hAnsi="新宋体"/>
                <w:sz w:val="24"/>
                <w:szCs w:val="24"/>
              </w:rPr>
            </w:pPr>
            <w:r w:rsidRPr="002213C7">
              <w:rPr>
                <w:rFonts w:ascii="新宋体" w:eastAsia="新宋体" w:hAnsi="新宋体" w:hint="eastAsia"/>
                <w:sz w:val="24"/>
                <w:szCs w:val="24"/>
              </w:rPr>
              <w:t>2. 盖房子的砖头、床垫、铅</w:t>
            </w:r>
            <w:r w:rsidRPr="002213C7">
              <w:rPr>
                <w:rFonts w:ascii="新宋体" w:eastAsia="新宋体" w:hAnsi="新宋体" w:hint="eastAsia"/>
                <w:sz w:val="24"/>
                <w:szCs w:val="24"/>
              </w:rPr>
              <w:lastRenderedPageBreak/>
              <w:t>笔盒、卡车的车厢</w:t>
            </w:r>
          </w:p>
          <w:p w:rsidR="00F64001" w:rsidRPr="002213C7" w:rsidRDefault="00F64001" w:rsidP="00062F42">
            <w:pPr>
              <w:rPr>
                <w:rFonts w:ascii="新宋体" w:eastAsia="新宋体" w:hAnsi="新宋体"/>
                <w:sz w:val="24"/>
                <w:szCs w:val="24"/>
              </w:rPr>
            </w:pPr>
            <w:r w:rsidRPr="002213C7">
              <w:rPr>
                <w:rFonts w:ascii="新宋体" w:eastAsia="新宋体" w:hAnsi="新宋体" w:hint="eastAsia"/>
                <w:sz w:val="24"/>
                <w:szCs w:val="24"/>
              </w:rPr>
              <w:t>3. 弹起的篮球、</w:t>
            </w:r>
          </w:p>
          <w:p w:rsidR="00F64001" w:rsidRPr="006F7557" w:rsidRDefault="00F64001" w:rsidP="00062F42">
            <w:pPr>
              <w:rPr>
                <w:sz w:val="24"/>
                <w:szCs w:val="24"/>
              </w:rPr>
            </w:pPr>
            <w:r w:rsidRPr="002213C7">
              <w:rPr>
                <w:rFonts w:ascii="新宋体" w:eastAsia="新宋体" w:hAnsi="新宋体" w:hint="eastAsia"/>
                <w:sz w:val="24"/>
                <w:szCs w:val="24"/>
              </w:rPr>
              <w:t>4、魔方</w:t>
            </w:r>
          </w:p>
        </w:tc>
        <w:tc>
          <w:tcPr>
            <w:tcW w:w="3685" w:type="dxa"/>
          </w:tcPr>
          <w:p w:rsidR="00F64001" w:rsidRPr="002213C7" w:rsidRDefault="00F64001" w:rsidP="00062F42">
            <w:pPr>
              <w:spacing w:line="360" w:lineRule="auto"/>
              <w:rPr>
                <w:rFonts w:ascii="新宋体" w:eastAsia="新宋体" w:hAnsi="新宋体"/>
                <w:sz w:val="24"/>
                <w:szCs w:val="24"/>
              </w:rPr>
            </w:pPr>
            <w:r w:rsidRPr="002213C7">
              <w:rPr>
                <w:rFonts w:ascii="新宋体" w:eastAsia="新宋体" w:hAnsi="新宋体" w:hint="eastAsia"/>
                <w:sz w:val="24"/>
                <w:szCs w:val="24"/>
              </w:rPr>
              <w:lastRenderedPageBreak/>
              <w:t>追问：你为什么这么分呢？</w:t>
            </w:r>
          </w:p>
        </w:tc>
      </w:tr>
    </w:tbl>
    <w:p w:rsidR="00F64001" w:rsidRPr="002213C7" w:rsidRDefault="00F64001" w:rsidP="002213C7">
      <w:pPr>
        <w:ind w:firstLineChars="200" w:firstLine="480"/>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lastRenderedPageBreak/>
        <w:t>过渡：昨天我们认识了这4位新朋友。（出示相应积木）今天我们和这4位朋友一起做游戏，看看谁的本领大。（揭示课题：有趣的拼搭）</w:t>
      </w:r>
    </w:p>
    <w:p w:rsidR="00F64001" w:rsidRPr="002213C7" w:rsidRDefault="00F64001" w:rsidP="002213C7">
      <w:pPr>
        <w:jc w:val="center"/>
        <w:rPr>
          <w:rFonts w:asciiTheme="minorEastAsia" w:eastAsiaTheme="minorEastAsia" w:hAnsiTheme="minorEastAsia"/>
          <w:b/>
          <w:sz w:val="28"/>
          <w:szCs w:val="28"/>
        </w:rPr>
      </w:pPr>
      <w:r w:rsidRPr="002213C7">
        <w:rPr>
          <w:rFonts w:asciiTheme="minorEastAsia" w:eastAsiaTheme="minorEastAsia" w:hAnsiTheme="minorEastAsia" w:hint="eastAsia"/>
          <w:b/>
          <w:sz w:val="28"/>
          <w:szCs w:val="28"/>
          <w:highlight w:val="darkGray"/>
        </w:rPr>
        <w:t>活动二：实践研究，感受特征</w:t>
      </w:r>
    </w:p>
    <w:p w:rsidR="00F64001" w:rsidRPr="002213C7" w:rsidRDefault="00F64001" w:rsidP="002213C7">
      <w:pPr>
        <w:rPr>
          <w:rFonts w:asciiTheme="minorEastAsia" w:eastAsiaTheme="minorEastAsia" w:hAnsiTheme="minorEastAsia"/>
          <w:b/>
          <w:sz w:val="24"/>
          <w:szCs w:val="24"/>
          <w:bdr w:val="single" w:sz="4" w:space="0" w:color="auto"/>
        </w:rPr>
      </w:pPr>
      <w:r w:rsidRPr="002213C7">
        <w:rPr>
          <w:rFonts w:asciiTheme="minorEastAsia" w:eastAsiaTheme="minorEastAsia" w:hAnsiTheme="minorEastAsia" w:hint="eastAsia"/>
          <w:b/>
          <w:sz w:val="24"/>
          <w:szCs w:val="24"/>
          <w:bdr w:val="single" w:sz="4" w:space="0" w:color="auto"/>
        </w:rPr>
        <w:t>活动探究——体悟特征——回顾反思——联系生活——利用特征</w:t>
      </w:r>
    </w:p>
    <w:p w:rsidR="00F64001" w:rsidRPr="002213C7" w:rsidRDefault="00CD5368" w:rsidP="002213C7">
      <w:pPr>
        <w:rPr>
          <w:rFonts w:asciiTheme="minorEastAsia" w:eastAsiaTheme="minorEastAsia" w:hAnsiTheme="minorEastAsia"/>
          <w:b/>
          <w:sz w:val="24"/>
          <w:szCs w:val="24"/>
          <w:bdr w:val="single" w:sz="4" w:space="0" w:color="auto"/>
        </w:rPr>
      </w:pPr>
      <w:r>
        <w:rPr>
          <w:rFonts w:asciiTheme="minorEastAsia" w:eastAsiaTheme="minorEastAsia" w:hAnsiTheme="minorEastAsia"/>
          <w:b/>
          <w:noProof/>
          <w:sz w:val="24"/>
          <w:szCs w:val="24"/>
        </w:rPr>
        <w:pict>
          <v:rect id="_x0000_s1028" style="position:absolute;margin-left:-7.2pt;margin-top:19.95pt;width:314.7pt;height:61.5pt;z-index:251660288" filled="f"/>
        </w:pict>
      </w:r>
      <w:r w:rsidR="00F64001" w:rsidRPr="002213C7">
        <w:rPr>
          <w:rFonts w:asciiTheme="minorEastAsia" w:eastAsiaTheme="minorEastAsia" w:hAnsiTheme="minorEastAsia" w:hint="eastAsia"/>
          <w:b/>
          <w:sz w:val="24"/>
          <w:szCs w:val="24"/>
        </w:rPr>
        <w:t>1、滚一滚</w:t>
      </w:r>
    </w:p>
    <w:p w:rsidR="00F64001" w:rsidRPr="005C4B3E" w:rsidRDefault="00F64001" w:rsidP="005C4B3E">
      <w:pPr>
        <w:spacing w:line="220" w:lineRule="exact"/>
        <w:rPr>
          <w:rFonts w:asciiTheme="minorEastAsia" w:eastAsiaTheme="minorEastAsia" w:hAnsiTheme="minorEastAsia"/>
          <w:b/>
          <w:sz w:val="21"/>
          <w:szCs w:val="21"/>
          <w:bdr w:val="single" w:sz="4" w:space="0" w:color="auto"/>
        </w:rPr>
      </w:pPr>
      <w:r w:rsidRPr="005C4B3E">
        <w:rPr>
          <w:rFonts w:asciiTheme="minorEastAsia" w:eastAsiaTheme="minorEastAsia" w:hAnsiTheme="minorEastAsia" w:hint="eastAsia"/>
          <w:b/>
          <w:sz w:val="21"/>
          <w:szCs w:val="21"/>
        </w:rPr>
        <w:t>活动要求：</w:t>
      </w:r>
      <w:r w:rsidRPr="005C4B3E">
        <w:rPr>
          <w:rFonts w:asciiTheme="minorEastAsia" w:eastAsiaTheme="minorEastAsia" w:hAnsiTheme="minorEastAsia" w:hint="eastAsia"/>
          <w:sz w:val="21"/>
          <w:szCs w:val="21"/>
        </w:rPr>
        <w:t>1、猜一猜：哪些能滚动？哪些滚得比较快？</w:t>
      </w:r>
    </w:p>
    <w:p w:rsidR="00F64001" w:rsidRPr="005C4B3E" w:rsidRDefault="00F64001" w:rsidP="005C4B3E">
      <w:pPr>
        <w:spacing w:line="220" w:lineRule="exact"/>
        <w:rPr>
          <w:rFonts w:asciiTheme="minorEastAsia" w:eastAsiaTheme="minorEastAsia" w:hAnsiTheme="minorEastAsia"/>
          <w:sz w:val="21"/>
          <w:szCs w:val="21"/>
        </w:rPr>
      </w:pPr>
      <w:r w:rsidRPr="005C4B3E">
        <w:rPr>
          <w:rFonts w:asciiTheme="minorEastAsia" w:eastAsiaTheme="minorEastAsia" w:hAnsiTheme="minorEastAsia" w:hint="eastAsia"/>
          <w:sz w:val="21"/>
          <w:szCs w:val="21"/>
        </w:rPr>
        <w:t xml:space="preserve">          </w:t>
      </w:r>
      <w:r w:rsidR="005C4B3E">
        <w:rPr>
          <w:rFonts w:asciiTheme="minorEastAsia" w:eastAsiaTheme="minorEastAsia" w:hAnsiTheme="minorEastAsia" w:hint="eastAsia"/>
          <w:sz w:val="21"/>
          <w:szCs w:val="21"/>
        </w:rPr>
        <w:t xml:space="preserve"> </w:t>
      </w:r>
      <w:r w:rsidRPr="005C4B3E">
        <w:rPr>
          <w:rFonts w:asciiTheme="minorEastAsia" w:eastAsiaTheme="minorEastAsia" w:hAnsiTheme="minorEastAsia" w:hint="eastAsia"/>
          <w:sz w:val="21"/>
          <w:szCs w:val="21"/>
        </w:rPr>
        <w:t>2、试一试：将4个不同形状的积木在滚板上滚一滚</w:t>
      </w:r>
    </w:p>
    <w:p w:rsidR="00F64001" w:rsidRPr="005C4B3E" w:rsidRDefault="00F64001" w:rsidP="005C4B3E">
      <w:pPr>
        <w:spacing w:line="220" w:lineRule="exact"/>
        <w:rPr>
          <w:rFonts w:asciiTheme="minorEastAsia" w:eastAsiaTheme="minorEastAsia" w:hAnsiTheme="minorEastAsia"/>
          <w:sz w:val="21"/>
          <w:szCs w:val="21"/>
        </w:rPr>
      </w:pPr>
      <w:r w:rsidRPr="005C4B3E">
        <w:rPr>
          <w:rFonts w:asciiTheme="minorEastAsia" w:eastAsiaTheme="minorEastAsia" w:hAnsiTheme="minorEastAsia" w:hint="eastAsia"/>
          <w:sz w:val="21"/>
          <w:szCs w:val="21"/>
        </w:rPr>
        <w:t xml:space="preserve">         </w:t>
      </w:r>
      <w:r w:rsidR="005C4B3E">
        <w:rPr>
          <w:rFonts w:asciiTheme="minorEastAsia" w:eastAsiaTheme="minorEastAsia" w:hAnsiTheme="minorEastAsia" w:hint="eastAsia"/>
          <w:sz w:val="21"/>
          <w:szCs w:val="21"/>
        </w:rPr>
        <w:t xml:space="preserve"> </w:t>
      </w:r>
      <w:r w:rsidRPr="005C4B3E">
        <w:rPr>
          <w:rFonts w:asciiTheme="minorEastAsia" w:eastAsiaTheme="minorEastAsia" w:hAnsiTheme="minorEastAsia" w:hint="eastAsia"/>
          <w:sz w:val="21"/>
          <w:szCs w:val="21"/>
        </w:rPr>
        <w:t xml:space="preserve"> 3、说一说：把你的发现和同桌说一说。</w:t>
      </w:r>
    </w:p>
    <w:p w:rsidR="00F64001" w:rsidRPr="002213C7" w:rsidRDefault="00F64001" w:rsidP="002213C7">
      <w:pPr>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t>过程中启发：为什么球和圆柱滚得比较快？而长方体、正方体却不行呢？</w:t>
      </w:r>
    </w:p>
    <w:p w:rsidR="00F64001" w:rsidRPr="002213C7" w:rsidRDefault="00F64001" w:rsidP="002213C7">
      <w:pPr>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t>交流明确：长方体和正方体的面是平的（摸一摸实物），所以不能滚动。球和圆柱有圆圆的面，所以能滚动。</w:t>
      </w:r>
    </w:p>
    <w:p w:rsidR="00F64001" w:rsidRPr="002213C7" w:rsidRDefault="00F64001" w:rsidP="002213C7">
      <w:pPr>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t>追问：要让长方体和正方体在滚板上向前走，可以怎么办？（可以滑动）</w:t>
      </w:r>
    </w:p>
    <w:p w:rsidR="00F64001" w:rsidRPr="002213C7" w:rsidRDefault="00F64001" w:rsidP="002213C7">
      <w:pPr>
        <w:rPr>
          <w:rFonts w:asciiTheme="minorEastAsia" w:eastAsiaTheme="minorEastAsia" w:hAnsiTheme="minorEastAsia"/>
          <w:b/>
          <w:sz w:val="24"/>
          <w:szCs w:val="24"/>
        </w:rPr>
      </w:pPr>
      <w:r w:rsidRPr="002213C7">
        <w:rPr>
          <w:rFonts w:asciiTheme="minorEastAsia" w:eastAsiaTheme="minorEastAsia" w:hAnsiTheme="minorEastAsia" w:hint="eastAsia"/>
          <w:b/>
          <w:sz w:val="24"/>
          <w:szCs w:val="24"/>
        </w:rPr>
        <w:t>2、堆一堆</w:t>
      </w:r>
    </w:p>
    <w:p w:rsidR="00F64001" w:rsidRPr="002213C7" w:rsidRDefault="00CD5368" w:rsidP="002213C7">
      <w:pPr>
        <w:rPr>
          <w:rFonts w:asciiTheme="minorEastAsia" w:eastAsiaTheme="minorEastAsia" w:hAnsiTheme="minorEastAsia"/>
          <w:b/>
          <w:sz w:val="24"/>
          <w:szCs w:val="24"/>
        </w:rPr>
      </w:pPr>
      <w:r w:rsidRPr="00CD5368">
        <w:rPr>
          <w:rFonts w:asciiTheme="minorEastAsia" w:eastAsiaTheme="minorEastAsia" w:hAnsiTheme="minorEastAsia"/>
          <w:noProof/>
          <w:sz w:val="24"/>
          <w:szCs w:val="24"/>
        </w:rPr>
        <w:pict>
          <v:rect id="_x0000_s1029" style="position:absolute;margin-left:-2.7pt;margin-top:36.15pt;width:362.25pt;height:82.5pt;z-index:251661312" filled="f"/>
        </w:pict>
      </w:r>
      <w:r w:rsidR="00F64001" w:rsidRPr="002213C7">
        <w:rPr>
          <w:rFonts w:asciiTheme="minorEastAsia" w:eastAsiaTheme="minorEastAsia" w:hAnsiTheme="minorEastAsia" w:hint="eastAsia"/>
          <w:sz w:val="24"/>
          <w:szCs w:val="24"/>
        </w:rPr>
        <w:t>提出问题：刚才在滚一滚的过程中，圆柱和球取得了胜利，接下来，我们来把这4种积木来堆一堆，看看，哪种积木能够取胜。</w:t>
      </w:r>
    </w:p>
    <w:p w:rsidR="00F64001" w:rsidRPr="005C4B3E" w:rsidRDefault="00F64001" w:rsidP="005C4B3E">
      <w:pPr>
        <w:spacing w:line="220" w:lineRule="exact"/>
        <w:rPr>
          <w:rFonts w:asciiTheme="minorEastAsia" w:eastAsiaTheme="minorEastAsia" w:hAnsiTheme="minorEastAsia"/>
          <w:sz w:val="21"/>
          <w:szCs w:val="21"/>
        </w:rPr>
      </w:pPr>
      <w:r w:rsidRPr="005C4B3E">
        <w:rPr>
          <w:rFonts w:asciiTheme="minorEastAsia" w:eastAsiaTheme="minorEastAsia" w:hAnsiTheme="minorEastAsia" w:hint="eastAsia"/>
          <w:b/>
          <w:sz w:val="21"/>
          <w:szCs w:val="21"/>
        </w:rPr>
        <w:t>活动要求：</w:t>
      </w:r>
      <w:r w:rsidRPr="005C4B3E">
        <w:rPr>
          <w:rFonts w:asciiTheme="minorEastAsia" w:eastAsiaTheme="minorEastAsia" w:hAnsiTheme="minorEastAsia" w:hint="eastAsia"/>
          <w:sz w:val="21"/>
          <w:szCs w:val="21"/>
        </w:rPr>
        <w:t>1、猜一猜：哪些最好堆？哪些最难堆？</w:t>
      </w:r>
    </w:p>
    <w:p w:rsidR="00F64001" w:rsidRPr="005C4B3E" w:rsidRDefault="00F64001" w:rsidP="005C4B3E">
      <w:pPr>
        <w:spacing w:line="220" w:lineRule="exact"/>
        <w:rPr>
          <w:rFonts w:asciiTheme="minorEastAsia" w:eastAsiaTheme="minorEastAsia" w:hAnsiTheme="minorEastAsia"/>
          <w:sz w:val="21"/>
          <w:szCs w:val="21"/>
        </w:rPr>
      </w:pPr>
      <w:r w:rsidRPr="005C4B3E">
        <w:rPr>
          <w:rFonts w:asciiTheme="minorEastAsia" w:eastAsiaTheme="minorEastAsia" w:hAnsiTheme="minorEastAsia" w:hint="eastAsia"/>
          <w:sz w:val="21"/>
          <w:szCs w:val="21"/>
        </w:rPr>
        <w:t xml:space="preserve">          2、试一试：同桌合作，依次选择10个相同形状的积木，</w:t>
      </w:r>
    </w:p>
    <w:p w:rsidR="00F64001" w:rsidRPr="005C4B3E" w:rsidRDefault="00F64001" w:rsidP="005C4B3E">
      <w:pPr>
        <w:spacing w:line="220" w:lineRule="exact"/>
        <w:ind w:firstLineChars="1050" w:firstLine="2205"/>
        <w:rPr>
          <w:rFonts w:asciiTheme="minorEastAsia" w:eastAsiaTheme="minorEastAsia" w:hAnsiTheme="minorEastAsia"/>
          <w:sz w:val="21"/>
          <w:szCs w:val="21"/>
        </w:rPr>
      </w:pPr>
      <w:r w:rsidRPr="005C4B3E">
        <w:rPr>
          <w:rFonts w:asciiTheme="minorEastAsia" w:eastAsiaTheme="minorEastAsia" w:hAnsiTheme="minorEastAsia" w:hint="eastAsia"/>
          <w:sz w:val="21"/>
          <w:szCs w:val="21"/>
        </w:rPr>
        <w:t>堆一堆，看哪组堆得稳、堆得好？</w:t>
      </w:r>
    </w:p>
    <w:p w:rsidR="00F64001" w:rsidRPr="005C4B3E" w:rsidRDefault="00F64001" w:rsidP="005C4B3E">
      <w:pPr>
        <w:spacing w:line="220" w:lineRule="exact"/>
        <w:rPr>
          <w:rFonts w:asciiTheme="minorEastAsia" w:eastAsiaTheme="minorEastAsia" w:hAnsiTheme="minorEastAsia"/>
          <w:sz w:val="21"/>
          <w:szCs w:val="21"/>
        </w:rPr>
      </w:pPr>
      <w:r w:rsidRPr="005C4B3E">
        <w:rPr>
          <w:rFonts w:asciiTheme="minorEastAsia" w:eastAsiaTheme="minorEastAsia" w:hAnsiTheme="minorEastAsia" w:hint="eastAsia"/>
          <w:sz w:val="21"/>
          <w:szCs w:val="21"/>
        </w:rPr>
        <w:t xml:space="preserve">          3、说一说：把你的发现和同桌说一说。</w:t>
      </w:r>
    </w:p>
    <w:tbl>
      <w:tblPr>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2869"/>
      </w:tblGrid>
      <w:tr w:rsidR="005C4B3E" w:rsidRPr="002213C7" w:rsidTr="005C4B3E">
        <w:trPr>
          <w:trHeight w:hRule="exact" w:val="397"/>
        </w:trPr>
        <w:tc>
          <w:tcPr>
            <w:tcW w:w="4077" w:type="dxa"/>
            <w:shd w:val="clear" w:color="auto" w:fill="C6D9F1"/>
          </w:tcPr>
          <w:p w:rsidR="005C4B3E" w:rsidRPr="002213C7" w:rsidRDefault="005C4B3E" w:rsidP="005C4B3E">
            <w:pPr>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t xml:space="preserve">    资源预设</w:t>
            </w:r>
          </w:p>
        </w:tc>
        <w:tc>
          <w:tcPr>
            <w:tcW w:w="2869" w:type="dxa"/>
            <w:shd w:val="clear" w:color="auto" w:fill="C6D9F1"/>
          </w:tcPr>
          <w:p w:rsidR="005C4B3E" w:rsidRPr="002213C7" w:rsidRDefault="005C4B3E" w:rsidP="005C4B3E">
            <w:pPr>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t xml:space="preserve">       组织交流</w:t>
            </w:r>
          </w:p>
        </w:tc>
      </w:tr>
      <w:tr w:rsidR="005C4B3E" w:rsidRPr="002213C7" w:rsidTr="005C4B3E">
        <w:tc>
          <w:tcPr>
            <w:tcW w:w="4077" w:type="dxa"/>
          </w:tcPr>
          <w:p w:rsidR="005C4B3E" w:rsidRPr="005C4B3E" w:rsidRDefault="005C4B3E" w:rsidP="005C4B3E">
            <w:pPr>
              <w:rPr>
                <w:rFonts w:asciiTheme="minorEastAsia" w:eastAsiaTheme="minorEastAsia" w:hAnsiTheme="minorEastAsia"/>
                <w:sz w:val="21"/>
                <w:szCs w:val="21"/>
              </w:rPr>
            </w:pPr>
            <w:r w:rsidRPr="005C4B3E">
              <w:rPr>
                <w:rFonts w:asciiTheme="minorEastAsia" w:eastAsiaTheme="minorEastAsia" w:hAnsiTheme="minorEastAsia" w:hint="eastAsia"/>
                <w:sz w:val="21"/>
                <w:szCs w:val="21"/>
              </w:rPr>
              <w:t>1、正方体组和长方体组堆得顺利</w:t>
            </w:r>
          </w:p>
          <w:p w:rsidR="005C4B3E" w:rsidRPr="005C4B3E" w:rsidRDefault="005C4B3E" w:rsidP="005C4B3E">
            <w:pPr>
              <w:rPr>
                <w:rFonts w:asciiTheme="minorEastAsia" w:eastAsiaTheme="minorEastAsia" w:hAnsiTheme="minorEastAsia"/>
                <w:sz w:val="21"/>
                <w:szCs w:val="21"/>
              </w:rPr>
            </w:pPr>
            <w:r w:rsidRPr="005C4B3E">
              <w:rPr>
                <w:rFonts w:asciiTheme="minorEastAsia" w:eastAsiaTheme="minorEastAsia" w:hAnsiTheme="minorEastAsia" w:hint="eastAsia"/>
                <w:sz w:val="21"/>
                <w:szCs w:val="21"/>
              </w:rPr>
              <w:t>2、圆柱组比较难堆</w:t>
            </w:r>
          </w:p>
          <w:p w:rsidR="005C4B3E" w:rsidRPr="002213C7" w:rsidRDefault="005C4B3E" w:rsidP="005C4B3E">
            <w:pPr>
              <w:rPr>
                <w:rFonts w:asciiTheme="minorEastAsia" w:eastAsiaTheme="minorEastAsia" w:hAnsiTheme="minorEastAsia"/>
                <w:sz w:val="24"/>
                <w:szCs w:val="24"/>
              </w:rPr>
            </w:pPr>
            <w:r w:rsidRPr="005C4B3E">
              <w:rPr>
                <w:rFonts w:asciiTheme="minorEastAsia" w:eastAsiaTheme="minorEastAsia" w:hAnsiTheme="minorEastAsia" w:hint="eastAsia"/>
                <w:sz w:val="21"/>
                <w:szCs w:val="21"/>
              </w:rPr>
              <w:t>3、小球组没成功</w:t>
            </w:r>
          </w:p>
        </w:tc>
        <w:tc>
          <w:tcPr>
            <w:tcW w:w="2869" w:type="dxa"/>
          </w:tcPr>
          <w:p w:rsidR="005C4B3E" w:rsidRPr="005C4B3E" w:rsidRDefault="005C4B3E" w:rsidP="005C4B3E">
            <w:pPr>
              <w:rPr>
                <w:rFonts w:asciiTheme="minorEastAsia" w:eastAsiaTheme="minorEastAsia" w:hAnsiTheme="minorEastAsia"/>
                <w:sz w:val="21"/>
                <w:szCs w:val="21"/>
              </w:rPr>
            </w:pPr>
            <w:r w:rsidRPr="005C4B3E">
              <w:rPr>
                <w:rFonts w:asciiTheme="minorEastAsia" w:eastAsiaTheme="minorEastAsia" w:hAnsiTheme="minorEastAsia" w:hint="eastAsia"/>
                <w:sz w:val="21"/>
                <w:szCs w:val="21"/>
              </w:rPr>
              <w:t>思考：为什么长方体和正方体容易堆，圆柱难，球不能堆？  同桌讨论。</w:t>
            </w:r>
          </w:p>
        </w:tc>
      </w:tr>
    </w:tbl>
    <w:p w:rsidR="00F64001" w:rsidRPr="002213C7" w:rsidRDefault="00F64001" w:rsidP="002213C7">
      <w:pPr>
        <w:rPr>
          <w:rFonts w:asciiTheme="minorEastAsia" w:eastAsiaTheme="minorEastAsia" w:hAnsiTheme="minorEastAsia"/>
          <w:sz w:val="24"/>
          <w:szCs w:val="24"/>
        </w:rPr>
      </w:pPr>
    </w:p>
    <w:p w:rsidR="00F64001" w:rsidRPr="002213C7" w:rsidRDefault="00F64001" w:rsidP="002213C7">
      <w:pPr>
        <w:rPr>
          <w:rFonts w:asciiTheme="minorEastAsia" w:eastAsiaTheme="minorEastAsia" w:hAnsiTheme="minorEastAsia"/>
          <w:sz w:val="24"/>
          <w:szCs w:val="24"/>
        </w:rPr>
      </w:pPr>
    </w:p>
    <w:p w:rsidR="00F64001" w:rsidRPr="002213C7" w:rsidRDefault="00F64001" w:rsidP="002213C7">
      <w:pPr>
        <w:rPr>
          <w:rFonts w:asciiTheme="minorEastAsia" w:eastAsiaTheme="minorEastAsia" w:hAnsiTheme="minorEastAsia"/>
          <w:sz w:val="24"/>
          <w:szCs w:val="24"/>
        </w:rPr>
      </w:pPr>
    </w:p>
    <w:p w:rsidR="00F64001" w:rsidRPr="002213C7" w:rsidRDefault="00F64001" w:rsidP="002213C7">
      <w:pPr>
        <w:rPr>
          <w:rFonts w:asciiTheme="minorEastAsia" w:eastAsiaTheme="minorEastAsia" w:hAnsiTheme="minorEastAsia"/>
          <w:sz w:val="24"/>
          <w:szCs w:val="24"/>
        </w:rPr>
      </w:pPr>
    </w:p>
    <w:p w:rsidR="00F64001" w:rsidRPr="002213C7" w:rsidRDefault="00F64001" w:rsidP="002213C7">
      <w:pPr>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t>小结：长方体和正方体的面是平的，很好堆，堆得稳。圆柱和球的面是弯的，会滚动。圆柱不容易堆，球不好堆。</w:t>
      </w:r>
    </w:p>
    <w:p w:rsidR="00F64001" w:rsidRPr="002213C7" w:rsidRDefault="00F64001" w:rsidP="002213C7">
      <w:pPr>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t>回顾反思：我们怎样来研究4种不同形状积木的本领的？和你的同桌说一说 。</w:t>
      </w:r>
    </w:p>
    <w:p w:rsidR="00F64001" w:rsidRPr="002213C7" w:rsidRDefault="00F64001" w:rsidP="002213C7">
      <w:pPr>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t>交流：先猜一猜，再自己动手试一试，最后说一说自己的发现。</w:t>
      </w:r>
    </w:p>
    <w:p w:rsidR="00F64001" w:rsidRPr="002213C7" w:rsidRDefault="00F64001" w:rsidP="002213C7">
      <w:pPr>
        <w:rPr>
          <w:rFonts w:asciiTheme="minorEastAsia" w:eastAsiaTheme="minorEastAsia" w:hAnsiTheme="minorEastAsia"/>
          <w:b/>
          <w:sz w:val="24"/>
          <w:szCs w:val="24"/>
        </w:rPr>
      </w:pPr>
      <w:r w:rsidRPr="002213C7">
        <w:rPr>
          <w:rFonts w:asciiTheme="minorEastAsia" w:eastAsiaTheme="minorEastAsia" w:hAnsiTheme="minorEastAsia" w:hint="eastAsia"/>
          <w:b/>
          <w:sz w:val="24"/>
          <w:szCs w:val="24"/>
        </w:rPr>
        <w:lastRenderedPageBreak/>
        <w:t>3、联系实际看应用</w:t>
      </w:r>
    </w:p>
    <w:p w:rsidR="00F64001" w:rsidRPr="002213C7" w:rsidRDefault="00F64001" w:rsidP="002213C7">
      <w:pPr>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t>（1）讨论反思：你从刚才的游戏中，我们知道了4种不同形状积木的特点，你喜欢哪种形状的积木？为什么？（学生讨论，集体交流，讲述理由）</w:t>
      </w:r>
    </w:p>
    <w:p w:rsidR="00F64001" w:rsidRPr="002213C7" w:rsidRDefault="00F64001" w:rsidP="002213C7">
      <w:pPr>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t>（2）联系生活想想：汽车的车轮为什么做成圆的？能做成长方体或者正方体形状的吗？为什么？盖房子用的砖头为什么是长方体的？为什么不做成圆柱体或者球体的？ 生活中还有哪些东西是这4种形状中的一种或者几种？</w:t>
      </w:r>
    </w:p>
    <w:p w:rsidR="00F64001" w:rsidRDefault="00F64001" w:rsidP="002213C7">
      <w:pPr>
        <w:rPr>
          <w:rFonts w:asciiTheme="minorEastAsia" w:eastAsiaTheme="minorEastAsia" w:hAnsiTheme="minorEastAsia"/>
          <w:sz w:val="24"/>
          <w:szCs w:val="24"/>
        </w:rPr>
      </w:pPr>
      <w:r w:rsidRPr="002213C7">
        <w:rPr>
          <w:rFonts w:asciiTheme="minorEastAsia" w:eastAsiaTheme="minorEastAsia" w:hAnsiTheme="minorEastAsia" w:hint="eastAsia"/>
          <w:sz w:val="24"/>
          <w:szCs w:val="24"/>
        </w:rPr>
        <w:t>（3）小结：每样形状的物体都有自己的特点和用处，大家各有所长所短，只要我们合理应用，就能让我们的生活更加美好。</w:t>
      </w:r>
    </w:p>
    <w:p w:rsidR="002213C7" w:rsidRPr="005C4B3E" w:rsidRDefault="002213C7" w:rsidP="005C4B3E">
      <w:pPr>
        <w:ind w:firstLineChars="200" w:firstLine="560"/>
        <w:rPr>
          <w:rFonts w:asciiTheme="minorEastAsia" w:eastAsiaTheme="minorEastAsia" w:hAnsiTheme="minorEastAsia"/>
          <w:sz w:val="28"/>
          <w:szCs w:val="28"/>
        </w:rPr>
      </w:pPr>
      <w:r w:rsidRPr="005C4B3E">
        <w:rPr>
          <w:rFonts w:asciiTheme="minorEastAsia" w:eastAsiaTheme="minorEastAsia" w:hAnsiTheme="minorEastAsia" w:hint="eastAsia"/>
          <w:sz w:val="28"/>
          <w:szCs w:val="28"/>
        </w:rPr>
        <w:t>本节数学实践活动课，从学生的实际生活出发，感受物体的形状，并调动学生的生活经验把4种形状分类，使学生从整体上感知立体图形的特点，又能有效渗透分类思想。通过“猜一猜、试一试、说一说”这样简单地猜想验证过程，丰富动作表征，建构平面和曲面的直观感受。回顾研究的活动过程，学生利用已有经验，联系实际看应用，掌握实际使用的根本原因，将数学学习回到生活，感受数学的美。</w:t>
      </w:r>
    </w:p>
    <w:p w:rsidR="005E17A2" w:rsidRDefault="005E17A2" w:rsidP="002213C7"/>
    <w:sectPr w:rsidR="005E17A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290" w:rsidRDefault="00560290" w:rsidP="005E17A2">
      <w:pPr>
        <w:spacing w:after="0"/>
      </w:pPr>
      <w:r>
        <w:separator/>
      </w:r>
    </w:p>
  </w:endnote>
  <w:endnote w:type="continuationSeparator" w:id="0">
    <w:p w:rsidR="00560290" w:rsidRDefault="00560290" w:rsidP="005E17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290" w:rsidRDefault="00560290" w:rsidP="005E17A2">
      <w:pPr>
        <w:spacing w:after="0"/>
      </w:pPr>
      <w:r>
        <w:separator/>
      </w:r>
    </w:p>
  </w:footnote>
  <w:footnote w:type="continuationSeparator" w:id="0">
    <w:p w:rsidR="00560290" w:rsidRDefault="00560290" w:rsidP="005E17A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213C7"/>
    <w:rsid w:val="00323B43"/>
    <w:rsid w:val="003D37D8"/>
    <w:rsid w:val="00426133"/>
    <w:rsid w:val="004358AB"/>
    <w:rsid w:val="00560290"/>
    <w:rsid w:val="005C4B3E"/>
    <w:rsid w:val="005E17A2"/>
    <w:rsid w:val="008B7726"/>
    <w:rsid w:val="00A677B7"/>
    <w:rsid w:val="00B46A92"/>
    <w:rsid w:val="00CD5368"/>
    <w:rsid w:val="00D31D50"/>
    <w:rsid w:val="00DF16AF"/>
    <w:rsid w:val="00EC021C"/>
    <w:rsid w:val="00F64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17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E17A2"/>
    <w:rPr>
      <w:rFonts w:ascii="Tahoma" w:hAnsi="Tahoma"/>
      <w:sz w:val="18"/>
      <w:szCs w:val="18"/>
    </w:rPr>
  </w:style>
  <w:style w:type="paragraph" w:styleId="a4">
    <w:name w:val="footer"/>
    <w:basedOn w:val="a"/>
    <w:link w:val="Char0"/>
    <w:uiPriority w:val="99"/>
    <w:semiHidden/>
    <w:unhideWhenUsed/>
    <w:rsid w:val="005E17A2"/>
    <w:pPr>
      <w:tabs>
        <w:tab w:val="center" w:pos="4153"/>
        <w:tab w:val="right" w:pos="8306"/>
      </w:tabs>
    </w:pPr>
    <w:rPr>
      <w:sz w:val="18"/>
      <w:szCs w:val="18"/>
    </w:rPr>
  </w:style>
  <w:style w:type="character" w:customStyle="1" w:styleId="Char0">
    <w:name w:val="页脚 Char"/>
    <w:basedOn w:val="a0"/>
    <w:link w:val="a4"/>
    <w:uiPriority w:val="99"/>
    <w:semiHidden/>
    <w:rsid w:val="005E17A2"/>
    <w:rPr>
      <w:rFonts w:ascii="Tahoma" w:hAnsi="Tahoma"/>
      <w:sz w:val="18"/>
      <w:szCs w:val="18"/>
    </w:rPr>
  </w:style>
  <w:style w:type="paragraph" w:customStyle="1" w:styleId="1">
    <w:name w:val="列出段落1"/>
    <w:basedOn w:val="a"/>
    <w:uiPriority w:val="99"/>
    <w:qFormat/>
    <w:rsid w:val="00F64001"/>
    <w:pPr>
      <w:widowControl w:val="0"/>
      <w:adjustRightInd/>
      <w:snapToGrid/>
      <w:spacing w:after="0"/>
      <w:ind w:firstLineChars="200" w:firstLine="200"/>
      <w:jc w:val="both"/>
    </w:pPr>
    <w:rPr>
      <w:rFonts w:ascii="Calibri" w:eastAsia="宋体" w:hAnsi="Calibri" w:cs="Times New Roman"/>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79F964-8646-4C9E-B7D4-2552B822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2020-06-11T14:01:00Z</dcterms:modified>
</cp:coreProperties>
</file>