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default"/>
          <w:sz w:val="28"/>
          <w:szCs w:val="28"/>
        </w:rPr>
        <w:t>爱清洁 讲卫生》主题班队会教案</w:t>
      </w:r>
    </w:p>
    <w:p>
      <w:pPr>
        <w:ind w:firstLine="4200" w:firstLineChars="1500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武进区漕桥小学  张霞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活动目的：通过活动，培养学生从小养成清洁、讲卫生的习惯。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具体活动内容：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一、 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比一比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师：同学们，今天，我们来进行卫生大比赛，下面请大家按学习小组坐好，由组长检查，比一比小组内谁的手、脸、衣服最干净。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比一比后，各小组长汇报：第一小组：我们小组有一个同学衣服有一点脏。第二小组：我们小组有一个同学手有点脏，有一个同学脸有点脏。第三小组：我们小组有一个同学手有点脏，有一个同学脸有点脏。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师：我们班大部分同学都爱干净、讲卫生，能不能把你们的卫生习惯说给大家听一听？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二、说一说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同学们听了老师的话，踊跃举手发言：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举手甲：我能做到饭前便后洗手；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举手乙：我能做到早晚刷牙洗脸；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举手丙：我能做到睡前洗脚；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举手丁：我能做到常洗澡、常剪指甲，每月理一次发。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三、帮一帮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主持人上台：同学们，这儿有几个小朋友有不好的习惯，我们来看一看，帮他们指出来，好吗？分别出示挂图，学生观察，同桌讨论，全班交流。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第一幅图：一个小朋友叼着笔看书（讨论反馈：叼着笔看书不卫生）。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第二幅图：一个衣服、手、脸都很脏的小朋友，边走边用手擦脸（讨论反馈：这个小朋友也不讲卫生，应该把手、脸、衣服洗干净）。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第三幅图：一个小朋友躺在床吃东西（讨论反馈：睡觉前要先刷牙，不能睡着吃东西）。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第四幅图：一个朋友在瓜果棚里吃没洗过的瓜果（讨论反馈：不能吃没有洗过的瓜果）。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主持人小结：刚才我们帮这些小朋友改正不良卫生习惯，在我们身边也有这样的人，请看小品《邋遢大王》。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四、演小品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操场上（讲台），两个同学在跳绳，这时，一个同学衣服很脏、头发很乱，他提着书包，抱着足球走进操场（讲台），从书包里拿出一块面包，随手把书包扔在地上，边踢足球边吃面包。一会儿，他跑到水龙头那儿喝生水……突然，他捂着肚子叫起来，跳绳的同学看见了，急忙扶他到医务室……医务室里（讲台），医生正给看病，医生告诉他：“你肚子痛，是因为里面有蛔虫，为什么会长蛔虫呢？那是因为吃了不干净的东西……”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主持人说：听了医生的话，邋遢大王从此变成了卫生小标兵。同学们，我们自己有没有不讲卫生的习惯呢？请大家说一说。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五、自我反思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同学们纷纷举手，说出自己的不良卫生习惯。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举手甲：我不喜欢刷牙。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举手乙：我爱喝生水。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举手丙：我饭前便后不洗手。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举手丁：我不爱洗头。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六、读儿歌（卫生习惯拍手歌）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你拍一，我拍一，讲究卫生要牢记。你拍二，我拍二，专用饮具和手绢。你拍三，我拍三，早晚刷牙和洗脸。你拍四，我拍四，睡前不要吃零食。你拍五，我拍五，经常洗澡换衣服。你拍六，我拍六，饭前便后要洗手。你拍七，我拍七，生吃瓜果别忘洗。你拍八，我拍八，常剪指甲常理发。你拍九，我拍九，穿戴整洁系好扣。你拍十，我拍十，做个文明好孩子。活动在儿歌中结束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七、课后延伸填“讲卫生”调查表（学生自我评价），下周检查。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 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0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2020-06-10T07:09:48Z</dcterms:created>
  <dc:creator>迪</dc:creator>
  <cp:lastModifiedBy>迪</cp:lastModifiedBy>
  <dcterms:modified xsi:type="dcterms:W3CDTF">2020-06-10T07:10:48Z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