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2D" w:rsidRPr="00F3592D" w:rsidRDefault="00F3592D" w:rsidP="00F3592D">
      <w:pPr>
        <w:spacing w:line="360" w:lineRule="auto"/>
        <w:ind w:firstLineChars="200" w:firstLine="602"/>
        <w:jc w:val="center"/>
        <w:rPr>
          <w:rFonts w:ascii="宋体" w:eastAsia="宋体" w:hAnsi="宋体" w:hint="eastAsia"/>
          <w:b/>
          <w:sz w:val="30"/>
          <w:szCs w:val="30"/>
        </w:rPr>
      </w:pPr>
      <w:r w:rsidRPr="00F3592D">
        <w:rPr>
          <w:rFonts w:ascii="宋体" w:eastAsia="宋体" w:hAnsi="宋体" w:hint="eastAsia"/>
          <w:b/>
          <w:sz w:val="30"/>
          <w:szCs w:val="30"/>
        </w:rPr>
        <w:t>预防流感小知识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洗手看似简单，殊不知学问很大。而大多数人没有养成洗手的良好习惯，也不知道如何正确科学地洗手。一般人在洗手时，多半只是简单快速的搓洗一下手心、手背，就以为已经完成任务。要“有效”的洗手，就必须留意下面几个步骤: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一般按照以下七步骤洗手即可有效清洁: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1.开水龙头冲洗双手。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2.加入洗液或抹肥皂，用手搓出泡沫。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3.小心地双手相互擦手心、手背、指甲内外和四周、指尖、虎口位置，最少揉搓10秒钟才冲水。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4.用流动的水冲洗至少10秒钟。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5.完全擦干净后，才用清水将双手彻底冲洗干净。</w:t>
      </w:r>
    </w:p>
    <w:p w:rsidR="00EE780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6.用于毛巾或手纸彻底抹干双手，或以干手机吹干双手。</w:t>
      </w:r>
    </w:p>
    <w:p w:rsid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7.双手清洗妥当后，别再直接触摸水龙头，防止再度脏手。应以抹手巾包裹水龙头，或在水龙头上泼水冲洗干净，才把水龙头关上。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F3592D">
        <w:rPr>
          <w:rFonts w:ascii="宋体" w:eastAsia="宋体" w:hAnsi="宋体" w:hint="eastAsia"/>
          <w:sz w:val="24"/>
          <w:szCs w:val="24"/>
        </w:rPr>
        <w:t>什么时候必须洗手?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懂得洗手，也要懂得什么情况下该洗手，除了我们所熟知的“饭前便后”之外，还有很多情况是必须要洗手的。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从医院出来:医院可以算是一个细菌和病毒的“集散地”，医院的各个角落都存在着超乎你想象的强大致病菌，而你在医院时肯定会不可避免地会与它们有正面接触，所以去过医院之后一定要洗手。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回家后:进家门的第一件事就是洗手，否则外面的细菌一定会被你带回家，在楼梯的扶手、门把手、钥匙、电梯按钮上也都有数以万计的细菌，你肯定不想自己的家也变成是公共场所吧!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打喷嚏或咳嗽后:打喷嚏和咳嗽时不可避免地会有无数细小的飞沫，从你的鼻子和嘴里“喷涌而出”，你也许会下意识地用手去捂，而打喷嚏或咳嗽则代表有呼吸道感染存在，所以你的手在这时就成了“接力”传染源。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t>接触钱币之后:所有人都知道钱很脏，没办法，那是要流通的，所以经过数不清多少手才到了你的手里。但很多人在家里接触完钱之后，就会有侥幸的心理，就算是一个钢也不行，哪怕你只是用指甲夹了它那么一下也不行。</w:t>
      </w:r>
    </w:p>
    <w:p w:rsidR="00F3592D" w:rsidRPr="00F3592D" w:rsidRDefault="00F3592D" w:rsidP="00F359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592D">
        <w:rPr>
          <w:rFonts w:ascii="宋体" w:eastAsia="宋体" w:hAnsi="宋体" w:hint="eastAsia"/>
          <w:sz w:val="24"/>
          <w:szCs w:val="24"/>
        </w:rPr>
        <w:lastRenderedPageBreak/>
        <w:t>还有，最重要的，随身携带护手霜，保证随时随地对洗完后手的呵护</w:t>
      </w:r>
    </w:p>
    <w:sectPr w:rsidR="00F3592D" w:rsidRPr="00F3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02"/>
    <w:rsid w:val="00345302"/>
    <w:rsid w:val="00EE780D"/>
    <w:rsid w:val="00F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2020-06-10T04:48:00Z</dcterms:created>
  <dcterms:modified xsi:type="dcterms:W3CDTF">2020-06-10T04:51:00Z</dcterms:modified>
</cp:coreProperties>
</file>