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ind w:left="0" w:firstLine="720" w:firstLineChars="200"/>
        <w:jc w:val="center"/>
      </w:pPr>
      <w:r>
        <w:rPr>
          <w:rFonts w:hint="eastAsia" w:ascii="宋体" w:hAnsi="宋体" w:eastAsia="宋体" w:cs="宋体"/>
          <w:kern w:val="2"/>
          <w:sz w:val="36"/>
          <w:szCs w:val="36"/>
        </w:rPr>
        <w:t>《春到梅花山》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课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外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阅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读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指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导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课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教</w:t>
      </w:r>
      <w: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案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教学目的：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   1.激发学生阅读兴趣，交流阅读感受，培养学生课外阅读的习惯。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 2.通过阅读描写春天、赞美春天的文章，感受语言文字的美，积累语言，培养学生热爱大自然的思想感情。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教学理念：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 创设浓浓的读书氛围，采用多种方法让孩子阅读，提高孩子的阅读兴趣，培养孩子的阅读习惯；在阅读中，感受祖国语言文字的美，领悟做人的一些道理，提高孩子的语文素养。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教学准备：音乐磁带 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教学过程：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一、 创设情景，激发阅读兴趣。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1． 播放《春天在哪里》的录音磁带，会唱的同学拍手跟着唱。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2． 听后，师问：这是一首描写什么的歌？（春天）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3．是啊，美丽的春姑娘已经悄悄来到了我们的身边，那么你们在哪看到了春天的痕迹呢？（生自由谈）那么用什么样的文字能把我们看到的春天描写下来？这节课让我们走进春天，阅读几篇描写春天的文章。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二、 指导阅读。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（一）阅读“春暖花开”的二段文字。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1． 翻开书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24</w:t>
      </w:r>
      <w:r>
        <w:rPr>
          <w:rFonts w:hint="eastAsia" w:ascii="宋体" w:hAnsi="宋体" w:eastAsia="宋体" w:cs="宋体"/>
          <w:kern w:val="2"/>
          <w:sz w:val="28"/>
          <w:szCs w:val="28"/>
        </w:rPr>
        <w:t>页，学生借助拼音阅读两段文字。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2．读了这两段文字，你觉得春天给你了什么感觉？带着自己的感觉，谁来读一读。（指名读）边读边想象文字所描绘的画面，你会读得更美！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3．这两段有很多好词佳句，把你喜欢的词句画出来，再美美地读一读，记一记。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4． 交流所画的词句，有感情朗读。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（二）走进“童话城堡”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1． 过渡：阅读完春天的美文，让我们走进春天的童话城堡。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2．生借助拼音，自读短文《花孩子找颜色》想一想：花孩子们分别找到了什么颜色？你最喜欢哪个花孩子？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3． 分角色朗读。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4． 交流。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（三）感受“春的使者”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1．是谁带来春的消息，春天的使者是谁呢？听老师读《迎春花》。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2．学生朗读《春天》。（配乐）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三、 小结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kern w:val="2"/>
          <w:sz w:val="28"/>
          <w:szCs w:val="28"/>
        </w:rPr>
        <w:t>今天这节课，我们阅读了有关春天的几篇文章，感受了春天的美好，积累了一些描写春天的好词佳句，收获可真不少。“书是人类最好的朋友。”希望课后大家能多阅读一些好的书籍，去获得更多的知识。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B3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2020-06-09T05:21:25Z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