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Autospacing="0"/>
        <w:jc w:val="center"/>
        <w:rPr>
          <w:rFonts w:hint="eastAsia" w:ascii="华文仿宋" w:hAnsi="华文仿宋" w:eastAsia="华文仿宋" w:cs="华文仿宋"/>
          <w:sz w:val="36"/>
          <w:szCs w:val="36"/>
          <w:lang w:eastAsia="zh-CN"/>
        </w:rPr>
      </w:pPr>
      <w:r>
        <w:rPr>
          <w:rFonts w:hint="eastAsia" w:ascii="华文仿宋" w:hAnsi="华文仿宋" w:eastAsia="华文仿宋" w:cs="华文仿宋"/>
          <w:sz w:val="36"/>
          <w:szCs w:val="36"/>
          <w:lang w:eastAsia="zh-CN"/>
        </w:rPr>
        <w:t>社会主义核心价值观</w:t>
      </w:r>
    </w:p>
    <w:p>
      <w:pPr>
        <w:keepNext w:val="0"/>
        <w:keepLines w:val="0"/>
        <w:pageBreakBefore w:val="0"/>
        <w:widowControl w:val="0"/>
        <w:kinsoku/>
        <w:wordWrap/>
        <w:overflowPunct/>
        <w:topLinePunct w:val="0"/>
        <w:autoSpaceDE/>
        <w:autoSpaceDN/>
        <w:bidi w:val="0"/>
        <w:adjustRightInd/>
        <w:snapToGrid/>
        <w:spacing w:after="240" w:afterAutospacing="0" w:line="240" w:lineRule="atLeas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教学目的:</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1、通过活动使学生深刻领悟社会主义核心价值观的内涵，懂得价值观的重要性， 初步树立社会主义核心价值观。</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2、懂得要从平时的一点一滴做起，用实际行动来体现社会主义核心价值观。社会核心价值观，起着统率社会价值理念、社会价值尺度的核心和灵魂的作用。在青少年的价值观形成时期，帮助、指导他们树立起正确的价值观，具有十分重要的历史意义。</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教学形式:讲故事、谈论、朗诵</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教学过程:</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什么是价值观和社会主义核心价值观呢?</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价值观就是:因为人不同的世界观而产生的不</w:t>
      </w:r>
      <w:bookmarkStart w:id="0" w:name="_GoBack"/>
      <w:bookmarkEnd w:id="0"/>
      <w:r>
        <w:rPr>
          <w:rFonts w:hint="eastAsia" w:ascii="华文仿宋" w:hAnsi="华文仿宋" w:eastAsia="华文仿宋" w:cs="华文仿宋"/>
          <w:sz w:val="28"/>
          <w:szCs w:val="28"/>
        </w:rPr>
        <w:t>同的对人生的方法论，是人们在认识、评价人生活动所具有的价值属性时所持有的根本观点和看法。简单的说，人生价值观就是一个人对事，对人，对生活的看法。社会主义核心价值观就是:坚持马克思主义指导思想，坚持中国特色社会主义共同理想，坚持以爱国主义为核心的民族精神和以改革创新为核心的时代精神和坚持社会主义荣辱观组成。</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其实社会主义核心价值观在党的十六届六中全会首次提出了建设社会主义核心价值体系的战略任务。在党的十七大明确指出:“社会主义核心价值体系是社会主义意识形态的本质体现。”在党的十八大第一次明确提出:“积极培育和践行社会主义核心价值观。”而且首次以24个字概括了社会主义价值观，同学们你们知道是哪24个字吗?</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这24个字概括了三个层面，谁来给大家在来说一说?</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社会主义核心价值体系是兴国之魂，决定着中国特色社会主义发展方向。是形成全民族奋发向.上的精神力量和团结和睦的精神纽带。</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如何培育和践行社会主义核心价值观?</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习近平总书记提出了对少年儿童的16字要求:记住要求、心有榜样、从小做起、接受帮助</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1)记住要求。就是要把社会主义核心价值观的基本内容熟记熟背，让它们融化在心灵里、铭刻在脑子中。</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2)心有榜样。就是要学习英雄人物、先进人物、美好事物，在学习中养成好的思想品德追求。</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那么作为一名小学生践行社会主义核心价值观，我们要做什么样的人?</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当代青少年承担着民族复兴，实现中国梦的关键。用社会主义核心价值观来要求自己，应着重从以下几个方面进行:</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爱国精神是凝心聚力的兴国之魂，是中华民族团结一心的精神力量。对我们小学生来说，从小树立“为中华之崛起而读书”的志向，并好好学习，努力锻炼自己的本领，长大能为祖国的建设贡献自己的力量，这就是爱国的最好体现。</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那我们应该怎样爱国呢? (心中有国家) 那长大了我们怎么爱国呢? ( 保卫祖国，用我们学到的知识建设祖国)下面请董昕昊给大家讲有关爱国的故事。</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同学们文天祥实现了舍生取义的理想，表现了忠心为国的爱国精神。多少年来，他的事迹感动这无数后人，他的爱国精神激励和影响了无数后人，他的事迹和精神代代相传，成为.中华民族宝贵的精神财富。</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那么我们除了爱国，还应该做到什么呢?</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那就是文明。我们中华民族一向被称为“礼仪之邦”。只有我们每个人都努力做到讲文明，讲礼貌，讲道德，社会才会逐渐文明、和谐、兴旺、发达，我们的家庭也才会更幸福、美满。中国是文明古国，但现在中国人在国外的形象却很不文明。</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近年来，到国外旅游的中国人越来越多，但经常由于文明素质差，得不到他国人民的尊重，被斥为“蝗虫”。</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“中国人，便后请冲水”，“请安静”，“请不要随地吐痰....这种仅以中文标出的警示牌，在中国人出国旅游的国家一法国、 德国、日本、泰国、新加坡等地经常出现。一“中国人”成了不文明、粗鲁的代名词。</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中国游客乱丢垃圾，乱涂乱画，坐公交车抢座，排队加塞，大庭广众脱鞋脱袜、吃自助餐多拿多占，遇有纠纷恶语相向.</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这些不文明的行为的确影响了我们中国人的形象。其实在我们学校里也有一些不文明的现象，你们看到了吗?</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同学们把你们看到的不文明的现象说出来吧。</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那我们怎样才能做一名文明的小公民呢?</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同学们，你知道什么是诚信吗?</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真诚、老实、讲信誉、言必信、行必果、一言九鼎、一诺千金就是诚信。</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人无信不立，国无信不稳。诚信作为社会主义核心价值观的重要内容，是立人之本。我们要做到诚实、守信用，不说谎话， 不说大话，说到做到，言行一致。</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同学们华盛顿勇敢地承认了自己的错误，父亲非常感动。这位诚实的孩子，后来成为了美国的总统。一件小事，可以改变一个人的一生。-种美好品质也可以造就一个人的成功。坚守诚实的品质，也许我们将来不能成为像华盛顿那样的大人物，但至少，我们会是一个对社会有用的人。</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那么我们小学生应该如何做到诚信呢?下面哪位同学说一说。</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同学们什么是友善呢?友善就是要学会关心他人，学会与他人相处，学会分享，学会合作。遇到别人有困难，要热情关怀，真心相助。在和别人发生矛盾或纠纷时，能站在别人的立场替他人着想，冷静处理问题。</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那么在我们日常生活中我们应怎样做才是友善呢?</w:t>
      </w:r>
      <w:r>
        <w:rPr>
          <w:rFonts w:hint="eastAsia" w:ascii="华文仿宋" w:hAnsi="华文仿宋" w:eastAsia="华文仿宋" w:cs="华文仿宋"/>
          <w:sz w:val="28"/>
          <w:szCs w:val="28"/>
        </w:rPr>
        <w:br w:type="textWrapping"/>
      </w:r>
      <w:r>
        <w:rPr>
          <w:rFonts w:hint="eastAsia" w:ascii="华文仿宋" w:hAnsi="华文仿宋" w:eastAsia="华文仿宋" w:cs="华文仿宋"/>
          <w:sz w:val="28"/>
          <w:szCs w:val="28"/>
        </w:rPr>
        <w:t>同学们我们再来重温一下社会主义核心价值观的24个字。请我们牢牢记住习主席对我们青少年的殷切希望，弘扬社会主义核心价值观。祖国富强、繁荣的重任还需我们共同努力。</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613350"/>
    <w:rsid w:val="49575C0A"/>
    <w:rsid w:val="5F4963C2"/>
    <w:rsid w:val="6C234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章叶Ye_。</cp:lastModifiedBy>
  <dcterms:modified xsi:type="dcterms:W3CDTF">2020-06-08T08:39:20Z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