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常州市教育科学研究院</w:t>
      </w:r>
      <w:r>
        <w:rPr>
          <w:rFonts w:ascii="华文细黑" w:hAnsi="华文细黑" w:eastAsia="华文细黑"/>
          <w:b/>
          <w:sz w:val="28"/>
          <w:szCs w:val="28"/>
        </w:rPr>
        <w:t>201</w:t>
      </w:r>
      <w:r>
        <w:rPr>
          <w:rFonts w:hint="eastAsia" w:ascii="华文细黑" w:hAnsi="华文细黑" w:eastAsia="华文细黑"/>
          <w:b/>
          <w:sz w:val="28"/>
          <w:szCs w:val="28"/>
        </w:rPr>
        <w:t>9</w:t>
      </w:r>
      <w:r>
        <w:rPr>
          <w:rFonts w:ascii="华文细黑" w:hAnsi="华文细黑" w:eastAsia="华文细黑"/>
          <w:b/>
          <w:sz w:val="28"/>
          <w:szCs w:val="28"/>
        </w:rPr>
        <w:t>—20</w:t>
      </w:r>
      <w:r>
        <w:rPr>
          <w:rFonts w:hint="eastAsia" w:ascii="华文细黑" w:hAnsi="华文细黑" w:eastAsia="华文细黑"/>
          <w:b/>
          <w:sz w:val="28"/>
          <w:szCs w:val="28"/>
        </w:rPr>
        <w:t>20</w:t>
      </w:r>
      <w:r>
        <w:rPr>
          <w:rFonts w:ascii="华文细黑" w:hAnsi="华文细黑" w:eastAsia="华文细黑"/>
          <w:b/>
          <w:sz w:val="28"/>
          <w:szCs w:val="28"/>
        </w:rPr>
        <w:t>学年度</w:t>
      </w:r>
      <w:r>
        <w:rPr>
          <w:rFonts w:hint="eastAsia" w:ascii="华文细黑" w:hAnsi="华文细黑" w:eastAsia="华文细黑"/>
          <w:b/>
          <w:sz w:val="28"/>
          <w:szCs w:val="28"/>
        </w:rPr>
        <w:t>第二</w:t>
      </w:r>
      <w:r>
        <w:rPr>
          <w:rFonts w:ascii="华文细黑" w:hAnsi="华文细黑" w:eastAsia="华文细黑"/>
          <w:b/>
          <w:sz w:val="28"/>
          <w:szCs w:val="28"/>
        </w:rPr>
        <w:t>学期</w:t>
      </w:r>
      <w:r>
        <w:rPr>
          <w:rFonts w:hint="eastAsia" w:ascii="华文细黑" w:hAnsi="华文细黑" w:eastAsia="华文细黑"/>
          <w:b/>
          <w:sz w:val="28"/>
          <w:szCs w:val="28"/>
        </w:rPr>
        <w:t>第十七周教研活动安排</w:t>
      </w:r>
    </w:p>
    <w:tbl>
      <w:tblPr>
        <w:tblStyle w:val="6"/>
        <w:tblW w:w="14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24"/>
        <w:gridCol w:w="1378"/>
        <w:gridCol w:w="4536"/>
        <w:gridCol w:w="1134"/>
        <w:gridCol w:w="226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学科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活动地点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主持人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6月11日（周四）</w:t>
            </w:r>
          </w:p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下午1:30-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:00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组长QQ群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九年级写作，七年级阅读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卢红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马妍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春</w:t>
            </w:r>
          </w:p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梁增红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组长组织七、</w:t>
            </w:r>
            <w:r>
              <w:rPr>
                <w:rFonts w:ascii="华文楷体" w:hAnsi="华文楷体" w:eastAsia="华文楷体"/>
                <w:szCs w:val="21"/>
              </w:rPr>
              <w:t>九</w:t>
            </w:r>
            <w:r>
              <w:rPr>
                <w:rFonts w:hint="eastAsia" w:ascii="华文楷体" w:hAnsi="华文楷体" w:eastAsia="华文楷体"/>
                <w:szCs w:val="21"/>
              </w:rPr>
              <w:t>年级</w:t>
            </w:r>
            <w:r>
              <w:rPr>
                <w:rFonts w:ascii="华文楷体" w:hAnsi="华文楷体" w:eastAsia="华文楷体"/>
                <w:szCs w:val="21"/>
              </w:rPr>
              <w:t>老师下载后播放</w:t>
            </w:r>
            <w:r>
              <w:rPr>
                <w:rFonts w:hint="eastAsia" w:ascii="华文楷体" w:hAnsi="华文楷体" w:eastAsia="华文楷体"/>
                <w:szCs w:val="21"/>
              </w:rPr>
              <w:t>学习、交流</w:t>
            </w:r>
            <w:r>
              <w:rPr>
                <w:rFonts w:ascii="华文楷体" w:hAnsi="华文楷体" w:eastAsia="华文楷体"/>
                <w:szCs w:val="21"/>
              </w:rPr>
              <w:t>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6月10日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周三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上午8:30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正衡中学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省十三五规划课题“中学地理实践力培养策略”系列活动之六——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研究课《  从地理视角看二十四节气 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上课者：正衡中学   张翠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朱志刚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1.初中地理教师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2.其他感兴趣的教师都可以用手机或平板电脑刷码参与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请各位老师及时关注QQ群，获取二维码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凡参与听课、评课交流全过程的老师，获得继续教育4学时。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历史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6月10日（周三）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上午8：30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市教科院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402会议室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史学阅读与命题研究（2）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黄天庆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电话通知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导航：钟楼区紫荆西路6号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（周五）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:30—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常州市第一中学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735" w:hanging="735" w:hangingChars="3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主题：基于新课标的课堂教学实践研究（学科</w:t>
            </w:r>
            <w:r>
              <w:rPr>
                <w:rFonts w:ascii="宋体" w:hAnsi="宋体" w:cs="宋体"/>
                <w:kern w:val="0"/>
                <w:szCs w:val="21"/>
              </w:rPr>
              <w:t>基地学校活动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360" w:lineRule="exact"/>
              <w:ind w:left="735" w:hanging="735" w:hangingChars="3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录播课：《化学能转化为电能》（王嫒华）、</w:t>
            </w:r>
          </w:p>
          <w:p>
            <w:pPr>
              <w:widowControl/>
              <w:spacing w:line="360" w:lineRule="exact"/>
              <w:ind w:left="735" w:leftChars="350"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《初探</w:t>
            </w:r>
            <w:r>
              <w:rPr>
                <w:rFonts w:ascii="宋体" w:hAnsi="宋体" w:cs="宋体"/>
                <w:kern w:val="0"/>
                <w:szCs w:val="21"/>
              </w:rPr>
              <w:t>化学工业流程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》（石敏）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点评教师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都承峰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金剑锋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（含新北区、</w:t>
            </w:r>
            <w:r>
              <w:rPr>
                <w:rFonts w:ascii="宋体" w:hAnsi="宋体"/>
                <w:szCs w:val="21"/>
              </w:rPr>
              <w:t>经开区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高一、</w:t>
            </w:r>
            <w:r>
              <w:rPr>
                <w:rFonts w:ascii="宋体" w:hAnsi="宋体"/>
                <w:szCs w:val="21"/>
              </w:rPr>
              <w:t>二</w:t>
            </w:r>
            <w:r>
              <w:rPr>
                <w:rFonts w:hint="eastAsia" w:ascii="宋体" w:hAnsi="宋体"/>
                <w:szCs w:val="21"/>
              </w:rPr>
              <w:t>教龄</w:t>
            </w:r>
            <w:r>
              <w:rPr>
                <w:rFonts w:ascii="宋体" w:hAnsi="宋体"/>
                <w:szCs w:val="21"/>
              </w:rPr>
              <w:t>五年（</w:t>
            </w: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>的青年</w:t>
            </w:r>
            <w:r>
              <w:rPr>
                <w:rFonts w:hint="eastAsia" w:ascii="宋体" w:hAnsi="宋体"/>
                <w:szCs w:val="21"/>
              </w:rPr>
              <w:t>化学</w:t>
            </w:r>
            <w:r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在校门口自觉配合体温检测，进校门后全程佩戴口罩，直接前往活动</w:t>
            </w:r>
            <w:r>
              <w:rPr>
                <w:rFonts w:ascii="宋体" w:hAnsi="宋体"/>
                <w:szCs w:val="21"/>
              </w:rPr>
              <w:t>地点</w:t>
            </w:r>
            <w:r>
              <w:rPr>
                <w:rFonts w:hint="eastAsia" w:ascii="宋体" w:hAnsi="宋体"/>
                <w:szCs w:val="21"/>
              </w:rPr>
              <w:t>，不去教学楼区域活动。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华文细黑"/>
                <w:szCs w:val="21"/>
              </w:rPr>
              <w:t>高中通用技术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6月9日（周二）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下午2：00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市教科院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314室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735" w:hanging="735" w:hangingChars="3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通用技术课程学业评价研讨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范希亮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市通用技术学科中心组成员辖市区分管学科教研员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utoSpaceDN w:val="0"/>
        <w:rPr>
          <w:rFonts w:ascii="宋体" w:hAnsi="宋体"/>
          <w:color w:val="000000"/>
          <w:szCs w:val="21"/>
        </w:rPr>
      </w:pPr>
    </w:p>
    <w:sectPr>
      <w:pgSz w:w="16838" w:h="11906" w:orient="landscape"/>
      <w:pgMar w:top="170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D471"/>
    <w:multiLevelType w:val="singleLevel"/>
    <w:tmpl w:val="7C68D4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DA1"/>
    <w:rsid w:val="0003671F"/>
    <w:rsid w:val="00041B41"/>
    <w:rsid w:val="000457C5"/>
    <w:rsid w:val="0006717C"/>
    <w:rsid w:val="00070FFE"/>
    <w:rsid w:val="00073E86"/>
    <w:rsid w:val="0008521C"/>
    <w:rsid w:val="000A105C"/>
    <w:rsid w:val="000B5B2B"/>
    <w:rsid w:val="000D7EE6"/>
    <w:rsid w:val="000E41CA"/>
    <w:rsid w:val="000F48F0"/>
    <w:rsid w:val="0011257B"/>
    <w:rsid w:val="00127EF4"/>
    <w:rsid w:val="00172A27"/>
    <w:rsid w:val="00186DD1"/>
    <w:rsid w:val="001C605A"/>
    <w:rsid w:val="001D2DC6"/>
    <w:rsid w:val="001F5C53"/>
    <w:rsid w:val="00212995"/>
    <w:rsid w:val="002276B0"/>
    <w:rsid w:val="00232CB0"/>
    <w:rsid w:val="00235519"/>
    <w:rsid w:val="002705C2"/>
    <w:rsid w:val="00270F23"/>
    <w:rsid w:val="002977DC"/>
    <w:rsid w:val="002A083B"/>
    <w:rsid w:val="002B001D"/>
    <w:rsid w:val="002B0C98"/>
    <w:rsid w:val="002C73DA"/>
    <w:rsid w:val="002D751A"/>
    <w:rsid w:val="002F1280"/>
    <w:rsid w:val="00304FBE"/>
    <w:rsid w:val="00305CE8"/>
    <w:rsid w:val="00346DA1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6600"/>
    <w:rsid w:val="00463CF5"/>
    <w:rsid w:val="00466553"/>
    <w:rsid w:val="004B33C5"/>
    <w:rsid w:val="004B5E98"/>
    <w:rsid w:val="004C67A3"/>
    <w:rsid w:val="004D72B4"/>
    <w:rsid w:val="004E6C78"/>
    <w:rsid w:val="00567DCE"/>
    <w:rsid w:val="00587537"/>
    <w:rsid w:val="005A3142"/>
    <w:rsid w:val="005D53E3"/>
    <w:rsid w:val="005F302E"/>
    <w:rsid w:val="00625C6B"/>
    <w:rsid w:val="00640B47"/>
    <w:rsid w:val="0064736C"/>
    <w:rsid w:val="00655CE6"/>
    <w:rsid w:val="00664B50"/>
    <w:rsid w:val="00670E82"/>
    <w:rsid w:val="00697DD0"/>
    <w:rsid w:val="006A0599"/>
    <w:rsid w:val="006B4DB4"/>
    <w:rsid w:val="006F5E7F"/>
    <w:rsid w:val="00702D90"/>
    <w:rsid w:val="007345CB"/>
    <w:rsid w:val="007700D6"/>
    <w:rsid w:val="007826CE"/>
    <w:rsid w:val="00784402"/>
    <w:rsid w:val="007867CC"/>
    <w:rsid w:val="007B7DFA"/>
    <w:rsid w:val="007D5B22"/>
    <w:rsid w:val="007D7FF3"/>
    <w:rsid w:val="00800F11"/>
    <w:rsid w:val="0082270D"/>
    <w:rsid w:val="00833C50"/>
    <w:rsid w:val="00847732"/>
    <w:rsid w:val="008533FD"/>
    <w:rsid w:val="00872E8C"/>
    <w:rsid w:val="00873996"/>
    <w:rsid w:val="00874954"/>
    <w:rsid w:val="00887262"/>
    <w:rsid w:val="00894FC7"/>
    <w:rsid w:val="00895F85"/>
    <w:rsid w:val="008C5F67"/>
    <w:rsid w:val="008F262B"/>
    <w:rsid w:val="009029E9"/>
    <w:rsid w:val="00905AE6"/>
    <w:rsid w:val="00915639"/>
    <w:rsid w:val="00923EB3"/>
    <w:rsid w:val="0092686E"/>
    <w:rsid w:val="009767BD"/>
    <w:rsid w:val="00982630"/>
    <w:rsid w:val="009C0059"/>
    <w:rsid w:val="009C14B4"/>
    <w:rsid w:val="009D52B5"/>
    <w:rsid w:val="009D7DF4"/>
    <w:rsid w:val="00A0003A"/>
    <w:rsid w:val="00A66E46"/>
    <w:rsid w:val="00A7472A"/>
    <w:rsid w:val="00A85AC7"/>
    <w:rsid w:val="00A95E31"/>
    <w:rsid w:val="00AC3E94"/>
    <w:rsid w:val="00AD0E4B"/>
    <w:rsid w:val="00AD2809"/>
    <w:rsid w:val="00B2219B"/>
    <w:rsid w:val="00B44993"/>
    <w:rsid w:val="00B44DCD"/>
    <w:rsid w:val="00B60383"/>
    <w:rsid w:val="00B67577"/>
    <w:rsid w:val="00BB5ED0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D1C51"/>
    <w:rsid w:val="00E063BC"/>
    <w:rsid w:val="00E32DB9"/>
    <w:rsid w:val="00E53A29"/>
    <w:rsid w:val="00E6198D"/>
    <w:rsid w:val="00E72F86"/>
    <w:rsid w:val="00E74F0A"/>
    <w:rsid w:val="00EB3F89"/>
    <w:rsid w:val="00EB5429"/>
    <w:rsid w:val="00EB5D57"/>
    <w:rsid w:val="00EE41B7"/>
    <w:rsid w:val="00F1775F"/>
    <w:rsid w:val="00F47B6B"/>
    <w:rsid w:val="00FB4AA1"/>
    <w:rsid w:val="06535F81"/>
    <w:rsid w:val="083A5A91"/>
    <w:rsid w:val="095E3756"/>
    <w:rsid w:val="09965464"/>
    <w:rsid w:val="10BA1015"/>
    <w:rsid w:val="15D54F0F"/>
    <w:rsid w:val="1AEA63C8"/>
    <w:rsid w:val="1BD60356"/>
    <w:rsid w:val="27550D66"/>
    <w:rsid w:val="2B0F2983"/>
    <w:rsid w:val="2E174AD2"/>
    <w:rsid w:val="30527B43"/>
    <w:rsid w:val="37D96215"/>
    <w:rsid w:val="427B67B9"/>
    <w:rsid w:val="471E2F7B"/>
    <w:rsid w:val="5709001B"/>
    <w:rsid w:val="594740BA"/>
    <w:rsid w:val="5AA204C7"/>
    <w:rsid w:val="611E6C22"/>
    <w:rsid w:val="637A40D1"/>
    <w:rsid w:val="696C502B"/>
    <w:rsid w:val="6A1954A3"/>
    <w:rsid w:val="6C7D1DD3"/>
    <w:rsid w:val="6E4D36A7"/>
    <w:rsid w:val="70190B7D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x1"/>
    <w:basedOn w:val="7"/>
    <w:qFormat/>
    <w:uiPriority w:val="0"/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2018-06-11T00:44:00Z</dcterms:created>
  <dc:creator>LP</dc:creator>
  <cp:lastModifiedBy>asus</cp:lastModifiedBy>
  <cp:lastPrinted>2018-03-01T02:43:00Z</cp:lastPrinted>
  <dcterms:modified xsi:type="dcterms:W3CDTF">2020-06-06T12:12:41Z</dcterms:modified>
  <dc:title>常州市教育教研室2006―2007学年度第一学期第三周教研活动安排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