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811" w:firstLineChars="10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增强法制意识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，构建和谐校园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640" w:firstLineChars="11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——记薛家中心小学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五年级科普教育活动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为加强学生法制教育、促进学生身心健康，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日，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薛家中心小学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开展以“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避险应急、安全救护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”为主题的法制科普教育活动。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在班主任老师的带领下，各班孩子观看“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避险应急、安全救护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”为主题的影视和展板。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影视和展板的内容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真实地展现了校园欺凌的方式、欺凌者的心态等，让参与的每一个学生都深刻地认识到校园的欺凌行为，让他们学会了该如何正确应对校园的欺凌与暴力。另外，我们还通过发放《学生法制教育读本》向学生宣传法律知识，让他们知法、懂法、最后学会用法制的武器来保护自己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活动的第二项内容是在校内举办“脑电赛车”人工智能科普活动。专业人员在学校里架设了脑电赛车的脑电检测设备和跑道，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学生们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戴上脑电检测设备，用意念控制车辆的速度。这项活动激发了他们对科学的好奇心和探究兴趣。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/>
        <w:textAlignment w:val="auto"/>
        <w:outlineLvl w:val="9"/>
        <w:rPr>
          <w:rFonts w:hint="eastAsia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活动的第三项内容是开展“心肺复苏”科普活动。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>专</w:t>
      </w:r>
      <w:r>
        <w:rPr>
          <w:rFonts w:hint="eastAsia"/>
          <w:lang w:val="en-US" w:eastAsia="zh-CN"/>
        </w:rPr>
        <w:t>业人士</w:t>
      </w:r>
      <w:r>
        <w:rPr>
          <w:rFonts w:hint="eastAsia"/>
        </w:rPr>
        <w:t>为</w:t>
      </w:r>
      <w:r>
        <w:rPr>
          <w:rFonts w:hint="eastAsia"/>
          <w:lang w:val="en-US" w:eastAsia="zh-CN"/>
        </w:rPr>
        <w:t>学生们</w:t>
      </w:r>
      <w:r>
        <w:rPr>
          <w:rFonts w:hint="eastAsia"/>
        </w:rPr>
        <w:t>讲解了心肺复苏术非专业版的方法及步骤，从判断早期识别心脏骤停并启动急救系统，胸外按压，开放气道，人工呼吸等要领，并进行了现场演示，对各个操作要领进行逐一讲解，实践与讲述并行，</w:t>
      </w:r>
      <w:r>
        <w:rPr>
          <w:rFonts w:hint="eastAsia"/>
          <w:lang w:val="en-US" w:eastAsia="zh-CN"/>
        </w:rPr>
        <w:t>学生们</w:t>
      </w:r>
      <w:r>
        <w:rPr>
          <w:rFonts w:hint="eastAsia"/>
        </w:rPr>
        <w:t>掌握了心肺复苏术的方法及步骤后，进行了模拟，从而更有效的了解心肺复苏术的基本要领。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本次科普教育活动内容丰富，提升了同学们的法制意识和科技创新意识。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薛家小学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将继续把科普教育融入平时的教学中，提升学生的文明素质，促进中小学生身心更健康的成长。</w:t>
      </w:r>
    </w:p>
    <w:p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撰写：汤婷婷   摄影：唐飘飘   审核：徐娟萍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242FA"/>
    <w:rsid w:val="4322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2018-12-17T02:57:00Z</dcterms:created>
  <dc:creator>Administrator</dc:creator>
  <cp:lastModifiedBy>Administrator</cp:lastModifiedBy>
  <dcterms:modified xsi:type="dcterms:W3CDTF">2018-12-17T02:57:26Z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