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hint="default" w:ascii="宋体" w:hAnsi="宋体" w:eastAsiaTheme="minorEastAsia"/>
          <w:sz w:val="32"/>
          <w:szCs w:val="32"/>
          <w:u w:val="single"/>
          <w:lang w:val="en-US" w:eastAsia="zh-CN"/>
        </w:rPr>
      </w:pPr>
      <w:r>
        <w:rPr>
          <w:rFonts w:hint="eastAsia" w:ascii="宋体" w:hAnsi="宋体"/>
          <w:sz w:val="32"/>
          <w:szCs w:val="32"/>
        </w:rPr>
        <w:t>辅导老师</w:t>
      </w:r>
      <w:r>
        <w:rPr>
          <w:rFonts w:hint="eastAsia" w:ascii="宋体" w:hAnsi="宋体"/>
          <w:sz w:val="32"/>
          <w:szCs w:val="32"/>
          <w:u w:val="single"/>
          <w:lang w:val="en-US" w:eastAsia="zh-CN"/>
        </w:rPr>
        <w:t>吴志鹏</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二0一九年九月</w:t>
      </w:r>
    </w:p>
    <w:p>
      <w:pPr>
        <w:jc w:val="center"/>
        <w:rPr>
          <w:rFonts w:ascii="宋体" w:hAnsi="宋体"/>
          <w:sz w:val="32"/>
          <w:szCs w:val="32"/>
        </w:rPr>
      </w:pPr>
    </w:p>
    <w:p>
      <w:pPr>
        <w:jc w:val="center"/>
        <w:rPr>
          <w:rFonts w:ascii="宋体" w:hAnsi="宋体"/>
          <w:sz w:val="28"/>
          <w:szCs w:val="28"/>
        </w:rPr>
      </w:pPr>
    </w:p>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rPr>
        <w:t>2019</w:t>
      </w:r>
      <w:r>
        <w:rPr>
          <w:rFonts w:hint="eastAsia"/>
          <w:sz w:val="28"/>
          <w:szCs w:val="28"/>
        </w:rPr>
        <w:t>年</w:t>
      </w:r>
      <w:r>
        <w:rPr>
          <w:rFonts w:hint="eastAsia"/>
          <w:sz w:val="28"/>
          <w:szCs w:val="28"/>
          <w:u w:val="single"/>
        </w:rPr>
        <w:t>9</w:t>
      </w:r>
      <w:r>
        <w:rPr>
          <w:rFonts w:hint="eastAsia"/>
          <w:sz w:val="28"/>
          <w:szCs w:val="28"/>
        </w:rPr>
        <w:t>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rPr>
                <w:rFonts w:eastAsia="宋体"/>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汪钰涵</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孙楠</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蒋易洁</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武乐儿</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18</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周宇欣</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谢家橙</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b/>
          <w:sz w:val="36"/>
          <w:szCs w:val="36"/>
        </w:rPr>
      </w:pPr>
      <w:r>
        <w:rPr>
          <w:rFonts w:hint="eastAsia"/>
          <w:b/>
          <w:sz w:val="36"/>
          <w:szCs w:val="36"/>
        </w:rPr>
        <w:t>薛家中心小学</w:t>
      </w:r>
      <w:r>
        <w:rPr>
          <w:rFonts w:hint="eastAsia"/>
          <w:b/>
          <w:sz w:val="36"/>
          <w:szCs w:val="36"/>
          <w:u w:val="single"/>
        </w:rPr>
        <w:t>排球</w:t>
      </w:r>
      <w:r>
        <w:rPr>
          <w:rFonts w:hint="eastAsia"/>
          <w:b/>
          <w:sz w:val="36"/>
          <w:szCs w:val="36"/>
        </w:rPr>
        <w:t>社团学生成绩</w:t>
      </w:r>
    </w:p>
    <w:p>
      <w:pPr>
        <w:jc w:val="center"/>
        <w:rPr>
          <w:sz w:val="28"/>
          <w:szCs w:val="28"/>
        </w:rPr>
      </w:pPr>
      <w:r>
        <w:rPr>
          <w:rFonts w:hint="eastAsia"/>
          <w:sz w:val="28"/>
          <w:szCs w:val="28"/>
          <w:u w:val="single"/>
        </w:rPr>
        <w:t>2019</w:t>
      </w:r>
      <w:r>
        <w:rPr>
          <w:rFonts w:hint="eastAsia"/>
          <w:sz w:val="28"/>
          <w:szCs w:val="28"/>
        </w:rPr>
        <w:t>年</w:t>
      </w:r>
      <w:r>
        <w:rPr>
          <w:rFonts w:hint="eastAsia"/>
          <w:sz w:val="28"/>
          <w:szCs w:val="28"/>
          <w:u w:val="single"/>
        </w:rPr>
        <w:t>9</w:t>
      </w:r>
      <w:r>
        <w:rPr>
          <w:rFonts w:hint="eastAsia"/>
          <w:sz w:val="28"/>
          <w:szCs w:val="28"/>
        </w:rPr>
        <w:t>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rFonts w:eastAsia="宋体"/>
                <w:sz w:val="28"/>
                <w:szCs w:val="28"/>
              </w:rPr>
            </w:pPr>
            <w:r>
              <w:rPr>
                <w:rFonts w:hint="eastAsia"/>
                <w:sz w:val="28"/>
                <w:szCs w:val="28"/>
              </w:rPr>
              <w:t>等地</w:t>
            </w:r>
          </w:p>
        </w:tc>
        <w:tc>
          <w:tcPr>
            <w:tcW w:w="1421" w:type="dxa"/>
          </w:tcPr>
          <w:p>
            <w:pPr>
              <w:rPr>
                <w:rFonts w:eastAsia="宋体"/>
                <w:sz w:val="28"/>
                <w:szCs w:val="28"/>
              </w:rPr>
            </w:pPr>
            <w:r>
              <w:rPr>
                <w:rFonts w:hint="eastAsia"/>
                <w:sz w:val="28"/>
                <w:szCs w:val="28"/>
              </w:rPr>
              <w:t>备注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1420" w:type="dxa"/>
          </w:tcPr>
          <w:p>
            <w:pPr>
              <w:rPr>
                <w:rFonts w:eastAsia="宋体"/>
                <w:sz w:val="28"/>
                <w:szCs w:val="28"/>
              </w:rPr>
            </w:pPr>
            <w:r>
              <w:rPr>
                <w:rFonts w:hint="eastAsia"/>
                <w:sz w:val="28"/>
                <w:szCs w:val="28"/>
              </w:rPr>
              <w:t>优秀</w:t>
            </w:r>
          </w:p>
        </w:tc>
        <w:tc>
          <w:tcPr>
            <w:tcW w:w="1421" w:type="dxa"/>
            <w:vAlign w:val="center"/>
          </w:tcPr>
          <w:p>
            <w:pPr>
              <w:widowControl/>
              <w:jc w:val="left"/>
              <w:textAlignment w:val="cente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1420" w:type="dxa"/>
          </w:tcPr>
          <w:p>
            <w:pPr>
              <w:rPr>
                <w:rFonts w:eastAsia="宋体"/>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1420" w:type="dxa"/>
          </w:tcPr>
          <w:p>
            <w:pPr>
              <w:rPr>
                <w:rFonts w:eastAsia="宋体"/>
                <w:sz w:val="28"/>
                <w:szCs w:val="28"/>
              </w:rPr>
            </w:pPr>
            <w:r>
              <w:rPr>
                <w:rFonts w:hint="eastAsia"/>
                <w:sz w:val="28"/>
                <w:szCs w:val="28"/>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1420" w:type="dxa"/>
          </w:tcPr>
          <w:p>
            <w:pPr>
              <w:rPr>
                <w:sz w:val="28"/>
                <w:szCs w:val="28"/>
              </w:rPr>
            </w:pPr>
            <w:r>
              <w:rPr>
                <w:rFonts w:hint="eastAsia"/>
                <w:sz w:val="28"/>
                <w:szCs w:val="28"/>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c>
          <w:tcPr>
            <w:tcW w:w="1420" w:type="dxa"/>
          </w:tcPr>
          <w:p>
            <w:pPr>
              <w:rPr>
                <w:rFonts w:eastAsia="宋体"/>
                <w:sz w:val="28"/>
                <w:szCs w:val="28"/>
              </w:rPr>
            </w:pPr>
            <w:r>
              <w:rPr>
                <w:rFonts w:hint="eastAsia" w:eastAsia="宋体"/>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汪钰涵</w:t>
            </w:r>
          </w:p>
        </w:tc>
        <w:tc>
          <w:tcPr>
            <w:tcW w:w="1420" w:type="dxa"/>
          </w:tcPr>
          <w:p>
            <w:pPr>
              <w:rPr>
                <w:rFonts w:hint="eastAsia" w:eastAsiaTheme="minorEastAsia"/>
                <w:sz w:val="28"/>
                <w:szCs w:val="28"/>
                <w:lang w:val="en-US" w:eastAsia="zh-CN"/>
              </w:rPr>
            </w:pPr>
            <w:r>
              <w:rPr>
                <w:rFonts w:hint="eastAsia"/>
                <w:sz w:val="28"/>
                <w:szCs w:val="28"/>
                <w:lang w:val="en-US" w:eastAsia="zh-CN"/>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孙楠</w:t>
            </w:r>
          </w:p>
        </w:tc>
        <w:tc>
          <w:tcPr>
            <w:tcW w:w="1420" w:type="dxa"/>
          </w:tcPr>
          <w:p>
            <w:pPr>
              <w:rPr>
                <w:rFonts w:hint="eastAsia" w:eastAsiaTheme="minorEastAsia"/>
                <w:sz w:val="28"/>
                <w:szCs w:val="28"/>
                <w:lang w:val="en-US" w:eastAsia="zh-CN"/>
              </w:rPr>
            </w:pPr>
            <w:r>
              <w:rPr>
                <w:rFonts w:hint="eastAsia"/>
                <w:sz w:val="28"/>
                <w:szCs w:val="28"/>
                <w:lang w:val="en-US" w:eastAsia="zh-CN"/>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蒋易洁</w:t>
            </w:r>
          </w:p>
        </w:tc>
        <w:tc>
          <w:tcPr>
            <w:tcW w:w="1420" w:type="dxa"/>
          </w:tcPr>
          <w:p>
            <w:pPr>
              <w:rPr>
                <w:rFonts w:hint="eastAsia" w:eastAsiaTheme="minorEastAsia"/>
                <w:sz w:val="28"/>
                <w:szCs w:val="28"/>
                <w:lang w:val="en-US" w:eastAsia="zh-CN"/>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20" w:type="dxa"/>
          </w:tcPr>
          <w:p>
            <w:pPr>
              <w:rPr>
                <w:rFonts w:hint="default" w:eastAsia="宋体"/>
                <w:sz w:val="28"/>
                <w:szCs w:val="28"/>
                <w:lang w:val="en-US" w:eastAsia="zh-CN"/>
              </w:rPr>
            </w:pPr>
            <w:r>
              <w:rPr>
                <w:rFonts w:hint="eastAsia" w:eastAsia="宋体"/>
                <w:sz w:val="28"/>
                <w:szCs w:val="28"/>
                <w:lang w:val="en-US" w:eastAsia="zh-CN"/>
              </w:rPr>
              <w:t>17</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武乐儿</w:t>
            </w:r>
          </w:p>
        </w:tc>
        <w:tc>
          <w:tcPr>
            <w:tcW w:w="1420" w:type="dxa"/>
          </w:tcPr>
          <w:p>
            <w:pPr>
              <w:rPr>
                <w:rFonts w:hint="eastAsia" w:eastAsiaTheme="minorEastAsia"/>
                <w:sz w:val="28"/>
                <w:szCs w:val="28"/>
                <w:lang w:val="en-US" w:eastAsia="zh-CN"/>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18</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周宇欣</w:t>
            </w:r>
          </w:p>
        </w:tc>
        <w:tc>
          <w:tcPr>
            <w:tcW w:w="1420" w:type="dxa"/>
          </w:tcPr>
          <w:p>
            <w:pPr>
              <w:rPr>
                <w:rFonts w:hint="eastAsia" w:eastAsiaTheme="minorEastAsia"/>
                <w:sz w:val="28"/>
                <w:szCs w:val="28"/>
                <w:lang w:val="en-US" w:eastAsia="zh-CN"/>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19</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谢家橙</w:t>
            </w:r>
          </w:p>
        </w:tc>
        <w:tc>
          <w:tcPr>
            <w:tcW w:w="1420" w:type="dxa"/>
          </w:tcPr>
          <w:p>
            <w:pPr>
              <w:rPr>
                <w:rFonts w:hint="eastAsia" w:eastAsiaTheme="minorEastAsia"/>
                <w:sz w:val="28"/>
                <w:szCs w:val="28"/>
                <w:lang w:val="en-US" w:eastAsia="zh-CN"/>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bl>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default"/>
                <w:sz w:val="28"/>
                <w:szCs w:val="28"/>
                <w:lang w:val="en-US"/>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bookmarkStart w:id="1" w:name="OLE_LINK1" w:colFirst="0" w:colLast="1"/>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bookmarkEnd w:id="0"/>
    </w:tbl>
    <w:p/>
    <w:p>
      <w:pPr>
        <w:jc w:val="center"/>
        <w:rPr>
          <w:rFonts w:ascii="黑体" w:hAnsi="宋体" w:eastAsia="黑体"/>
          <w:b/>
          <w:sz w:val="28"/>
          <w:szCs w:val="28"/>
        </w:rPr>
      </w:pPr>
      <w:bookmarkStart w:id="2" w:name="OLE_LINK20"/>
      <w:r>
        <w:rPr>
          <w:rFonts w:hint="eastAsia" w:ascii="黑体" w:hAnsi="宋体" w:eastAsia="黑体"/>
          <w:b/>
          <w:sz w:val="28"/>
          <w:szCs w:val="28"/>
        </w:rPr>
        <w:t>每周活动内容安排</w:t>
      </w:r>
    </w:p>
    <w:tbl>
      <w:tblPr>
        <w:tblStyle w:val="4"/>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3"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2"/>
    </w:tbl>
    <w:p>
      <w:pPr>
        <w:jc w:val="center"/>
        <w:rPr>
          <w:sz w:val="32"/>
          <w:szCs w:val="32"/>
        </w:rPr>
      </w:pPr>
      <w:bookmarkStart w:id="4" w:name="OLE_LINK3"/>
      <w:bookmarkStart w:id="5" w:name="OLE_LINK8"/>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日期9.3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 xml:space="preserve">9.4 </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p>
      <w:pPr>
        <w:jc w:val="center"/>
        <w:rPr>
          <w:sz w:val="32"/>
          <w:szCs w:val="32"/>
        </w:rPr>
      </w:pPr>
    </w:p>
    <w:bookmarkEnd w:id="4"/>
    <w:p>
      <w:pPr>
        <w:jc w:val="center"/>
        <w:rPr>
          <w:sz w:val="32"/>
          <w:szCs w:val="32"/>
        </w:rPr>
      </w:pPr>
      <w:r>
        <w:rPr>
          <w:rFonts w:hint="eastAsia"/>
          <w:sz w:val="32"/>
          <w:szCs w:val="32"/>
        </w:rPr>
        <w:t xml:space="preserve"> </w:t>
      </w:r>
    </w:p>
    <w:p>
      <w:pPr>
        <w:jc w:val="center"/>
        <w:rPr>
          <w:sz w:val="32"/>
          <w:szCs w:val="32"/>
        </w:rPr>
      </w:pPr>
    </w:p>
    <w:bookmarkEnd w:id="5"/>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9.10</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9.1</w:t>
      </w:r>
      <w:r>
        <w:rPr>
          <w:rFonts w:hint="eastAsia"/>
          <w:sz w:val="28"/>
          <w:szCs w:val="28"/>
          <w:u w:val="single"/>
          <w:lang w:val="en-US" w:eastAsia="zh-CN"/>
        </w:rPr>
        <w:t>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bookmarkStart w:id="6" w:name="OLE_LINK5"/>
      <w:bookmarkStart w:id="7" w:name="OLE_LINK16"/>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9.1</w:t>
      </w:r>
      <w:r>
        <w:rPr>
          <w:rFonts w:hint="eastAsia"/>
          <w:sz w:val="28"/>
          <w:szCs w:val="28"/>
          <w:u w:val="single"/>
          <w:lang w:val="en-US" w:eastAsia="zh-CN"/>
        </w:rPr>
        <w:t>7</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bookmarkStart w:id="8" w:name="OLE_LINK10"/>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9.18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bookmarkStart w:id="9" w:name="OLE_LINK4"/>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5、放松活动</w:t>
      </w:r>
      <w:bookmarkEnd w:id="9"/>
      <w:r>
        <w:rPr>
          <w:rFonts w:hint="eastAsia"/>
          <w:sz w:val="28"/>
          <w:szCs w:val="28"/>
          <w:u w:val="single"/>
        </w:rPr>
        <w:t xml:space="preserve">                                                                      </w:t>
      </w:r>
    </w:p>
    <w:p>
      <w:pPr>
        <w:rPr>
          <w:sz w:val="28"/>
          <w:szCs w:val="28"/>
          <w:u w:val="single"/>
        </w:rPr>
      </w:pPr>
    </w:p>
    <w:bookmarkEnd w:id="8"/>
    <w:p>
      <w:pPr>
        <w:rPr>
          <w:sz w:val="28"/>
          <w:szCs w:val="28"/>
          <w:u w:val="single"/>
        </w:rPr>
      </w:pPr>
    </w:p>
    <w:p>
      <w:pPr>
        <w:rPr>
          <w:sz w:val="28"/>
          <w:szCs w:val="28"/>
          <w:u w:val="single"/>
        </w:rPr>
      </w:pPr>
    </w:p>
    <w:p>
      <w:pPr>
        <w:rPr>
          <w:sz w:val="28"/>
          <w:szCs w:val="28"/>
          <w:u w:val="single"/>
        </w:rPr>
      </w:pPr>
    </w:p>
    <w:bookmarkEnd w:id="6"/>
    <w:p>
      <w:pPr>
        <w:jc w:val="center"/>
        <w:rPr>
          <w:sz w:val="32"/>
          <w:szCs w:val="32"/>
        </w:rPr>
      </w:pPr>
      <w:bookmarkStart w:id="10" w:name="OLE_LINK9"/>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9.24</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bookmarkStart w:id="11" w:name="OLE_LINK7"/>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bookmarkStart w:id="12" w:name="OLE_LINK6"/>
      <w:bookmarkEnd w:id="12"/>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bookmarkEnd w:id="11"/>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i w:val="0"/>
          <w:iCs w:val="0"/>
          <w:sz w:val="28"/>
          <w:szCs w:val="28"/>
          <w:u w:val="single"/>
          <w:lang w:val="en-US" w:eastAsia="zh-CN"/>
        </w:rPr>
        <w:t>9.25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bookmarkEnd w:id="10"/>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lang w:val="en-US" w:eastAsia="zh-CN"/>
        </w:rPr>
        <w:t>10.1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10.2</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bookmarkStart w:id="13" w:name="OLE_LINK21"/>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w:t>
      </w:r>
      <w:r>
        <w:rPr>
          <w:rFonts w:hint="eastAsia"/>
          <w:sz w:val="28"/>
          <w:szCs w:val="28"/>
          <w:u w:val="single"/>
          <w:lang w:val="en-US" w:eastAsia="zh-CN"/>
        </w:rPr>
        <w:t>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140" w:firstLineChars="5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bookmarkEnd w:id="13"/>
    <w:p>
      <w:pPr>
        <w:jc w:val="center"/>
        <w:rPr>
          <w:sz w:val="32"/>
          <w:szCs w:val="32"/>
        </w:rPr>
      </w:pPr>
      <w:bookmarkStart w:id="14" w:name="OLE_LINK22"/>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w:t>
      </w:r>
      <w:r>
        <w:rPr>
          <w:rFonts w:hint="eastAsia"/>
          <w:sz w:val="28"/>
          <w:szCs w:val="28"/>
          <w:u w:val="single"/>
          <w:lang w:val="en-US" w:eastAsia="zh-CN"/>
        </w:rPr>
        <w:t>15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10.16</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bookmarkEnd w:id="14"/>
    <w:p>
      <w:pPr>
        <w:jc w:val="center"/>
        <w:rPr>
          <w:sz w:val="32"/>
          <w:szCs w:val="32"/>
        </w:rPr>
      </w:pPr>
      <w:bookmarkStart w:id="15" w:name="OLE_LINK23"/>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10.22</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2、看手势做移动练习                                            </w:t>
      </w:r>
    </w:p>
    <w:p>
      <w:pPr>
        <w:ind w:firstLine="280" w:firstLineChars="100"/>
        <w:rPr>
          <w:sz w:val="28"/>
          <w:szCs w:val="28"/>
          <w:u w:val="single"/>
        </w:rPr>
      </w:pPr>
      <w:r>
        <w:rPr>
          <w:rFonts w:hint="eastAsia"/>
          <w:sz w:val="28"/>
          <w:szCs w:val="28"/>
          <w:u w:val="single"/>
        </w:rPr>
        <w:t xml:space="preserve">3、两人一组，击腿练习                                                        </w:t>
      </w:r>
    </w:p>
    <w:p>
      <w:pPr>
        <w:rPr>
          <w:sz w:val="28"/>
          <w:szCs w:val="28"/>
          <w:u w:val="single"/>
        </w:rPr>
      </w:pPr>
      <w:r>
        <w:rPr>
          <w:rFonts w:hint="eastAsia"/>
          <w:sz w:val="28"/>
          <w:szCs w:val="28"/>
          <w:u w:val="single"/>
        </w:rPr>
        <w:t xml:space="preserve">     4、一人固定传球，其他人轮流垫球，垫球后绕传球人快跑一圈；一人固定垫球，其他人传球，方法同上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w:t>
      </w:r>
      <w:r>
        <w:rPr>
          <w:rFonts w:hint="eastAsia"/>
          <w:sz w:val="28"/>
          <w:szCs w:val="28"/>
          <w:u w:val="single"/>
          <w:lang w:val="en-US" w:eastAsia="zh-CN"/>
        </w:rPr>
        <w:t>23</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2、传垫球练习                                                                                                           </w:t>
      </w:r>
    </w:p>
    <w:p>
      <w:pPr>
        <w:ind w:firstLine="280" w:firstLineChars="100"/>
        <w:rPr>
          <w:sz w:val="28"/>
          <w:szCs w:val="28"/>
          <w:u w:val="single"/>
        </w:rPr>
      </w:pPr>
      <w:r>
        <w:rPr>
          <w:rFonts w:hint="eastAsia"/>
          <w:sz w:val="28"/>
          <w:szCs w:val="28"/>
          <w:u w:val="single"/>
        </w:rPr>
        <w:t xml:space="preserve">3、2-4人一组传垫球练习                                                                  </w:t>
      </w:r>
    </w:p>
    <w:p>
      <w:pPr>
        <w:rPr>
          <w:sz w:val="28"/>
          <w:szCs w:val="28"/>
          <w:u w:val="single"/>
        </w:rPr>
      </w:pPr>
      <w:r>
        <w:rPr>
          <w:rFonts w:hint="eastAsia"/>
          <w:sz w:val="28"/>
          <w:szCs w:val="28"/>
          <w:u w:val="single"/>
        </w:rPr>
        <w:t xml:space="preserve">     4、先原地自传垫球一次，再将球传垫给对方                                      </w:t>
      </w:r>
    </w:p>
    <w:p>
      <w:pPr>
        <w:rPr>
          <w:sz w:val="28"/>
          <w:szCs w:val="28"/>
          <w:u w:val="single"/>
        </w:rPr>
      </w:pPr>
      <w:r>
        <w:rPr>
          <w:rFonts w:hint="eastAsia"/>
          <w:sz w:val="28"/>
          <w:szCs w:val="28"/>
          <w:u w:val="single"/>
        </w:rPr>
        <w:t xml:space="preserve">             5、先向前一米处传球，迅速跟上，再把球传垫给对方，然后退回原处                                                   </w:t>
      </w:r>
    </w:p>
    <w:p>
      <w:pPr>
        <w:rPr>
          <w:sz w:val="28"/>
          <w:szCs w:val="28"/>
          <w:u w:val="single"/>
        </w:rPr>
      </w:pPr>
      <w:r>
        <w:rPr>
          <w:rFonts w:hint="eastAsia"/>
          <w:sz w:val="28"/>
          <w:szCs w:val="28"/>
          <w:u w:val="single"/>
        </w:rPr>
        <w:t xml:space="preserve">            6、4人一组，各距4－6米站立，做传垫球练习5－7分钟，注意练习的要求，练习时做一次对角传、垫球，接着做一次向左侧的传、垫球                                                </w:t>
      </w:r>
      <w:bookmarkEnd w:id="7"/>
      <w:bookmarkEnd w:id="15"/>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w:t>
      </w:r>
      <w:r>
        <w:rPr>
          <w:rFonts w:hint="eastAsia"/>
          <w:sz w:val="28"/>
          <w:szCs w:val="28"/>
          <w:u w:val="single"/>
          <w:lang w:val="en-US" w:eastAsia="zh-CN"/>
        </w:rPr>
        <w:t>29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10.30</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4、发球练习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32"/>
          <w:szCs w:val="32"/>
        </w:rPr>
      </w:pPr>
    </w:p>
    <w:p>
      <w:pPr>
        <w:jc w:val="center"/>
        <w:rPr>
          <w:sz w:val="32"/>
          <w:szCs w:val="32"/>
        </w:rPr>
      </w:pPr>
      <w:bookmarkStart w:id="16" w:name="OLE_LINK11"/>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5、放松活动                                                         </w:t>
      </w:r>
    </w:p>
    <w:p>
      <w:pPr>
        <w:rPr>
          <w:sz w:val="28"/>
          <w:szCs w:val="28"/>
          <w:u w:val="single"/>
        </w:rPr>
      </w:pPr>
    </w:p>
    <w:bookmarkEnd w:id="16"/>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w:t>
      </w:r>
      <w:r>
        <w:rPr>
          <w:rFonts w:hint="eastAsia"/>
          <w:sz w:val="28"/>
          <w:szCs w:val="28"/>
          <w:u w:val="single"/>
          <w:lang w:val="en-US" w:eastAsia="zh-CN"/>
        </w:rPr>
        <w:t>6</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bookmarkStart w:id="17" w:name="OLE_LINK13"/>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w:t>
      </w:r>
      <w:r>
        <w:rPr>
          <w:rFonts w:hint="eastAsia"/>
          <w:sz w:val="28"/>
          <w:szCs w:val="28"/>
          <w:u w:val="single"/>
          <w:lang w:val="en-US" w:eastAsia="zh-CN"/>
        </w:rPr>
        <w:t>12</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bookmarkStart w:id="18" w:name="OLE_LINK12"/>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11.13</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5、放松活动                                                         </w:t>
      </w:r>
    </w:p>
    <w:p>
      <w:pPr>
        <w:rPr>
          <w:sz w:val="28"/>
          <w:szCs w:val="28"/>
          <w:u w:val="single"/>
        </w:rPr>
      </w:pPr>
    </w:p>
    <w:p/>
    <w:p/>
    <w:p/>
    <w:p/>
    <w:bookmarkEnd w:id="17"/>
    <w:bookmarkEnd w:id="18"/>
    <w:p>
      <w:pPr>
        <w:jc w:val="center"/>
        <w:rPr>
          <w:sz w:val="32"/>
          <w:szCs w:val="32"/>
        </w:rPr>
      </w:pPr>
      <w:bookmarkStart w:id="19" w:name="OLE_LINK14"/>
      <w:bookmarkStart w:id="20" w:name="OLE_LINK24"/>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11.19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2、垫球练习                                                                          </w:t>
      </w:r>
    </w:p>
    <w:p>
      <w:pPr>
        <w:ind w:firstLine="280" w:firstLineChars="100"/>
        <w:rPr>
          <w:sz w:val="28"/>
          <w:szCs w:val="28"/>
          <w:u w:val="single"/>
        </w:rPr>
      </w:pPr>
      <w:r>
        <w:rPr>
          <w:rFonts w:hint="eastAsia"/>
          <w:sz w:val="28"/>
          <w:szCs w:val="28"/>
          <w:u w:val="single"/>
        </w:rPr>
        <w:t xml:space="preserve">3、正面下手发球练习                                                                                     </w:t>
      </w:r>
    </w:p>
    <w:p>
      <w:pPr>
        <w:rPr>
          <w:sz w:val="28"/>
          <w:szCs w:val="28"/>
          <w:u w:val="single"/>
        </w:rPr>
      </w:pPr>
      <w:r>
        <w:rPr>
          <w:rFonts w:hint="eastAsia"/>
          <w:sz w:val="28"/>
          <w:szCs w:val="28"/>
          <w:u w:val="single"/>
        </w:rPr>
        <w:t xml:space="preserve">     4、接发球，组织进攻练习                                                 </w:t>
      </w:r>
    </w:p>
    <w:p>
      <w:pPr>
        <w:rPr>
          <w:sz w:val="28"/>
          <w:szCs w:val="28"/>
          <w:u w:val="single"/>
        </w:rPr>
      </w:pPr>
      <w:r>
        <w:rPr>
          <w:rFonts w:hint="eastAsia"/>
          <w:sz w:val="28"/>
          <w:szCs w:val="28"/>
          <w:u w:val="single"/>
        </w:rPr>
        <w:t xml:space="preserve">             5、对内小比赛                                     </w:t>
      </w:r>
    </w:p>
    <w:p>
      <w:pPr>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w:t>
      </w:r>
      <w:r>
        <w:rPr>
          <w:rFonts w:hint="eastAsia"/>
          <w:sz w:val="28"/>
          <w:szCs w:val="28"/>
          <w:u w:val="single"/>
          <w:lang w:val="en-US" w:eastAsia="zh-CN"/>
        </w:rPr>
        <w:t>20</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5、身体素质练习                                                                 </w:t>
      </w:r>
    </w:p>
    <w:p>
      <w:pPr>
        <w:rPr>
          <w:sz w:val="28"/>
          <w:szCs w:val="28"/>
          <w:u w:val="single"/>
        </w:rPr>
      </w:pPr>
    </w:p>
    <w:p/>
    <w:p/>
    <w:bookmarkEnd w:id="19"/>
    <w:p/>
    <w:p/>
    <w:p/>
    <w:p/>
    <w:p/>
    <w:p/>
    <w:bookmarkEnd w:id="20"/>
    <w:p>
      <w:pPr>
        <w:jc w:val="center"/>
        <w:rPr>
          <w:sz w:val="32"/>
          <w:szCs w:val="32"/>
        </w:rPr>
      </w:pPr>
      <w:bookmarkStart w:id="21" w:name="OLE_LINK15"/>
      <w:bookmarkStart w:id="22" w:name="OLE_LINK25"/>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11.2</w:t>
      </w:r>
      <w:r>
        <w:rPr>
          <w:rFonts w:hint="eastAsia"/>
          <w:sz w:val="28"/>
          <w:szCs w:val="28"/>
          <w:u w:val="single"/>
          <w:lang w:val="en-US" w:eastAsia="zh-CN"/>
        </w:rPr>
        <w:t>6</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2、垫球练习                                                                                                        </w:t>
      </w:r>
    </w:p>
    <w:p>
      <w:pPr>
        <w:ind w:firstLine="280" w:firstLineChars="100"/>
        <w:rPr>
          <w:sz w:val="28"/>
          <w:szCs w:val="28"/>
          <w:u w:val="single"/>
        </w:rPr>
      </w:pPr>
      <w:r>
        <w:rPr>
          <w:rFonts w:hint="eastAsia"/>
          <w:sz w:val="28"/>
          <w:szCs w:val="28"/>
          <w:u w:val="single"/>
        </w:rPr>
        <w:t xml:space="preserve">3、正面下手发球练习                                               </w:t>
      </w:r>
    </w:p>
    <w:p>
      <w:pPr>
        <w:rPr>
          <w:sz w:val="28"/>
          <w:szCs w:val="28"/>
          <w:u w:val="single"/>
        </w:rPr>
      </w:pPr>
      <w:r>
        <w:rPr>
          <w:rFonts w:hint="eastAsia"/>
          <w:sz w:val="28"/>
          <w:szCs w:val="28"/>
          <w:u w:val="single"/>
        </w:rPr>
        <w:t xml:space="preserve">     4、接发球，组织进攻练习                                                    </w:t>
      </w:r>
    </w:p>
    <w:p>
      <w:pPr>
        <w:rPr>
          <w:sz w:val="28"/>
          <w:szCs w:val="28"/>
          <w:u w:val="single"/>
        </w:rPr>
      </w:pPr>
      <w:r>
        <w:rPr>
          <w:rFonts w:hint="eastAsia"/>
          <w:sz w:val="28"/>
          <w:szCs w:val="28"/>
          <w:u w:val="single"/>
        </w:rPr>
        <w:t xml:space="preserve">             5、队内小比赛                                     </w:t>
      </w:r>
    </w:p>
    <w:p>
      <w:pPr>
        <w:rPr>
          <w:sz w:val="28"/>
          <w:szCs w:val="28"/>
          <w:u w:val="single"/>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rPr>
        <w:t>11.27</w:t>
      </w:r>
      <w:r>
        <w:rPr>
          <w:rFonts w:hint="eastAsia"/>
          <w:sz w:val="28"/>
          <w:szCs w:val="28"/>
        </w:rPr>
        <w:t xml:space="preserve">   辅导老师</w:t>
      </w:r>
      <w:r>
        <w:rPr>
          <w:rFonts w:hint="eastAsia"/>
          <w:sz w:val="28"/>
          <w:szCs w:val="28"/>
          <w:u w:val="single"/>
          <w:lang w:eastAsia="zh-CN"/>
        </w:rPr>
        <w:t>吴志鹏</w:t>
      </w:r>
      <w:r>
        <w:rPr>
          <w:rFonts w:hint="eastAsia"/>
          <w:sz w:val="28"/>
          <w:szCs w:val="28"/>
          <w:u w:val="single"/>
        </w:rPr>
        <w:t xml:space="preserve">                                                  </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5、身体素质练习                                                                                              </w:t>
      </w:r>
    </w:p>
    <w:p>
      <w:pPr>
        <w:rPr>
          <w:sz w:val="28"/>
          <w:szCs w:val="28"/>
          <w:u w:val="single"/>
        </w:rPr>
      </w:pPr>
    </w:p>
    <w:p/>
    <w:bookmarkEnd w:id="21"/>
    <w:p/>
    <w:p/>
    <w:bookmarkEnd w:id="22"/>
    <w:p/>
    <w:p>
      <w:pPr>
        <w:jc w:val="center"/>
        <w:rPr>
          <w:sz w:val="32"/>
          <w:szCs w:val="32"/>
        </w:rPr>
      </w:pPr>
      <w:bookmarkStart w:id="23" w:name="OLE_LINK17"/>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12.3</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2、垫球练习                                                                 </w:t>
      </w:r>
    </w:p>
    <w:p>
      <w:pPr>
        <w:ind w:firstLine="280" w:firstLineChars="100"/>
        <w:rPr>
          <w:sz w:val="28"/>
          <w:szCs w:val="28"/>
          <w:u w:val="single"/>
        </w:rPr>
      </w:pPr>
      <w:r>
        <w:rPr>
          <w:rFonts w:hint="eastAsia"/>
          <w:sz w:val="28"/>
          <w:szCs w:val="28"/>
          <w:u w:val="single"/>
        </w:rPr>
        <w:t xml:space="preserve">3、正面下手发球练习                                                </w:t>
      </w:r>
    </w:p>
    <w:p>
      <w:pPr>
        <w:rPr>
          <w:sz w:val="28"/>
          <w:szCs w:val="28"/>
          <w:u w:val="single"/>
        </w:rPr>
      </w:pPr>
      <w:r>
        <w:rPr>
          <w:rFonts w:hint="eastAsia"/>
          <w:sz w:val="28"/>
          <w:szCs w:val="28"/>
          <w:u w:val="single"/>
        </w:rPr>
        <w:t xml:space="preserve">     4、接发球，组织进攻练习                                                            </w:t>
      </w:r>
    </w:p>
    <w:p>
      <w:pPr>
        <w:rPr>
          <w:sz w:val="28"/>
          <w:szCs w:val="28"/>
          <w:u w:val="single"/>
        </w:rPr>
      </w:pPr>
      <w:r>
        <w:rPr>
          <w:rFonts w:hint="eastAsia"/>
          <w:sz w:val="28"/>
          <w:szCs w:val="28"/>
          <w:u w:val="single"/>
        </w:rPr>
        <w:t xml:space="preserve">             5、对内小比赛                                     </w:t>
      </w:r>
    </w:p>
    <w:p>
      <w:pPr>
        <w:rPr>
          <w:sz w:val="28"/>
          <w:szCs w:val="28"/>
          <w:u w:val="single"/>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12.</w:t>
      </w:r>
      <w:r>
        <w:rPr>
          <w:rFonts w:hint="eastAsia"/>
          <w:sz w:val="28"/>
          <w:szCs w:val="28"/>
          <w:u w:val="single"/>
          <w:lang w:val="en-US" w:eastAsia="zh-CN"/>
        </w:rPr>
        <w:t>4</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4、移动步伐训练                                              </w:t>
      </w:r>
    </w:p>
    <w:p>
      <w:pPr>
        <w:rPr>
          <w:sz w:val="28"/>
          <w:szCs w:val="28"/>
          <w:u w:val="single"/>
        </w:rPr>
      </w:pPr>
      <w:r>
        <w:rPr>
          <w:rFonts w:hint="eastAsia"/>
          <w:sz w:val="28"/>
          <w:szCs w:val="28"/>
          <w:u w:val="single"/>
        </w:rPr>
        <w:t xml:space="preserve">5、队内小比赛                                                                                                       </w:t>
      </w:r>
    </w:p>
    <w:p>
      <w:pPr>
        <w:rPr>
          <w:sz w:val="28"/>
          <w:szCs w:val="28"/>
          <w:u w:val="single"/>
        </w:rPr>
      </w:pPr>
      <w:r>
        <w:rPr>
          <w:rFonts w:hint="eastAsia"/>
          <w:sz w:val="28"/>
          <w:szCs w:val="28"/>
          <w:u w:val="single"/>
        </w:rPr>
        <w:t xml:space="preserve"> </w:t>
      </w:r>
    </w:p>
    <w:p/>
    <w:p/>
    <w:p/>
    <w:p/>
    <w:bookmarkEnd w:id="23"/>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val="en-US" w:eastAsia="zh-CN"/>
        </w:rPr>
      </w:pPr>
      <w:r>
        <w:rPr>
          <w:rFonts w:hint="eastAsia"/>
          <w:sz w:val="28"/>
          <w:szCs w:val="28"/>
        </w:rPr>
        <w:t>日期</w:t>
      </w:r>
      <w:r>
        <w:rPr>
          <w:rFonts w:hint="eastAsia"/>
          <w:sz w:val="28"/>
          <w:szCs w:val="28"/>
          <w:u w:val="single"/>
        </w:rPr>
        <w:t>12.</w:t>
      </w:r>
      <w:r>
        <w:rPr>
          <w:rFonts w:hint="eastAsia"/>
          <w:sz w:val="28"/>
          <w:szCs w:val="28"/>
          <w:u w:val="single"/>
          <w:lang w:val="en-US" w:eastAsia="zh-CN"/>
        </w:rPr>
        <w:t>10</w:t>
      </w:r>
      <w:r>
        <w:rPr>
          <w:rFonts w:hint="eastAsia"/>
          <w:sz w:val="28"/>
          <w:szCs w:val="28"/>
        </w:rPr>
        <w:t xml:space="preserve">   辅导老师</w:t>
      </w:r>
      <w:r>
        <w:rPr>
          <w:rFonts w:hint="eastAsia"/>
          <w:sz w:val="28"/>
          <w:szCs w:val="28"/>
          <w:u w:val="single"/>
          <w:lang w:val="en-US"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2、脚步移动、对墙垫球、一抛一垫、摸膝对墙垫球                                          </w:t>
      </w:r>
    </w:p>
    <w:p>
      <w:pPr>
        <w:ind w:firstLine="280" w:firstLineChars="100"/>
        <w:rPr>
          <w:sz w:val="28"/>
          <w:szCs w:val="28"/>
          <w:u w:val="single"/>
        </w:rPr>
      </w:pPr>
      <w:r>
        <w:rPr>
          <w:rFonts w:hint="eastAsia"/>
          <w:sz w:val="28"/>
          <w:szCs w:val="28"/>
          <w:u w:val="single"/>
        </w:rPr>
        <w:t xml:space="preserve">3、双人对垫、多人对垫、隔网对垫                                 </w:t>
      </w:r>
    </w:p>
    <w:p>
      <w:pPr>
        <w:ind w:firstLine="280" w:firstLineChars="100"/>
        <w:rPr>
          <w:sz w:val="28"/>
          <w:szCs w:val="28"/>
          <w:u w:val="single"/>
        </w:rPr>
      </w:pPr>
      <w:r>
        <w:rPr>
          <w:rFonts w:hint="eastAsia"/>
          <w:sz w:val="28"/>
          <w:szCs w:val="28"/>
          <w:u w:val="single"/>
        </w:rPr>
        <w:t xml:space="preserve">4、放松                                                                          </w:t>
      </w: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rPr>
        <w:t>12.11</w:t>
      </w:r>
      <w:r>
        <w:rPr>
          <w:rFonts w:hint="eastAsia"/>
          <w:sz w:val="28"/>
          <w:szCs w:val="28"/>
        </w:rPr>
        <w:t xml:space="preserve">    辅导老师</w:t>
      </w:r>
      <w:r>
        <w:rPr>
          <w:rFonts w:hint="eastAsia"/>
          <w:sz w:val="28"/>
          <w:szCs w:val="28"/>
          <w:u w:val="single"/>
          <w:lang w:val="en-US"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2、脚步移动、对墙垫球、一抛一垫、摸膝对墙垫球               </w:t>
      </w:r>
    </w:p>
    <w:p>
      <w:pPr>
        <w:ind w:firstLine="280" w:firstLineChars="100"/>
        <w:rPr>
          <w:sz w:val="28"/>
          <w:szCs w:val="28"/>
          <w:u w:val="single"/>
        </w:rPr>
      </w:pPr>
      <w:r>
        <w:rPr>
          <w:rFonts w:hint="eastAsia"/>
          <w:sz w:val="28"/>
          <w:szCs w:val="28"/>
          <w:u w:val="single"/>
        </w:rPr>
        <w:t xml:space="preserve">3、双人对垫、多人对垫、隔网对垫                                </w:t>
      </w:r>
    </w:p>
    <w:p>
      <w:pPr>
        <w:ind w:firstLine="280" w:firstLineChars="100"/>
        <w:rPr>
          <w:sz w:val="28"/>
          <w:szCs w:val="28"/>
          <w:u w:val="single"/>
        </w:rPr>
      </w:pPr>
      <w:r>
        <w:rPr>
          <w:rFonts w:hint="eastAsia"/>
          <w:sz w:val="28"/>
          <w:szCs w:val="28"/>
          <w:u w:val="single"/>
        </w:rPr>
        <w:t xml:space="preserve">4、放松                                                                                                                         </w:t>
      </w:r>
    </w:p>
    <w:p>
      <w:pPr>
        <w:rPr>
          <w:sz w:val="28"/>
          <w:szCs w:val="28"/>
          <w:u w:val="single"/>
        </w:rPr>
      </w:pPr>
    </w:p>
    <w:p>
      <w:pPr>
        <w:rPr>
          <w:sz w:val="28"/>
          <w:szCs w:val="28"/>
          <w:u w:val="single"/>
        </w:rPr>
      </w:pPr>
    </w:p>
    <w:p/>
    <w:p/>
    <w:p/>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12.17</w:t>
      </w:r>
      <w:r>
        <w:rPr>
          <w:rFonts w:hint="eastAsia"/>
          <w:sz w:val="28"/>
          <w:szCs w:val="28"/>
        </w:rPr>
        <w:t xml:space="preserve">    辅导老师 </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r>
        <w:rPr>
          <w:rFonts w:hint="eastAsia"/>
          <w:sz w:val="28"/>
          <w:szCs w:val="28"/>
          <w:u w:val="single"/>
        </w:rPr>
        <w:t xml:space="preserve"> </w:t>
      </w: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12.</w:t>
      </w:r>
      <w:r>
        <w:rPr>
          <w:rFonts w:hint="eastAsia"/>
          <w:sz w:val="28"/>
          <w:szCs w:val="28"/>
          <w:u w:val="single"/>
          <w:lang w:val="en-US" w:eastAsia="zh-CN"/>
        </w:rPr>
        <w:t>18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1、热身</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 xml:space="preserve"> 12.</w:t>
      </w:r>
      <w:r>
        <w:rPr>
          <w:rFonts w:hint="eastAsia"/>
          <w:sz w:val="28"/>
          <w:szCs w:val="28"/>
          <w:u w:val="single"/>
          <w:lang w:val="en-US" w:eastAsia="zh-CN"/>
        </w:rPr>
        <w:t>24</w:t>
      </w:r>
      <w:r>
        <w:rPr>
          <w:rFonts w:hint="eastAsia"/>
          <w:sz w:val="28"/>
          <w:szCs w:val="28"/>
          <w:u w:val="single"/>
        </w:rPr>
        <w:t xml:space="preserve"> </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 xml:space="preserve">日期 </w:t>
      </w:r>
      <w:r>
        <w:rPr>
          <w:rFonts w:hint="eastAsia"/>
          <w:sz w:val="28"/>
          <w:szCs w:val="28"/>
          <w:u w:val="single"/>
        </w:rPr>
        <w:t>12.25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jc w:val="center"/>
        <w:rPr>
          <w:rFonts w:hint="eastAsia"/>
          <w:sz w:val="28"/>
          <w:szCs w:val="28"/>
          <w:u w:val="single"/>
        </w:rPr>
      </w:pPr>
      <w:r>
        <w:rPr>
          <w:rFonts w:hint="eastAsia"/>
          <w:sz w:val="28"/>
          <w:szCs w:val="28"/>
          <w:u w:val="single"/>
        </w:rPr>
        <w:t xml:space="preserve">             6、三米线外，发球练习                             </w:t>
      </w:r>
    </w:p>
    <w:p>
      <w:pPr>
        <w:jc w:val="center"/>
        <w:rPr>
          <w:rFonts w:hint="eastAsia"/>
          <w:sz w:val="28"/>
          <w:szCs w:val="28"/>
          <w:u w:val="single"/>
        </w:rPr>
      </w:pPr>
    </w:p>
    <w:p>
      <w:pPr>
        <w:jc w:val="center"/>
        <w:rPr>
          <w:rFonts w:hint="eastAsia"/>
          <w:sz w:val="28"/>
          <w:szCs w:val="28"/>
          <w:u w:val="single"/>
        </w:rPr>
      </w:pPr>
    </w:p>
    <w:p>
      <w:pPr>
        <w:jc w:val="center"/>
        <w:rPr>
          <w:rFonts w:hint="eastAsia"/>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 xml:space="preserve">日期 </w:t>
      </w:r>
      <w:r>
        <w:rPr>
          <w:rFonts w:hint="eastAsia"/>
          <w:sz w:val="28"/>
          <w:szCs w:val="28"/>
          <w:u w:val="single"/>
          <w:lang w:val="en-US" w:eastAsia="zh-CN"/>
        </w:rPr>
        <w:t>12.31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rPr>
          <w:sz w:val="28"/>
          <w:szCs w:val="28"/>
          <w:u w:val="single"/>
        </w:rPr>
      </w:pPr>
      <w:r>
        <w:rPr>
          <w:rFonts w:hint="eastAsia"/>
          <w:sz w:val="28"/>
          <w:szCs w:val="28"/>
          <w:u w:val="single"/>
        </w:rPr>
        <w:t xml:space="preserve">5、放松活动                                                                     </w:t>
      </w:r>
    </w:p>
    <w:p>
      <w:pPr>
        <w:rPr>
          <w:sz w:val="32"/>
          <w:szCs w:val="32"/>
        </w:rPr>
      </w:pPr>
    </w:p>
    <w:p>
      <w:pPr>
        <w:jc w:val="center"/>
        <w:rPr>
          <w:rFonts w:hint="eastAsia"/>
          <w:b/>
          <w:bCs/>
          <w:sz w:val="32"/>
          <w:szCs w:val="32"/>
          <w:lang w:val="en-US" w:eastAsia="zh-CN"/>
        </w:rPr>
      </w:pPr>
      <w:r>
        <w:rPr>
          <w:rFonts w:hint="eastAsia"/>
          <w:b/>
          <w:bCs/>
          <w:sz w:val="32"/>
          <w:szCs w:val="32"/>
          <w:lang w:val="en-US" w:eastAsia="zh-CN"/>
        </w:rPr>
        <w:t>教师总结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jc w:val="left"/>
        <w:rPr>
          <w:rFonts w:hint="eastAsia"/>
          <w:b/>
          <w:bCs/>
          <w:sz w:val="32"/>
          <w:szCs w:val="32"/>
          <w:lang w:val="en-US" w:eastAsia="zh-CN"/>
        </w:rPr>
      </w:pPr>
      <w:bookmarkStart w:id="24" w:name="_GoBack"/>
      <w:bookmarkEnd w:id="24"/>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5A9"/>
    <w:rsid w:val="00150F26"/>
    <w:rsid w:val="00204D97"/>
    <w:rsid w:val="002861FF"/>
    <w:rsid w:val="002F4707"/>
    <w:rsid w:val="00362207"/>
    <w:rsid w:val="00404587"/>
    <w:rsid w:val="004F2575"/>
    <w:rsid w:val="006914D9"/>
    <w:rsid w:val="007B008B"/>
    <w:rsid w:val="00890E26"/>
    <w:rsid w:val="008A6FC3"/>
    <w:rsid w:val="008C7F90"/>
    <w:rsid w:val="00916684"/>
    <w:rsid w:val="009258E8"/>
    <w:rsid w:val="0093719E"/>
    <w:rsid w:val="00A73F84"/>
    <w:rsid w:val="00B96061"/>
    <w:rsid w:val="00BB045D"/>
    <w:rsid w:val="00BF5E89"/>
    <w:rsid w:val="00C02A3E"/>
    <w:rsid w:val="00C118DD"/>
    <w:rsid w:val="00E71E21"/>
    <w:rsid w:val="00F2312B"/>
    <w:rsid w:val="00F34730"/>
    <w:rsid w:val="00F45035"/>
    <w:rsid w:val="00F82BEE"/>
    <w:rsid w:val="02F24F5F"/>
    <w:rsid w:val="054D73D4"/>
    <w:rsid w:val="066F21A2"/>
    <w:rsid w:val="0D5347EE"/>
    <w:rsid w:val="0E5769E4"/>
    <w:rsid w:val="0E9C7CFF"/>
    <w:rsid w:val="11E12120"/>
    <w:rsid w:val="148606A3"/>
    <w:rsid w:val="159C6CBD"/>
    <w:rsid w:val="15DE25A9"/>
    <w:rsid w:val="1B731E2C"/>
    <w:rsid w:val="23B70CA8"/>
    <w:rsid w:val="24077565"/>
    <w:rsid w:val="2FCC0A08"/>
    <w:rsid w:val="339D11F2"/>
    <w:rsid w:val="379F4FEE"/>
    <w:rsid w:val="38501083"/>
    <w:rsid w:val="3B3F4294"/>
    <w:rsid w:val="3B9C536E"/>
    <w:rsid w:val="3D917B64"/>
    <w:rsid w:val="413C7D90"/>
    <w:rsid w:val="42505CD2"/>
    <w:rsid w:val="43EE4AC6"/>
    <w:rsid w:val="49480E45"/>
    <w:rsid w:val="4E023846"/>
    <w:rsid w:val="4FF50948"/>
    <w:rsid w:val="500E6FEA"/>
    <w:rsid w:val="532913DB"/>
    <w:rsid w:val="54F424B7"/>
    <w:rsid w:val="550F18A0"/>
    <w:rsid w:val="600A7675"/>
    <w:rsid w:val="6331480D"/>
    <w:rsid w:val="672C525A"/>
    <w:rsid w:val="696453DA"/>
    <w:rsid w:val="6A441D29"/>
    <w:rsid w:val="6A58397C"/>
    <w:rsid w:val="708A0B7D"/>
    <w:rsid w:val="79725971"/>
    <w:rsid w:val="7A8932F5"/>
    <w:rsid w:val="7EA6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Subtle Emphasis"/>
    <w:basedOn w:val="5"/>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2374</Words>
  <Characters>13535</Characters>
  <Lines>112</Lines>
  <Paragraphs>31</Paragraphs>
  <TotalTime>0</TotalTime>
  <ScaleCrop>false</ScaleCrop>
  <LinksUpToDate>false</LinksUpToDate>
  <CharactersWithSpaces>15878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2015-12-17T08:02:00Z</dcterms:created>
  <dc:creator>asus</dc:creator>
  <cp:lastModifiedBy>过客</cp:lastModifiedBy>
  <dcterms:modified xsi:type="dcterms:W3CDTF">2019-12-24T02:27:38Z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