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4E8" w:rsidRPr="001F038F" w:rsidRDefault="00A964E8" w:rsidP="00A964E8">
      <w:pPr>
        <w:shd w:val="clear" w:color="auto" w:fill="FFFFFF"/>
        <w:spacing w:line="360" w:lineRule="auto"/>
        <w:ind w:firstLineChars="200" w:firstLine="482"/>
        <w:rPr>
          <w:rFonts w:ascii="宋体" w:hAnsi="宋体" w:cs="宋体"/>
          <w:color w:val="000000"/>
          <w:kern w:val="0"/>
          <w:sz w:val="24"/>
        </w:rPr>
      </w:pPr>
      <w:r w:rsidRPr="00F83321">
        <w:rPr>
          <w:rFonts w:ascii="宋体" w:hAnsi="宋体" w:cs="宋体"/>
          <w:b/>
          <w:color w:val="000000"/>
          <w:kern w:val="0"/>
          <w:sz w:val="24"/>
        </w:rPr>
        <w:t xml:space="preserve">　</w:t>
      </w:r>
      <w:r w:rsidRPr="001F038F">
        <w:rPr>
          <w:rFonts w:cs="宋体" w:hint="eastAsia"/>
          <w:b/>
          <w:color w:val="000000"/>
          <w:kern w:val="0"/>
          <w:sz w:val="24"/>
        </w:rPr>
        <w:t>附表格：</w:t>
      </w:r>
      <w:r w:rsidRPr="001F038F">
        <w:rPr>
          <w:rFonts w:ascii="宋体" w:hAnsi="宋体" w:cs="宋体"/>
          <w:b/>
          <w:color w:val="000000"/>
          <w:kern w:val="0"/>
          <w:sz w:val="24"/>
        </w:rPr>
        <w:t xml:space="preserve">　　</w:t>
      </w:r>
    </w:p>
    <w:p w:rsidR="00A964E8" w:rsidRPr="001F038F" w:rsidRDefault="00A964E8" w:rsidP="00A964E8">
      <w:pPr>
        <w:widowControl/>
        <w:shd w:val="clear" w:color="auto" w:fill="FFFFFF"/>
        <w:spacing w:line="375" w:lineRule="atLeast"/>
        <w:jc w:val="center"/>
        <w:rPr>
          <w:rFonts w:ascii="宋体" w:hAnsi="宋体" w:cs="宋体"/>
          <w:color w:val="000000"/>
          <w:kern w:val="0"/>
          <w:sz w:val="24"/>
        </w:rPr>
      </w:pPr>
      <w:r w:rsidRPr="001F038F">
        <w:rPr>
          <w:rFonts w:ascii="黑体" w:eastAsia="黑体" w:cs="宋体" w:hint="eastAsia"/>
          <w:b/>
          <w:color w:val="000000"/>
          <w:kern w:val="0"/>
          <w:sz w:val="32"/>
          <w:szCs w:val="32"/>
        </w:rPr>
        <w:t xml:space="preserve">武进嘉泽中心小学教师观课议课评议表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5"/>
        <w:gridCol w:w="710"/>
        <w:gridCol w:w="1534"/>
        <w:gridCol w:w="538"/>
        <w:gridCol w:w="331"/>
        <w:gridCol w:w="1229"/>
        <w:gridCol w:w="504"/>
        <w:gridCol w:w="704"/>
        <w:gridCol w:w="1391"/>
      </w:tblGrid>
      <w:tr w:rsidR="00A964E8" w:rsidRPr="001F038F" w:rsidTr="00196189">
        <w:tc>
          <w:tcPr>
            <w:tcW w:w="1420" w:type="dxa"/>
            <w:tcBorders>
              <w:top w:val="single" w:sz="4" w:space="0" w:color="auto"/>
              <w:left w:val="single" w:sz="4" w:space="0" w:color="auto"/>
              <w:bottom w:val="single" w:sz="4" w:space="0" w:color="auto"/>
              <w:right w:val="single" w:sz="4" w:space="0" w:color="auto"/>
            </w:tcBorders>
            <w:shd w:val="clear" w:color="auto" w:fill="auto"/>
          </w:tcPr>
          <w:p w:rsidR="00A964E8" w:rsidRPr="001F038F" w:rsidRDefault="00A964E8" w:rsidP="00196189">
            <w:pPr>
              <w:widowControl/>
              <w:shd w:val="clear" w:color="auto" w:fill="FFFFFF"/>
              <w:jc w:val="left"/>
              <w:rPr>
                <w:rFonts w:ascii="宋体" w:hAnsi="宋体" w:cs="宋体"/>
                <w:color w:val="000000"/>
                <w:kern w:val="0"/>
                <w:sz w:val="24"/>
              </w:rPr>
            </w:pPr>
            <w:r w:rsidRPr="001F038F">
              <w:rPr>
                <w:rFonts w:cs="宋体" w:hint="eastAsia"/>
                <w:color w:val="000000"/>
                <w:kern w:val="0"/>
                <w:sz w:val="28"/>
                <w:szCs w:val="28"/>
              </w:rPr>
              <w:t>研究专题</w:t>
            </w:r>
            <w:r w:rsidRPr="001F038F">
              <w:rPr>
                <w:rFonts w:ascii="宋体" w:hAnsi="宋体" w:cs="宋体"/>
                <w:color w:val="000000"/>
                <w:kern w:val="0"/>
                <w:sz w:val="28"/>
                <w:szCs w:val="28"/>
              </w:rPr>
              <w:t xml:space="preserve">　　</w:t>
            </w:r>
          </w:p>
        </w:tc>
        <w:tc>
          <w:tcPr>
            <w:tcW w:w="7102" w:type="dxa"/>
            <w:gridSpan w:val="8"/>
            <w:tcBorders>
              <w:top w:val="single" w:sz="4" w:space="0" w:color="auto"/>
              <w:left w:val="single" w:sz="4" w:space="0" w:color="auto"/>
              <w:bottom w:val="single" w:sz="4" w:space="0" w:color="auto"/>
              <w:right w:val="single" w:sz="4" w:space="0" w:color="auto"/>
            </w:tcBorders>
            <w:shd w:val="clear" w:color="auto" w:fill="auto"/>
          </w:tcPr>
          <w:p w:rsidR="00A964E8" w:rsidRPr="001F038F" w:rsidRDefault="00A964E8" w:rsidP="00196189">
            <w:pPr>
              <w:widowControl/>
              <w:shd w:val="clear" w:color="auto" w:fill="FFFFFF"/>
              <w:jc w:val="left"/>
              <w:rPr>
                <w:rFonts w:ascii="宋体" w:hAnsi="宋体" w:cs="宋体"/>
                <w:color w:val="000000"/>
                <w:kern w:val="0"/>
                <w:sz w:val="24"/>
              </w:rPr>
            </w:pPr>
            <w:r>
              <w:rPr>
                <w:rFonts w:ascii="宋体" w:hAnsi="宋体" w:cs="宋体" w:hint="eastAsia"/>
                <w:color w:val="000000"/>
                <w:kern w:val="0"/>
                <w:sz w:val="28"/>
                <w:szCs w:val="28"/>
              </w:rPr>
              <w:t>愉快操作，构建幸福的数学课堂</w:t>
            </w:r>
          </w:p>
        </w:tc>
      </w:tr>
      <w:tr w:rsidR="00A964E8" w:rsidRPr="001F038F" w:rsidTr="00196189">
        <w:tc>
          <w:tcPr>
            <w:tcW w:w="1420" w:type="dxa"/>
            <w:tcBorders>
              <w:top w:val="single" w:sz="4" w:space="0" w:color="auto"/>
              <w:left w:val="single" w:sz="4" w:space="0" w:color="auto"/>
              <w:bottom w:val="single" w:sz="4" w:space="0" w:color="auto"/>
              <w:right w:val="single" w:sz="4" w:space="0" w:color="auto"/>
            </w:tcBorders>
            <w:shd w:val="clear" w:color="auto" w:fill="auto"/>
          </w:tcPr>
          <w:p w:rsidR="00A964E8" w:rsidRPr="00713048" w:rsidRDefault="00A964E8" w:rsidP="00196189">
            <w:pPr>
              <w:widowControl/>
              <w:shd w:val="clear" w:color="auto" w:fill="FFFFFF"/>
              <w:jc w:val="left"/>
              <w:rPr>
                <w:rFonts w:ascii="宋体" w:hAnsi="宋体" w:cs="宋体"/>
                <w:color w:val="000000"/>
                <w:kern w:val="0"/>
                <w:sz w:val="24"/>
              </w:rPr>
            </w:pPr>
            <w:r w:rsidRPr="00713048">
              <w:rPr>
                <w:rFonts w:cs="宋体" w:hint="eastAsia"/>
                <w:color w:val="000000"/>
                <w:kern w:val="0"/>
                <w:sz w:val="24"/>
              </w:rPr>
              <w:t>课题</w:t>
            </w:r>
            <w:r w:rsidRPr="00713048">
              <w:rPr>
                <w:rFonts w:ascii="宋体" w:hAnsi="宋体" w:cs="宋体"/>
                <w:color w:val="000000"/>
                <w:kern w:val="0"/>
                <w:sz w:val="24"/>
              </w:rPr>
              <w:t xml:space="preserve">　　</w:t>
            </w:r>
          </w:p>
        </w:tc>
        <w:tc>
          <w:tcPr>
            <w:tcW w:w="2288" w:type="dxa"/>
            <w:gridSpan w:val="2"/>
            <w:tcBorders>
              <w:top w:val="single" w:sz="4" w:space="0" w:color="auto"/>
              <w:left w:val="single" w:sz="4" w:space="0" w:color="auto"/>
              <w:bottom w:val="single" w:sz="4" w:space="0" w:color="auto"/>
              <w:right w:val="single" w:sz="4" w:space="0" w:color="auto"/>
            </w:tcBorders>
            <w:shd w:val="clear" w:color="auto" w:fill="auto"/>
          </w:tcPr>
          <w:p w:rsidR="00A964E8" w:rsidRPr="00713048" w:rsidRDefault="006341AB" w:rsidP="00196189">
            <w:pPr>
              <w:widowControl/>
              <w:shd w:val="clear" w:color="auto" w:fill="FFFFFF"/>
              <w:jc w:val="left"/>
              <w:rPr>
                <w:rFonts w:ascii="宋体" w:hAnsi="宋体" w:cs="宋体"/>
                <w:color w:val="000000"/>
                <w:kern w:val="0"/>
                <w:sz w:val="24"/>
              </w:rPr>
            </w:pPr>
            <w:r>
              <w:rPr>
                <w:rFonts w:ascii="宋体" w:hAnsi="宋体" w:cs="宋体"/>
                <w:color w:val="000000"/>
                <w:kern w:val="0"/>
                <w:sz w:val="24"/>
              </w:rPr>
              <w:t>《</w:t>
            </w:r>
            <w:r w:rsidR="00A964E8" w:rsidRPr="00713048">
              <w:rPr>
                <w:rFonts w:ascii="宋体" w:hAnsi="宋体" w:cs="宋体" w:hint="eastAsia"/>
                <w:color w:val="000000"/>
                <w:kern w:val="0"/>
                <w:sz w:val="24"/>
              </w:rPr>
              <w:t>7的乘法口诀</w:t>
            </w:r>
            <w:r>
              <w:rPr>
                <w:rFonts w:ascii="宋体" w:hAnsi="宋体" w:cs="宋体" w:hint="eastAsia"/>
                <w:color w:val="000000"/>
                <w:kern w:val="0"/>
                <w:sz w:val="24"/>
              </w:rPr>
              <w:t>》</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A964E8" w:rsidRPr="00713048" w:rsidRDefault="00A964E8" w:rsidP="00196189">
            <w:pPr>
              <w:widowControl/>
              <w:shd w:val="clear" w:color="auto" w:fill="FFFFFF"/>
              <w:jc w:val="left"/>
              <w:rPr>
                <w:rFonts w:ascii="宋体" w:hAnsi="宋体" w:cs="宋体"/>
                <w:color w:val="000000"/>
                <w:kern w:val="0"/>
                <w:sz w:val="24"/>
              </w:rPr>
            </w:pPr>
            <w:r w:rsidRPr="00713048">
              <w:rPr>
                <w:rFonts w:cs="宋体" w:hint="eastAsia"/>
                <w:color w:val="000000"/>
                <w:kern w:val="0"/>
                <w:sz w:val="24"/>
              </w:rPr>
              <w:t>学科</w:t>
            </w:r>
            <w:r w:rsidRPr="00713048">
              <w:rPr>
                <w:rFonts w:ascii="宋体" w:hAnsi="宋体" w:cs="宋体"/>
                <w:color w:val="000000"/>
                <w:kern w:val="0"/>
                <w:sz w:val="24"/>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964E8" w:rsidRPr="00713048" w:rsidRDefault="00A964E8" w:rsidP="00196189">
            <w:pPr>
              <w:widowControl/>
              <w:shd w:val="clear" w:color="auto" w:fill="FFFFFF"/>
              <w:jc w:val="left"/>
              <w:rPr>
                <w:rFonts w:ascii="宋体" w:hAnsi="宋体" w:cs="宋体"/>
                <w:color w:val="000000"/>
                <w:kern w:val="0"/>
                <w:sz w:val="24"/>
              </w:rPr>
            </w:pPr>
            <w:r w:rsidRPr="00713048">
              <w:rPr>
                <w:rFonts w:ascii="宋体" w:hAnsi="宋体" w:cs="宋体"/>
                <w:color w:val="000000"/>
                <w:kern w:val="0"/>
                <w:sz w:val="24"/>
              </w:rPr>
              <w:t xml:space="preserve">　</w:t>
            </w:r>
            <w:r w:rsidRPr="00713048">
              <w:rPr>
                <w:rFonts w:ascii="宋体" w:hAnsi="宋体" w:cs="宋体" w:hint="eastAsia"/>
                <w:color w:val="000000"/>
                <w:kern w:val="0"/>
                <w:sz w:val="24"/>
              </w:rPr>
              <w:t>数学</w:t>
            </w:r>
          </w:p>
        </w:tc>
        <w:tc>
          <w:tcPr>
            <w:tcW w:w="1233" w:type="dxa"/>
            <w:gridSpan w:val="2"/>
            <w:tcBorders>
              <w:top w:val="single" w:sz="4" w:space="0" w:color="auto"/>
              <w:left w:val="single" w:sz="4" w:space="0" w:color="auto"/>
              <w:bottom w:val="single" w:sz="4" w:space="0" w:color="auto"/>
              <w:right w:val="single" w:sz="4" w:space="0" w:color="auto"/>
            </w:tcBorders>
            <w:shd w:val="clear" w:color="auto" w:fill="auto"/>
          </w:tcPr>
          <w:p w:rsidR="00A964E8" w:rsidRPr="00713048" w:rsidRDefault="00A964E8" w:rsidP="00196189">
            <w:pPr>
              <w:widowControl/>
              <w:shd w:val="clear" w:color="auto" w:fill="FFFFFF"/>
              <w:jc w:val="left"/>
              <w:rPr>
                <w:rFonts w:ascii="宋体" w:hAnsi="宋体" w:cs="宋体"/>
                <w:color w:val="000000"/>
                <w:kern w:val="0"/>
                <w:sz w:val="24"/>
              </w:rPr>
            </w:pPr>
            <w:r w:rsidRPr="00713048">
              <w:rPr>
                <w:rFonts w:cs="宋体" w:hint="eastAsia"/>
                <w:color w:val="000000"/>
                <w:kern w:val="0"/>
                <w:sz w:val="24"/>
              </w:rPr>
              <w:t>教研组</w:t>
            </w:r>
            <w:r w:rsidRPr="00713048">
              <w:rPr>
                <w:rFonts w:ascii="宋体" w:hAnsi="宋体" w:cs="宋体"/>
                <w:color w:val="000000"/>
                <w:kern w:val="0"/>
                <w:sz w:val="24"/>
              </w:rPr>
              <w:t xml:space="preserve">　　</w:t>
            </w:r>
          </w:p>
        </w:tc>
        <w:tc>
          <w:tcPr>
            <w:tcW w:w="1421" w:type="dxa"/>
            <w:tcBorders>
              <w:top w:val="single" w:sz="4" w:space="0" w:color="auto"/>
              <w:left w:val="single" w:sz="4" w:space="0" w:color="auto"/>
              <w:bottom w:val="single" w:sz="4" w:space="0" w:color="auto"/>
              <w:right w:val="single" w:sz="4" w:space="0" w:color="auto"/>
            </w:tcBorders>
            <w:shd w:val="clear" w:color="auto" w:fill="auto"/>
          </w:tcPr>
          <w:p w:rsidR="00A964E8" w:rsidRPr="00713048" w:rsidRDefault="00A964E8" w:rsidP="00196189">
            <w:pPr>
              <w:widowControl/>
              <w:shd w:val="clear" w:color="auto" w:fill="FFFFFF"/>
              <w:jc w:val="left"/>
              <w:rPr>
                <w:rFonts w:ascii="宋体" w:hAnsi="宋体" w:cs="宋体"/>
                <w:color w:val="000000"/>
                <w:kern w:val="0"/>
                <w:sz w:val="24"/>
              </w:rPr>
            </w:pPr>
            <w:r w:rsidRPr="00713048">
              <w:rPr>
                <w:rFonts w:ascii="宋体" w:hAnsi="宋体" w:cs="宋体" w:hint="eastAsia"/>
                <w:color w:val="000000"/>
                <w:kern w:val="0"/>
                <w:sz w:val="24"/>
              </w:rPr>
              <w:t>数学一组</w:t>
            </w:r>
          </w:p>
        </w:tc>
      </w:tr>
      <w:tr w:rsidR="00A964E8" w:rsidRPr="001F038F" w:rsidTr="00196189">
        <w:tc>
          <w:tcPr>
            <w:tcW w:w="1420" w:type="dxa"/>
            <w:tcBorders>
              <w:top w:val="single" w:sz="4" w:space="0" w:color="auto"/>
              <w:left w:val="single" w:sz="4" w:space="0" w:color="auto"/>
              <w:bottom w:val="single" w:sz="4" w:space="0" w:color="auto"/>
              <w:right w:val="single" w:sz="4" w:space="0" w:color="auto"/>
            </w:tcBorders>
            <w:shd w:val="clear" w:color="auto" w:fill="auto"/>
          </w:tcPr>
          <w:p w:rsidR="00A964E8" w:rsidRPr="00713048" w:rsidRDefault="00A964E8" w:rsidP="00196189">
            <w:pPr>
              <w:widowControl/>
              <w:shd w:val="clear" w:color="auto" w:fill="FFFFFF"/>
              <w:jc w:val="left"/>
              <w:rPr>
                <w:rFonts w:ascii="宋体" w:hAnsi="宋体" w:cs="宋体"/>
                <w:color w:val="000000"/>
                <w:kern w:val="0"/>
                <w:sz w:val="24"/>
              </w:rPr>
            </w:pPr>
            <w:r w:rsidRPr="00713048">
              <w:rPr>
                <w:rFonts w:cs="宋体" w:hint="eastAsia"/>
                <w:color w:val="000000"/>
                <w:kern w:val="0"/>
                <w:sz w:val="24"/>
              </w:rPr>
              <w:t>时间</w:t>
            </w:r>
            <w:r w:rsidRPr="00713048">
              <w:rPr>
                <w:rFonts w:ascii="宋体" w:hAnsi="宋体" w:cs="宋体"/>
                <w:color w:val="000000"/>
                <w:kern w:val="0"/>
                <w:sz w:val="24"/>
              </w:rPr>
              <w:t xml:space="preserve">　　</w:t>
            </w:r>
          </w:p>
        </w:tc>
        <w:tc>
          <w:tcPr>
            <w:tcW w:w="2288" w:type="dxa"/>
            <w:gridSpan w:val="2"/>
            <w:tcBorders>
              <w:top w:val="single" w:sz="4" w:space="0" w:color="auto"/>
              <w:left w:val="single" w:sz="4" w:space="0" w:color="auto"/>
              <w:bottom w:val="single" w:sz="4" w:space="0" w:color="auto"/>
              <w:right w:val="single" w:sz="4" w:space="0" w:color="auto"/>
            </w:tcBorders>
            <w:shd w:val="clear" w:color="auto" w:fill="auto"/>
          </w:tcPr>
          <w:p w:rsidR="00A964E8" w:rsidRPr="00713048" w:rsidRDefault="00A964E8" w:rsidP="00196189">
            <w:pPr>
              <w:widowControl/>
              <w:shd w:val="clear" w:color="auto" w:fill="FFFFFF"/>
              <w:jc w:val="left"/>
              <w:rPr>
                <w:rFonts w:ascii="宋体" w:hAnsi="宋体" w:cs="宋体"/>
                <w:color w:val="000000"/>
                <w:kern w:val="0"/>
                <w:sz w:val="24"/>
              </w:rPr>
            </w:pPr>
            <w:r w:rsidRPr="00713048">
              <w:rPr>
                <w:rFonts w:ascii="宋体" w:hAnsi="宋体" w:cs="宋体" w:hint="eastAsia"/>
                <w:color w:val="000000"/>
                <w:kern w:val="0"/>
                <w:sz w:val="24"/>
              </w:rPr>
              <w:t>2015．11．12</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A964E8" w:rsidRPr="00713048" w:rsidRDefault="00A964E8" w:rsidP="00196189">
            <w:pPr>
              <w:widowControl/>
              <w:shd w:val="clear" w:color="auto" w:fill="FFFFFF"/>
              <w:jc w:val="left"/>
              <w:rPr>
                <w:rFonts w:ascii="宋体" w:hAnsi="宋体" w:cs="宋体"/>
                <w:color w:val="000000"/>
                <w:kern w:val="0"/>
                <w:sz w:val="24"/>
              </w:rPr>
            </w:pPr>
            <w:r w:rsidRPr="00713048">
              <w:rPr>
                <w:rFonts w:cs="宋体" w:hint="eastAsia"/>
                <w:color w:val="000000"/>
                <w:kern w:val="0"/>
                <w:sz w:val="24"/>
              </w:rPr>
              <w:t>地点</w:t>
            </w:r>
            <w:r w:rsidRPr="00713048">
              <w:rPr>
                <w:rFonts w:ascii="宋体" w:hAnsi="宋体" w:cs="宋体"/>
                <w:color w:val="000000"/>
                <w:kern w:val="0"/>
                <w:sz w:val="24"/>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A964E8" w:rsidRPr="00713048" w:rsidRDefault="00A964E8" w:rsidP="00196189">
            <w:pPr>
              <w:widowControl/>
              <w:shd w:val="clear" w:color="auto" w:fill="FFFFFF"/>
              <w:jc w:val="left"/>
              <w:rPr>
                <w:rFonts w:ascii="宋体" w:hAnsi="宋体" w:cs="宋体"/>
                <w:color w:val="000000"/>
                <w:kern w:val="0"/>
                <w:sz w:val="24"/>
              </w:rPr>
            </w:pPr>
            <w:r w:rsidRPr="00713048">
              <w:rPr>
                <w:rFonts w:ascii="宋体" w:hAnsi="宋体" w:cs="宋体"/>
                <w:color w:val="000000"/>
                <w:kern w:val="0"/>
                <w:sz w:val="24"/>
              </w:rPr>
              <w:t xml:space="preserve">　</w:t>
            </w:r>
            <w:r w:rsidRPr="00713048">
              <w:rPr>
                <w:rFonts w:ascii="宋体" w:hAnsi="宋体" w:cs="宋体" w:hint="eastAsia"/>
                <w:color w:val="000000"/>
                <w:kern w:val="0"/>
                <w:sz w:val="24"/>
              </w:rPr>
              <w:t>二（2）</w:t>
            </w:r>
          </w:p>
        </w:tc>
        <w:tc>
          <w:tcPr>
            <w:tcW w:w="1233" w:type="dxa"/>
            <w:gridSpan w:val="2"/>
            <w:tcBorders>
              <w:top w:val="single" w:sz="4" w:space="0" w:color="auto"/>
              <w:left w:val="single" w:sz="4" w:space="0" w:color="auto"/>
              <w:bottom w:val="single" w:sz="4" w:space="0" w:color="auto"/>
              <w:right w:val="single" w:sz="4" w:space="0" w:color="auto"/>
            </w:tcBorders>
            <w:shd w:val="clear" w:color="auto" w:fill="auto"/>
          </w:tcPr>
          <w:p w:rsidR="00A964E8" w:rsidRPr="00713048" w:rsidRDefault="00A964E8" w:rsidP="00196189">
            <w:pPr>
              <w:widowControl/>
              <w:shd w:val="clear" w:color="auto" w:fill="FFFFFF"/>
              <w:jc w:val="left"/>
              <w:rPr>
                <w:rFonts w:ascii="宋体" w:hAnsi="宋体" w:cs="宋体"/>
                <w:color w:val="000000"/>
                <w:kern w:val="0"/>
                <w:sz w:val="24"/>
              </w:rPr>
            </w:pPr>
            <w:r w:rsidRPr="00713048">
              <w:rPr>
                <w:rFonts w:cs="宋体" w:hint="eastAsia"/>
                <w:color w:val="000000"/>
                <w:kern w:val="0"/>
                <w:sz w:val="24"/>
              </w:rPr>
              <w:t>执教者</w:t>
            </w:r>
            <w:r w:rsidRPr="00713048">
              <w:rPr>
                <w:rFonts w:ascii="宋体" w:hAnsi="宋体" w:cs="宋体"/>
                <w:color w:val="000000"/>
                <w:kern w:val="0"/>
                <w:sz w:val="24"/>
              </w:rPr>
              <w:t xml:space="preserve">　　</w:t>
            </w:r>
          </w:p>
        </w:tc>
        <w:tc>
          <w:tcPr>
            <w:tcW w:w="1421" w:type="dxa"/>
            <w:tcBorders>
              <w:top w:val="single" w:sz="4" w:space="0" w:color="auto"/>
              <w:left w:val="single" w:sz="4" w:space="0" w:color="auto"/>
              <w:bottom w:val="single" w:sz="4" w:space="0" w:color="auto"/>
              <w:right w:val="single" w:sz="4" w:space="0" w:color="auto"/>
            </w:tcBorders>
            <w:shd w:val="clear" w:color="auto" w:fill="auto"/>
          </w:tcPr>
          <w:p w:rsidR="00A964E8" w:rsidRPr="00713048" w:rsidRDefault="00A964E8" w:rsidP="00196189">
            <w:pPr>
              <w:widowControl/>
              <w:shd w:val="clear" w:color="auto" w:fill="FFFFFF"/>
              <w:jc w:val="left"/>
              <w:rPr>
                <w:rFonts w:ascii="宋体" w:hAnsi="宋体" w:cs="宋体"/>
                <w:color w:val="000000"/>
                <w:kern w:val="0"/>
                <w:sz w:val="24"/>
              </w:rPr>
            </w:pPr>
            <w:r w:rsidRPr="00713048">
              <w:rPr>
                <w:rFonts w:ascii="宋体" w:hAnsi="宋体" w:cs="宋体" w:hint="eastAsia"/>
                <w:color w:val="000000"/>
                <w:kern w:val="0"/>
                <w:sz w:val="24"/>
              </w:rPr>
              <w:t>唐亚梅</w:t>
            </w:r>
          </w:p>
        </w:tc>
      </w:tr>
      <w:tr w:rsidR="00A964E8" w:rsidRPr="001F038F" w:rsidTr="00196189">
        <w:trPr>
          <w:trHeight w:val="9287"/>
        </w:trPr>
        <w:tc>
          <w:tcPr>
            <w:tcW w:w="8522" w:type="dxa"/>
            <w:gridSpan w:val="9"/>
            <w:tcBorders>
              <w:top w:val="single" w:sz="4" w:space="0" w:color="auto"/>
              <w:left w:val="single" w:sz="4" w:space="0" w:color="auto"/>
              <w:bottom w:val="single" w:sz="4" w:space="0" w:color="auto"/>
              <w:right w:val="single" w:sz="4" w:space="0" w:color="auto"/>
            </w:tcBorders>
            <w:shd w:val="clear" w:color="auto" w:fill="auto"/>
          </w:tcPr>
          <w:p w:rsidR="00A964E8" w:rsidRPr="00A964E8" w:rsidRDefault="00A964E8" w:rsidP="00196189">
            <w:pPr>
              <w:widowControl/>
              <w:shd w:val="clear" w:color="auto" w:fill="FFFFFF"/>
              <w:spacing w:line="600" w:lineRule="exact"/>
              <w:ind w:firstLineChars="100" w:firstLine="280"/>
              <w:jc w:val="left"/>
              <w:rPr>
                <w:rFonts w:ascii="宋体" w:hAnsi="宋体" w:cs="宋体"/>
                <w:color w:val="000000"/>
                <w:kern w:val="0"/>
                <w:sz w:val="24"/>
              </w:rPr>
            </w:pPr>
            <w:r w:rsidRPr="001F038F">
              <w:rPr>
                <w:rFonts w:ascii="宋体" w:hAnsi="宋体" w:cs="宋体"/>
                <w:color w:val="000000"/>
                <w:kern w:val="0"/>
                <w:sz w:val="28"/>
                <w:szCs w:val="28"/>
              </w:rPr>
              <w:t xml:space="preserve">　</w:t>
            </w:r>
            <w:r w:rsidRPr="00A964E8">
              <w:rPr>
                <w:rFonts w:ascii="宋体" w:hAnsi="宋体" w:cs="宋体" w:hint="eastAsia"/>
                <w:color w:val="000000"/>
                <w:kern w:val="0"/>
                <w:sz w:val="24"/>
              </w:rPr>
              <w:t>今天，我听了唐亚梅老师的一节数学课，内容是《7的乘法口诀》，这节课使我深刻地感受到了小学数学课堂教学的生活化、艺术化。课堂教学是一个“仁者见仁，智者见智”的话题，大家对教材的钻研都有自己独特的见解。所以，我也只能跟大家交流我个人听课的一点肤浅的看法。通过听课，让我学到了很多很多新的教学方法和新的教学理念。</w:t>
            </w:r>
          </w:p>
          <w:p w:rsidR="00A964E8" w:rsidRPr="00A964E8" w:rsidRDefault="00A964E8" w:rsidP="00196189">
            <w:pPr>
              <w:widowControl/>
              <w:shd w:val="clear" w:color="auto" w:fill="FFFFFF"/>
              <w:spacing w:line="600" w:lineRule="exact"/>
              <w:ind w:firstLineChars="200" w:firstLine="480"/>
              <w:jc w:val="left"/>
              <w:rPr>
                <w:rFonts w:ascii="宋体" w:hAnsi="宋体" w:cs="宋体"/>
                <w:color w:val="000000"/>
                <w:kern w:val="0"/>
                <w:sz w:val="24"/>
              </w:rPr>
            </w:pPr>
            <w:r w:rsidRPr="00A964E8">
              <w:rPr>
                <w:rFonts w:ascii="宋体" w:hAnsi="宋体" w:cs="宋体" w:hint="eastAsia"/>
                <w:color w:val="000000"/>
                <w:kern w:val="0"/>
                <w:sz w:val="24"/>
              </w:rPr>
              <w:t>这节课在教学过程中创设的情境，目的明确，为教学服务。例如：在课件里呈现了用七巧板摆出了美丽的图案，其情境的内容和形式的选择都符合二年级学生的年龄特点。对于低年级学生，有着极大的吸引力，要多创设生动有趣的情境。唐老师从七巧板游戏，激发兴趣，探索新知——运用新知，解决问题，整个教学过程都紧紧围绕着教学目标，非常具体，有新意和启发性。特别之处，是唐老师在学生主动探索的过程中，来活跃课堂也加深记忆。唐老师还在课件出示了图案个数与块数的大小表格，让学生进行对比，进而让学生自己总结出7的乘法口诀，不但激发了他们了学习的欲望，而且兴趣也被调动起来，于是在自然、愉快的气氛中享受着学习，这便是情境所起的作用。这种情境的创设非常适合低年级的学生。</w:t>
            </w:r>
          </w:p>
          <w:p w:rsidR="00A964E8" w:rsidRPr="00A964E8" w:rsidRDefault="00A964E8" w:rsidP="00196189">
            <w:pPr>
              <w:widowControl/>
              <w:shd w:val="clear" w:color="auto" w:fill="FFFFFF"/>
              <w:spacing w:line="600" w:lineRule="exact"/>
              <w:ind w:firstLineChars="200" w:firstLine="480"/>
              <w:jc w:val="left"/>
              <w:rPr>
                <w:rFonts w:ascii="宋体" w:hAnsi="宋体" w:cs="宋体"/>
                <w:color w:val="000000"/>
                <w:kern w:val="0"/>
                <w:sz w:val="24"/>
              </w:rPr>
            </w:pPr>
            <w:r w:rsidRPr="00A964E8">
              <w:rPr>
                <w:rFonts w:ascii="宋体" w:hAnsi="宋体" w:cs="宋体" w:hint="eastAsia"/>
                <w:color w:val="000000"/>
                <w:kern w:val="0"/>
                <w:sz w:val="24"/>
              </w:rPr>
              <w:t>创设的情境真正为教学服务，如果只是为了情境而情境，那就是一种假的教学情境。在这一节课的时间里，唐老师都能根据低年级学生的特点为学生创设充满趣味的学习情景，以激发他们的学习兴趣。最大限度地利用小学</w:t>
            </w:r>
            <w:r w:rsidRPr="00A964E8">
              <w:rPr>
                <w:rFonts w:ascii="宋体" w:hAnsi="宋体" w:cs="宋体" w:hint="eastAsia"/>
                <w:color w:val="000000"/>
                <w:kern w:val="0"/>
                <w:sz w:val="24"/>
              </w:rPr>
              <w:lastRenderedPageBreak/>
              <w:t>生好奇、好动、好问等心理特点，并紧密结合数学学科的自身特点，创设使学生感到真实、新奇、有趣的学习情境，激起学生心理上的疑问，以创造学生“心求通而未得”的心态，古人云：“学贵有疑，小疑则小进，大疑则大进。”唐老师提出疑问，设置悬念，启迪他们积极思考，激发学生的求知欲，激起他们探索、追求的浓厚兴趣。促使学生的认知情感由潜伏状态转入积极状态，由自发的好奇心变为强烈的求知欲，产生跃跃欲试的主体探索意识，实现课堂教学中师生心理的同步发展。</w:t>
            </w:r>
          </w:p>
          <w:p w:rsidR="00A964E8" w:rsidRPr="00A964E8" w:rsidRDefault="00A964E8" w:rsidP="00196189">
            <w:pPr>
              <w:widowControl/>
              <w:shd w:val="clear" w:color="auto" w:fill="FFFFFF"/>
              <w:spacing w:line="600" w:lineRule="exact"/>
              <w:ind w:firstLineChars="200" w:firstLine="480"/>
              <w:jc w:val="left"/>
              <w:rPr>
                <w:rFonts w:ascii="宋体" w:hAnsi="宋体" w:cs="宋体"/>
                <w:color w:val="000000"/>
                <w:kern w:val="0"/>
                <w:sz w:val="24"/>
              </w:rPr>
            </w:pPr>
            <w:r w:rsidRPr="00A964E8">
              <w:rPr>
                <w:rFonts w:ascii="宋体" w:hAnsi="宋体" w:cs="宋体" w:hint="eastAsia"/>
                <w:color w:val="000000"/>
                <w:kern w:val="0"/>
                <w:sz w:val="24"/>
              </w:rPr>
              <w:t>在这节数学课中，教师放手让学生自主探究解决问题的方法，整节课，唐老师都很有耐性的对学生进行有效的引导，充分体现“以学生为主体，学生是数学学习的主人，教师是数学学习的组织者、引导者和合作者”的教学理念。唐老师的语言精练、丰富，对学生鼓励性的语言非常值得我学习。</w:t>
            </w:r>
          </w:p>
          <w:p w:rsidR="00A964E8" w:rsidRPr="00E75646" w:rsidRDefault="00A964E8" w:rsidP="00196189">
            <w:pPr>
              <w:widowControl/>
              <w:shd w:val="clear" w:color="auto" w:fill="FFFFFF"/>
              <w:spacing w:line="600" w:lineRule="exact"/>
              <w:ind w:firstLineChars="200" w:firstLine="480"/>
              <w:jc w:val="left"/>
              <w:rPr>
                <w:rFonts w:ascii="宋体" w:hAnsi="宋体" w:cs="宋体"/>
                <w:color w:val="000000"/>
                <w:kern w:val="0"/>
                <w:sz w:val="28"/>
                <w:szCs w:val="28"/>
              </w:rPr>
            </w:pPr>
            <w:r w:rsidRPr="00A964E8">
              <w:rPr>
                <w:rFonts w:ascii="宋体" w:hAnsi="宋体" w:cs="宋体" w:hint="eastAsia"/>
                <w:color w:val="000000"/>
                <w:kern w:val="0"/>
                <w:sz w:val="24"/>
              </w:rPr>
              <w:t>这节课教师注重从学生的生活实际出发，为学生创设现实的生活情景，充分发挥学生的主体作用，引导学生自主学习、合作交流的教学模式，让人人学有价值的数学，不同的人在数学上得到不同的发展，体现了新课程的教学理念。</w:t>
            </w:r>
          </w:p>
        </w:tc>
      </w:tr>
      <w:tr w:rsidR="00A964E8" w:rsidRPr="001F038F" w:rsidTr="00196189">
        <w:trPr>
          <w:trHeight w:val="899"/>
        </w:trPr>
        <w:tc>
          <w:tcPr>
            <w:tcW w:w="21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64E8" w:rsidRPr="001F038F" w:rsidRDefault="00A964E8" w:rsidP="00196189">
            <w:pPr>
              <w:widowControl/>
              <w:shd w:val="clear" w:color="auto" w:fill="FFFFFF"/>
              <w:jc w:val="center"/>
              <w:rPr>
                <w:rFonts w:ascii="宋体" w:hAnsi="宋体" w:cs="宋体"/>
                <w:color w:val="000000"/>
                <w:kern w:val="0"/>
                <w:sz w:val="24"/>
              </w:rPr>
            </w:pPr>
            <w:r w:rsidRPr="001F038F">
              <w:rPr>
                <w:rFonts w:cs="宋体" w:hint="eastAsia"/>
                <w:color w:val="000000"/>
                <w:kern w:val="0"/>
                <w:sz w:val="28"/>
                <w:szCs w:val="28"/>
              </w:rPr>
              <w:lastRenderedPageBreak/>
              <w:t>评议人</w:t>
            </w:r>
            <w:r w:rsidRPr="001F038F">
              <w:rPr>
                <w:rFonts w:ascii="宋体" w:hAnsi="宋体" w:cs="宋体"/>
                <w:color w:val="000000"/>
                <w:kern w:val="0"/>
                <w:sz w:val="28"/>
                <w:szCs w:val="28"/>
              </w:rPr>
              <w:t xml:space="preserve">　　</w:t>
            </w:r>
          </w:p>
        </w:tc>
        <w:tc>
          <w:tcPr>
            <w:tcW w:w="21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64E8" w:rsidRPr="001F038F" w:rsidRDefault="00A964E8" w:rsidP="00196189">
            <w:pPr>
              <w:widowControl/>
              <w:shd w:val="clear" w:color="auto" w:fill="FFFFFF"/>
              <w:rPr>
                <w:rFonts w:ascii="宋体" w:hAnsi="宋体" w:cs="宋体"/>
                <w:color w:val="000000"/>
                <w:kern w:val="0"/>
                <w:sz w:val="24"/>
              </w:rPr>
            </w:pPr>
            <w:r>
              <w:rPr>
                <w:rFonts w:ascii="宋体" w:hAnsi="宋体" w:cs="宋体" w:hint="eastAsia"/>
                <w:color w:val="000000"/>
                <w:kern w:val="0"/>
                <w:sz w:val="28"/>
                <w:szCs w:val="28"/>
              </w:rPr>
              <w:t>蒋微云</w:t>
            </w:r>
          </w:p>
        </w:tc>
        <w:tc>
          <w:tcPr>
            <w:tcW w:w="21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964E8" w:rsidRPr="001F038F" w:rsidRDefault="00A964E8" w:rsidP="00196189">
            <w:pPr>
              <w:widowControl/>
              <w:shd w:val="clear" w:color="auto" w:fill="FFFFFF"/>
              <w:jc w:val="center"/>
              <w:rPr>
                <w:rFonts w:ascii="宋体" w:hAnsi="宋体" w:cs="宋体"/>
                <w:color w:val="000000"/>
                <w:kern w:val="0"/>
                <w:sz w:val="24"/>
              </w:rPr>
            </w:pPr>
            <w:r w:rsidRPr="001F038F">
              <w:rPr>
                <w:rFonts w:cs="宋体" w:hint="eastAsia"/>
                <w:color w:val="000000"/>
                <w:kern w:val="0"/>
                <w:sz w:val="28"/>
                <w:szCs w:val="28"/>
              </w:rPr>
              <w:t>评议时间</w:t>
            </w:r>
            <w:r w:rsidRPr="001F038F">
              <w:rPr>
                <w:rFonts w:ascii="宋体" w:hAnsi="宋体" w:cs="宋体"/>
                <w:color w:val="000000"/>
                <w:kern w:val="0"/>
                <w:sz w:val="28"/>
                <w:szCs w:val="28"/>
              </w:rPr>
              <w:t xml:space="preserve">　　</w:t>
            </w:r>
          </w:p>
        </w:tc>
        <w:tc>
          <w:tcPr>
            <w:tcW w:w="21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64E8" w:rsidRPr="001F038F" w:rsidRDefault="00A964E8" w:rsidP="00196189">
            <w:pPr>
              <w:widowControl/>
              <w:shd w:val="clear" w:color="auto" w:fill="FFFFFF"/>
              <w:jc w:val="center"/>
              <w:rPr>
                <w:rFonts w:ascii="宋体" w:hAnsi="宋体" w:cs="宋体"/>
                <w:color w:val="000000"/>
                <w:kern w:val="0"/>
                <w:sz w:val="24"/>
              </w:rPr>
            </w:pPr>
            <w:r>
              <w:rPr>
                <w:rFonts w:ascii="宋体" w:hAnsi="宋体" w:cs="宋体" w:hint="eastAsia"/>
                <w:color w:val="000000"/>
                <w:kern w:val="0"/>
                <w:sz w:val="28"/>
                <w:szCs w:val="28"/>
              </w:rPr>
              <w:t>2015.11.12</w:t>
            </w:r>
          </w:p>
        </w:tc>
      </w:tr>
    </w:tbl>
    <w:p w:rsidR="00A964E8" w:rsidRDefault="00A964E8" w:rsidP="00A964E8">
      <w:pPr>
        <w:widowControl/>
        <w:shd w:val="clear" w:color="auto" w:fill="FFFFFF"/>
        <w:spacing w:line="360" w:lineRule="auto"/>
        <w:jc w:val="left"/>
      </w:pPr>
      <w:r>
        <w:rPr>
          <w:rFonts w:hint="eastAsia"/>
        </w:rPr>
        <w:t xml:space="preserve"> </w:t>
      </w:r>
    </w:p>
    <w:p w:rsidR="00A964E8" w:rsidRDefault="00A964E8">
      <w:pPr>
        <w:widowControl/>
        <w:jc w:val="left"/>
      </w:pPr>
      <w:r>
        <w:br w:type="page"/>
      </w:r>
    </w:p>
    <w:p w:rsidR="00713048" w:rsidRDefault="00713048" w:rsidP="00713048">
      <w:pPr>
        <w:shd w:val="clear" w:color="auto" w:fill="FFFFFF"/>
        <w:spacing w:line="360" w:lineRule="auto"/>
        <w:ind w:firstLineChars="200" w:firstLine="482"/>
        <w:rPr>
          <w:rFonts w:ascii="宋体" w:hAnsi="宋体" w:cs="宋体"/>
          <w:color w:val="000000"/>
          <w:kern w:val="0"/>
          <w:sz w:val="24"/>
        </w:rPr>
      </w:pPr>
      <w:r>
        <w:rPr>
          <w:rFonts w:ascii="宋体" w:hAnsi="宋体" w:cs="宋体"/>
          <w:b/>
          <w:color w:val="000000"/>
          <w:kern w:val="0"/>
          <w:sz w:val="24"/>
        </w:rPr>
        <w:lastRenderedPageBreak/>
        <w:t xml:space="preserve">　</w:t>
      </w:r>
      <w:r>
        <w:rPr>
          <w:rFonts w:cs="宋体" w:hint="eastAsia"/>
          <w:b/>
          <w:color w:val="000000"/>
          <w:kern w:val="0"/>
          <w:sz w:val="24"/>
        </w:rPr>
        <w:t>附表格：</w:t>
      </w:r>
      <w:r>
        <w:rPr>
          <w:rFonts w:ascii="宋体" w:hAnsi="宋体" w:cs="宋体"/>
          <w:b/>
          <w:color w:val="000000"/>
          <w:kern w:val="0"/>
          <w:sz w:val="24"/>
        </w:rPr>
        <w:t xml:space="preserve">　　</w:t>
      </w:r>
    </w:p>
    <w:p w:rsidR="00713048" w:rsidRDefault="00713048" w:rsidP="00713048">
      <w:pPr>
        <w:widowControl/>
        <w:shd w:val="clear" w:color="auto" w:fill="FFFFFF"/>
        <w:spacing w:line="375" w:lineRule="atLeast"/>
        <w:jc w:val="center"/>
        <w:rPr>
          <w:rFonts w:ascii="宋体" w:hAnsi="宋体" w:cs="宋体"/>
          <w:color w:val="000000"/>
          <w:kern w:val="0"/>
          <w:sz w:val="24"/>
        </w:rPr>
      </w:pPr>
      <w:r>
        <w:rPr>
          <w:rFonts w:ascii="黑体" w:eastAsia="黑体" w:cs="宋体" w:hint="eastAsia"/>
          <w:b/>
          <w:color w:val="000000"/>
          <w:kern w:val="0"/>
          <w:sz w:val="32"/>
          <w:szCs w:val="32"/>
        </w:rPr>
        <w:t xml:space="preserve">武进嘉泽中心小学教师观课议课评议表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0"/>
        <w:gridCol w:w="710"/>
        <w:gridCol w:w="1578"/>
        <w:gridCol w:w="553"/>
        <w:gridCol w:w="347"/>
        <w:gridCol w:w="1260"/>
        <w:gridCol w:w="523"/>
        <w:gridCol w:w="710"/>
        <w:gridCol w:w="1421"/>
      </w:tblGrid>
      <w:tr w:rsidR="00713048" w:rsidTr="00196189">
        <w:tc>
          <w:tcPr>
            <w:tcW w:w="1420" w:type="dxa"/>
            <w:tcBorders>
              <w:top w:val="single" w:sz="4" w:space="0" w:color="auto"/>
              <w:left w:val="single" w:sz="4" w:space="0" w:color="auto"/>
              <w:bottom w:val="single" w:sz="4" w:space="0" w:color="auto"/>
              <w:right w:val="single" w:sz="4" w:space="0" w:color="auto"/>
            </w:tcBorders>
          </w:tcPr>
          <w:p w:rsidR="00713048" w:rsidRDefault="00713048" w:rsidP="00196189">
            <w:pPr>
              <w:widowControl/>
              <w:shd w:val="clear" w:color="auto" w:fill="FFFFFF"/>
              <w:jc w:val="left"/>
              <w:rPr>
                <w:rFonts w:ascii="宋体" w:hAnsi="宋体" w:cs="宋体"/>
                <w:color w:val="000000"/>
                <w:kern w:val="0"/>
                <w:sz w:val="24"/>
              </w:rPr>
            </w:pPr>
            <w:r>
              <w:rPr>
                <w:rFonts w:cs="宋体" w:hint="eastAsia"/>
                <w:color w:val="000000"/>
                <w:kern w:val="0"/>
                <w:sz w:val="28"/>
                <w:szCs w:val="28"/>
              </w:rPr>
              <w:t>研究专题</w:t>
            </w:r>
            <w:r>
              <w:rPr>
                <w:rFonts w:ascii="宋体" w:hAnsi="宋体" w:cs="宋体"/>
                <w:color w:val="000000"/>
                <w:kern w:val="0"/>
                <w:sz w:val="28"/>
                <w:szCs w:val="28"/>
              </w:rPr>
              <w:t xml:space="preserve">　　</w:t>
            </w:r>
          </w:p>
        </w:tc>
        <w:tc>
          <w:tcPr>
            <w:tcW w:w="7102" w:type="dxa"/>
            <w:gridSpan w:val="8"/>
            <w:tcBorders>
              <w:top w:val="single" w:sz="4" w:space="0" w:color="auto"/>
              <w:left w:val="single" w:sz="4" w:space="0" w:color="auto"/>
              <w:bottom w:val="single" w:sz="4" w:space="0" w:color="auto"/>
              <w:right w:val="single" w:sz="4" w:space="0" w:color="auto"/>
            </w:tcBorders>
          </w:tcPr>
          <w:p w:rsidR="00713048" w:rsidRDefault="00713048" w:rsidP="00196189">
            <w:pPr>
              <w:widowControl/>
              <w:shd w:val="clear" w:color="auto" w:fill="FFFFFF"/>
              <w:jc w:val="left"/>
              <w:rPr>
                <w:rFonts w:ascii="宋体" w:hAnsi="宋体" w:cs="宋体"/>
                <w:color w:val="000000"/>
                <w:kern w:val="0"/>
                <w:sz w:val="24"/>
              </w:rPr>
            </w:pPr>
            <w:r>
              <w:rPr>
                <w:rFonts w:ascii="宋体" w:hAnsi="宋体" w:cs="宋体" w:hint="eastAsia"/>
                <w:color w:val="000000"/>
                <w:kern w:val="0"/>
                <w:sz w:val="28"/>
                <w:szCs w:val="28"/>
              </w:rPr>
              <w:t>愉快操作，构建幸福的数学课堂</w:t>
            </w:r>
          </w:p>
        </w:tc>
      </w:tr>
      <w:tr w:rsidR="00713048" w:rsidRPr="00713048" w:rsidTr="00196189">
        <w:tc>
          <w:tcPr>
            <w:tcW w:w="1420" w:type="dxa"/>
            <w:tcBorders>
              <w:top w:val="single" w:sz="4" w:space="0" w:color="auto"/>
              <w:left w:val="single" w:sz="4" w:space="0" w:color="auto"/>
              <w:bottom w:val="single" w:sz="4" w:space="0" w:color="auto"/>
              <w:right w:val="single" w:sz="4" w:space="0" w:color="auto"/>
            </w:tcBorders>
          </w:tcPr>
          <w:p w:rsidR="00713048" w:rsidRPr="00713048" w:rsidRDefault="00713048" w:rsidP="00196189">
            <w:pPr>
              <w:widowControl/>
              <w:shd w:val="clear" w:color="auto" w:fill="FFFFFF"/>
              <w:jc w:val="left"/>
              <w:rPr>
                <w:rFonts w:ascii="宋体" w:hAnsi="宋体" w:cs="宋体"/>
                <w:color w:val="000000"/>
                <w:kern w:val="0"/>
                <w:sz w:val="24"/>
              </w:rPr>
            </w:pPr>
            <w:r w:rsidRPr="00713048">
              <w:rPr>
                <w:rFonts w:cs="宋体" w:hint="eastAsia"/>
                <w:color w:val="000000"/>
                <w:kern w:val="0"/>
                <w:sz w:val="24"/>
              </w:rPr>
              <w:t>课题</w:t>
            </w:r>
            <w:r w:rsidRPr="00713048">
              <w:rPr>
                <w:rFonts w:ascii="宋体" w:hAnsi="宋体" w:cs="宋体"/>
                <w:color w:val="000000"/>
                <w:kern w:val="0"/>
                <w:sz w:val="24"/>
              </w:rPr>
              <w:t xml:space="preserve">　　</w:t>
            </w:r>
          </w:p>
        </w:tc>
        <w:tc>
          <w:tcPr>
            <w:tcW w:w="2288" w:type="dxa"/>
            <w:gridSpan w:val="2"/>
            <w:tcBorders>
              <w:top w:val="single" w:sz="4" w:space="0" w:color="auto"/>
              <w:left w:val="single" w:sz="4" w:space="0" w:color="auto"/>
              <w:bottom w:val="single" w:sz="4" w:space="0" w:color="auto"/>
              <w:right w:val="single" w:sz="4" w:space="0" w:color="auto"/>
            </w:tcBorders>
          </w:tcPr>
          <w:p w:rsidR="00713048" w:rsidRPr="00713048" w:rsidRDefault="00713048" w:rsidP="00196189">
            <w:pPr>
              <w:widowControl/>
              <w:shd w:val="clear" w:color="auto" w:fill="FFFFFF"/>
              <w:jc w:val="left"/>
              <w:rPr>
                <w:rFonts w:ascii="宋体" w:hAnsi="宋体" w:cs="宋体"/>
                <w:color w:val="000000"/>
                <w:kern w:val="0"/>
                <w:sz w:val="24"/>
              </w:rPr>
            </w:pPr>
            <w:r w:rsidRPr="00713048">
              <w:rPr>
                <w:rFonts w:ascii="宋体" w:hAnsi="宋体" w:cs="宋体"/>
                <w:color w:val="000000"/>
                <w:kern w:val="0"/>
                <w:sz w:val="24"/>
              </w:rPr>
              <w:t xml:space="preserve">　 </w:t>
            </w:r>
            <w:r w:rsidR="006341AB">
              <w:rPr>
                <w:rFonts w:ascii="宋体" w:hAnsi="宋体" w:cs="宋体"/>
                <w:color w:val="000000"/>
                <w:kern w:val="0"/>
                <w:sz w:val="24"/>
              </w:rPr>
              <w:t>《</w:t>
            </w:r>
            <w:r w:rsidRPr="00713048">
              <w:rPr>
                <w:rFonts w:ascii="宋体" w:hAnsi="宋体" w:cs="宋体" w:hint="eastAsia"/>
                <w:color w:val="000000"/>
                <w:kern w:val="0"/>
                <w:sz w:val="24"/>
              </w:rPr>
              <w:t>两步计算的加减实际问题</w:t>
            </w:r>
            <w:r w:rsidR="006341AB">
              <w:rPr>
                <w:rFonts w:ascii="宋体" w:hAnsi="宋体" w:cs="宋体" w:hint="eastAsia"/>
                <w:color w:val="000000"/>
                <w:kern w:val="0"/>
                <w:sz w:val="24"/>
              </w:rPr>
              <w:t>》</w:t>
            </w:r>
          </w:p>
        </w:tc>
        <w:tc>
          <w:tcPr>
            <w:tcW w:w="900" w:type="dxa"/>
            <w:gridSpan w:val="2"/>
            <w:tcBorders>
              <w:top w:val="single" w:sz="4" w:space="0" w:color="auto"/>
              <w:left w:val="single" w:sz="4" w:space="0" w:color="auto"/>
              <w:bottom w:val="single" w:sz="4" w:space="0" w:color="auto"/>
              <w:right w:val="single" w:sz="4" w:space="0" w:color="auto"/>
            </w:tcBorders>
          </w:tcPr>
          <w:p w:rsidR="00713048" w:rsidRPr="00713048" w:rsidRDefault="00713048" w:rsidP="00196189">
            <w:pPr>
              <w:widowControl/>
              <w:shd w:val="clear" w:color="auto" w:fill="FFFFFF"/>
              <w:jc w:val="left"/>
              <w:rPr>
                <w:rFonts w:ascii="宋体" w:hAnsi="宋体" w:cs="宋体"/>
                <w:color w:val="000000"/>
                <w:kern w:val="0"/>
                <w:sz w:val="24"/>
              </w:rPr>
            </w:pPr>
            <w:r w:rsidRPr="00713048">
              <w:rPr>
                <w:rFonts w:cs="宋体" w:hint="eastAsia"/>
                <w:color w:val="000000"/>
                <w:kern w:val="0"/>
                <w:sz w:val="24"/>
              </w:rPr>
              <w:t>学科</w:t>
            </w:r>
            <w:r w:rsidRPr="00713048">
              <w:rPr>
                <w:rFonts w:ascii="宋体" w:hAnsi="宋体" w:cs="宋体"/>
                <w:color w:val="000000"/>
                <w:kern w:val="0"/>
                <w:sz w:val="24"/>
              </w:rPr>
              <w:t xml:space="preserve">　　</w:t>
            </w:r>
          </w:p>
        </w:tc>
        <w:tc>
          <w:tcPr>
            <w:tcW w:w="1260" w:type="dxa"/>
            <w:tcBorders>
              <w:top w:val="single" w:sz="4" w:space="0" w:color="auto"/>
              <w:left w:val="single" w:sz="4" w:space="0" w:color="auto"/>
              <w:bottom w:val="single" w:sz="4" w:space="0" w:color="auto"/>
              <w:right w:val="single" w:sz="4" w:space="0" w:color="auto"/>
            </w:tcBorders>
          </w:tcPr>
          <w:p w:rsidR="00713048" w:rsidRPr="00713048" w:rsidRDefault="00713048" w:rsidP="00196189">
            <w:pPr>
              <w:widowControl/>
              <w:shd w:val="clear" w:color="auto" w:fill="FFFFFF"/>
              <w:jc w:val="left"/>
              <w:rPr>
                <w:rFonts w:ascii="宋体" w:hAnsi="宋体" w:cs="宋体"/>
                <w:color w:val="000000"/>
                <w:kern w:val="0"/>
                <w:sz w:val="24"/>
              </w:rPr>
            </w:pPr>
            <w:r w:rsidRPr="00713048">
              <w:rPr>
                <w:rFonts w:ascii="宋体" w:hAnsi="宋体" w:cs="宋体"/>
                <w:color w:val="000000"/>
                <w:kern w:val="0"/>
                <w:sz w:val="24"/>
              </w:rPr>
              <w:t xml:space="preserve">　</w:t>
            </w:r>
            <w:r w:rsidRPr="00713048">
              <w:rPr>
                <w:rFonts w:ascii="宋体" w:hAnsi="宋体" w:cs="宋体" w:hint="eastAsia"/>
                <w:color w:val="000000"/>
                <w:kern w:val="0"/>
                <w:sz w:val="24"/>
              </w:rPr>
              <w:t>数学</w:t>
            </w:r>
          </w:p>
        </w:tc>
        <w:tc>
          <w:tcPr>
            <w:tcW w:w="1233" w:type="dxa"/>
            <w:gridSpan w:val="2"/>
            <w:tcBorders>
              <w:top w:val="single" w:sz="4" w:space="0" w:color="auto"/>
              <w:left w:val="single" w:sz="4" w:space="0" w:color="auto"/>
              <w:bottom w:val="single" w:sz="4" w:space="0" w:color="auto"/>
              <w:right w:val="single" w:sz="4" w:space="0" w:color="auto"/>
            </w:tcBorders>
          </w:tcPr>
          <w:p w:rsidR="00713048" w:rsidRPr="00713048" w:rsidRDefault="00713048" w:rsidP="00196189">
            <w:pPr>
              <w:widowControl/>
              <w:shd w:val="clear" w:color="auto" w:fill="FFFFFF"/>
              <w:jc w:val="left"/>
              <w:rPr>
                <w:rFonts w:ascii="宋体" w:hAnsi="宋体" w:cs="宋体"/>
                <w:color w:val="000000"/>
                <w:kern w:val="0"/>
                <w:sz w:val="24"/>
              </w:rPr>
            </w:pPr>
            <w:r w:rsidRPr="00713048">
              <w:rPr>
                <w:rFonts w:cs="宋体" w:hint="eastAsia"/>
                <w:color w:val="000000"/>
                <w:kern w:val="0"/>
                <w:sz w:val="24"/>
              </w:rPr>
              <w:t>教研组</w:t>
            </w:r>
            <w:r w:rsidRPr="00713048">
              <w:rPr>
                <w:rFonts w:ascii="宋体" w:hAnsi="宋体" w:cs="宋体"/>
                <w:color w:val="000000"/>
                <w:kern w:val="0"/>
                <w:sz w:val="24"/>
              </w:rPr>
              <w:t xml:space="preserve">　　</w:t>
            </w:r>
          </w:p>
        </w:tc>
        <w:tc>
          <w:tcPr>
            <w:tcW w:w="1421" w:type="dxa"/>
            <w:tcBorders>
              <w:top w:val="single" w:sz="4" w:space="0" w:color="auto"/>
              <w:left w:val="single" w:sz="4" w:space="0" w:color="auto"/>
              <w:bottom w:val="single" w:sz="4" w:space="0" w:color="auto"/>
              <w:right w:val="single" w:sz="4" w:space="0" w:color="auto"/>
            </w:tcBorders>
          </w:tcPr>
          <w:p w:rsidR="00713048" w:rsidRPr="00713048" w:rsidRDefault="00713048" w:rsidP="00196189">
            <w:pPr>
              <w:widowControl/>
              <w:shd w:val="clear" w:color="auto" w:fill="FFFFFF"/>
              <w:jc w:val="left"/>
              <w:rPr>
                <w:rFonts w:ascii="宋体" w:hAnsi="宋体" w:cs="宋体"/>
                <w:color w:val="000000"/>
                <w:kern w:val="0"/>
                <w:sz w:val="24"/>
              </w:rPr>
            </w:pPr>
            <w:r w:rsidRPr="00713048">
              <w:rPr>
                <w:rFonts w:ascii="宋体" w:hAnsi="宋体" w:cs="宋体" w:hint="eastAsia"/>
                <w:color w:val="000000"/>
                <w:kern w:val="0"/>
                <w:sz w:val="24"/>
              </w:rPr>
              <w:t>本片数学组</w:t>
            </w:r>
          </w:p>
        </w:tc>
      </w:tr>
      <w:tr w:rsidR="00713048" w:rsidRPr="00713048" w:rsidTr="00196189">
        <w:tc>
          <w:tcPr>
            <w:tcW w:w="1420" w:type="dxa"/>
            <w:tcBorders>
              <w:top w:val="single" w:sz="4" w:space="0" w:color="auto"/>
              <w:left w:val="single" w:sz="4" w:space="0" w:color="auto"/>
              <w:bottom w:val="single" w:sz="4" w:space="0" w:color="auto"/>
              <w:right w:val="single" w:sz="4" w:space="0" w:color="auto"/>
            </w:tcBorders>
          </w:tcPr>
          <w:p w:rsidR="00713048" w:rsidRPr="00713048" w:rsidRDefault="00713048" w:rsidP="00196189">
            <w:pPr>
              <w:widowControl/>
              <w:shd w:val="clear" w:color="auto" w:fill="FFFFFF"/>
              <w:jc w:val="left"/>
              <w:rPr>
                <w:rFonts w:ascii="宋体" w:hAnsi="宋体" w:cs="宋体"/>
                <w:color w:val="000000"/>
                <w:kern w:val="0"/>
                <w:sz w:val="24"/>
              </w:rPr>
            </w:pPr>
            <w:r w:rsidRPr="00713048">
              <w:rPr>
                <w:rFonts w:cs="宋体" w:hint="eastAsia"/>
                <w:color w:val="000000"/>
                <w:kern w:val="0"/>
                <w:sz w:val="24"/>
              </w:rPr>
              <w:t>时间</w:t>
            </w:r>
            <w:r w:rsidRPr="00713048">
              <w:rPr>
                <w:rFonts w:ascii="宋体" w:hAnsi="宋体" w:cs="宋体"/>
                <w:color w:val="000000"/>
                <w:kern w:val="0"/>
                <w:sz w:val="24"/>
              </w:rPr>
              <w:t xml:space="preserve">　　</w:t>
            </w:r>
          </w:p>
        </w:tc>
        <w:tc>
          <w:tcPr>
            <w:tcW w:w="2288" w:type="dxa"/>
            <w:gridSpan w:val="2"/>
            <w:tcBorders>
              <w:top w:val="single" w:sz="4" w:space="0" w:color="auto"/>
              <w:left w:val="single" w:sz="4" w:space="0" w:color="auto"/>
              <w:bottom w:val="single" w:sz="4" w:space="0" w:color="auto"/>
              <w:right w:val="single" w:sz="4" w:space="0" w:color="auto"/>
            </w:tcBorders>
          </w:tcPr>
          <w:p w:rsidR="00713048" w:rsidRPr="00713048" w:rsidRDefault="00713048" w:rsidP="00196189">
            <w:pPr>
              <w:widowControl/>
              <w:shd w:val="clear" w:color="auto" w:fill="FFFFFF"/>
              <w:jc w:val="left"/>
              <w:rPr>
                <w:rFonts w:ascii="宋体" w:hAnsi="宋体" w:cs="宋体"/>
                <w:color w:val="000000"/>
                <w:kern w:val="0"/>
                <w:sz w:val="24"/>
              </w:rPr>
            </w:pPr>
            <w:r w:rsidRPr="00713048">
              <w:rPr>
                <w:rFonts w:ascii="宋体" w:hAnsi="宋体" w:cs="宋体" w:hint="eastAsia"/>
                <w:color w:val="000000"/>
                <w:kern w:val="0"/>
                <w:sz w:val="24"/>
              </w:rPr>
              <w:t>2015．11．26</w:t>
            </w:r>
          </w:p>
        </w:tc>
        <w:tc>
          <w:tcPr>
            <w:tcW w:w="900" w:type="dxa"/>
            <w:gridSpan w:val="2"/>
            <w:tcBorders>
              <w:top w:val="single" w:sz="4" w:space="0" w:color="auto"/>
              <w:left w:val="single" w:sz="4" w:space="0" w:color="auto"/>
              <w:bottom w:val="single" w:sz="4" w:space="0" w:color="auto"/>
              <w:right w:val="single" w:sz="4" w:space="0" w:color="auto"/>
            </w:tcBorders>
          </w:tcPr>
          <w:p w:rsidR="00713048" w:rsidRPr="00713048" w:rsidRDefault="00713048" w:rsidP="00196189">
            <w:pPr>
              <w:widowControl/>
              <w:shd w:val="clear" w:color="auto" w:fill="FFFFFF"/>
              <w:jc w:val="left"/>
              <w:rPr>
                <w:rFonts w:ascii="宋体" w:hAnsi="宋体" w:cs="宋体"/>
                <w:color w:val="000000"/>
                <w:kern w:val="0"/>
                <w:sz w:val="24"/>
              </w:rPr>
            </w:pPr>
            <w:r w:rsidRPr="00713048">
              <w:rPr>
                <w:rFonts w:cs="宋体" w:hint="eastAsia"/>
                <w:color w:val="000000"/>
                <w:kern w:val="0"/>
                <w:sz w:val="24"/>
              </w:rPr>
              <w:t>地点</w:t>
            </w:r>
            <w:r w:rsidRPr="00713048">
              <w:rPr>
                <w:rFonts w:ascii="宋体" w:hAnsi="宋体" w:cs="宋体"/>
                <w:color w:val="000000"/>
                <w:kern w:val="0"/>
                <w:sz w:val="24"/>
              </w:rPr>
              <w:t xml:space="preserve">　　</w:t>
            </w:r>
          </w:p>
        </w:tc>
        <w:tc>
          <w:tcPr>
            <w:tcW w:w="1260" w:type="dxa"/>
            <w:tcBorders>
              <w:top w:val="single" w:sz="4" w:space="0" w:color="auto"/>
              <w:left w:val="single" w:sz="4" w:space="0" w:color="auto"/>
              <w:bottom w:val="single" w:sz="4" w:space="0" w:color="auto"/>
              <w:right w:val="single" w:sz="4" w:space="0" w:color="auto"/>
            </w:tcBorders>
          </w:tcPr>
          <w:p w:rsidR="00713048" w:rsidRPr="00713048" w:rsidRDefault="00713048" w:rsidP="00196189">
            <w:pPr>
              <w:widowControl/>
              <w:shd w:val="clear" w:color="auto" w:fill="FFFFFF"/>
              <w:jc w:val="left"/>
              <w:rPr>
                <w:rFonts w:ascii="宋体" w:hAnsi="宋体" w:cs="宋体"/>
                <w:color w:val="000000"/>
                <w:kern w:val="0"/>
                <w:sz w:val="24"/>
              </w:rPr>
            </w:pPr>
            <w:r w:rsidRPr="00713048">
              <w:rPr>
                <w:rFonts w:ascii="宋体" w:hAnsi="宋体" w:cs="宋体" w:hint="eastAsia"/>
                <w:color w:val="000000"/>
                <w:kern w:val="0"/>
                <w:sz w:val="24"/>
              </w:rPr>
              <w:t>星韵小学</w:t>
            </w:r>
          </w:p>
        </w:tc>
        <w:tc>
          <w:tcPr>
            <w:tcW w:w="1233" w:type="dxa"/>
            <w:gridSpan w:val="2"/>
            <w:tcBorders>
              <w:top w:val="single" w:sz="4" w:space="0" w:color="auto"/>
              <w:left w:val="single" w:sz="4" w:space="0" w:color="auto"/>
              <w:bottom w:val="single" w:sz="4" w:space="0" w:color="auto"/>
              <w:right w:val="single" w:sz="4" w:space="0" w:color="auto"/>
            </w:tcBorders>
          </w:tcPr>
          <w:p w:rsidR="00713048" w:rsidRPr="00713048" w:rsidRDefault="00713048" w:rsidP="00196189">
            <w:pPr>
              <w:widowControl/>
              <w:shd w:val="clear" w:color="auto" w:fill="FFFFFF"/>
              <w:jc w:val="left"/>
              <w:rPr>
                <w:rFonts w:ascii="宋体" w:hAnsi="宋体" w:cs="宋体"/>
                <w:color w:val="000000"/>
                <w:kern w:val="0"/>
                <w:sz w:val="24"/>
              </w:rPr>
            </w:pPr>
            <w:r w:rsidRPr="00713048">
              <w:rPr>
                <w:rFonts w:cs="宋体" w:hint="eastAsia"/>
                <w:color w:val="000000"/>
                <w:kern w:val="0"/>
                <w:sz w:val="24"/>
              </w:rPr>
              <w:t>执教者</w:t>
            </w:r>
            <w:r w:rsidRPr="00713048">
              <w:rPr>
                <w:rFonts w:ascii="宋体" w:hAnsi="宋体" w:cs="宋体"/>
                <w:color w:val="000000"/>
                <w:kern w:val="0"/>
                <w:sz w:val="24"/>
              </w:rPr>
              <w:t xml:space="preserve">　　</w:t>
            </w:r>
          </w:p>
        </w:tc>
        <w:tc>
          <w:tcPr>
            <w:tcW w:w="1421" w:type="dxa"/>
            <w:tcBorders>
              <w:top w:val="single" w:sz="4" w:space="0" w:color="auto"/>
              <w:left w:val="single" w:sz="4" w:space="0" w:color="auto"/>
              <w:bottom w:val="single" w:sz="4" w:space="0" w:color="auto"/>
              <w:right w:val="single" w:sz="4" w:space="0" w:color="auto"/>
            </w:tcBorders>
          </w:tcPr>
          <w:p w:rsidR="00713048" w:rsidRPr="00713048" w:rsidRDefault="00713048" w:rsidP="00196189">
            <w:pPr>
              <w:widowControl/>
              <w:shd w:val="clear" w:color="auto" w:fill="FFFFFF"/>
              <w:jc w:val="left"/>
              <w:rPr>
                <w:rFonts w:ascii="宋体" w:hAnsi="宋体" w:cs="宋体"/>
                <w:color w:val="000000"/>
                <w:kern w:val="0"/>
                <w:sz w:val="24"/>
              </w:rPr>
            </w:pPr>
            <w:r w:rsidRPr="00713048">
              <w:rPr>
                <w:rFonts w:ascii="宋体" w:hAnsi="宋体" w:cs="宋体" w:hint="eastAsia"/>
                <w:color w:val="000000"/>
                <w:kern w:val="0"/>
                <w:sz w:val="24"/>
              </w:rPr>
              <w:t>奚老师（星韵）</w:t>
            </w:r>
          </w:p>
        </w:tc>
      </w:tr>
      <w:tr w:rsidR="00713048" w:rsidTr="00196189">
        <w:trPr>
          <w:trHeight w:val="8287"/>
        </w:trPr>
        <w:tc>
          <w:tcPr>
            <w:tcW w:w="8522" w:type="dxa"/>
            <w:gridSpan w:val="9"/>
            <w:tcBorders>
              <w:top w:val="single" w:sz="4" w:space="0" w:color="auto"/>
              <w:left w:val="single" w:sz="4" w:space="0" w:color="auto"/>
              <w:bottom w:val="single" w:sz="4" w:space="0" w:color="auto"/>
              <w:right w:val="single" w:sz="4" w:space="0" w:color="auto"/>
            </w:tcBorders>
          </w:tcPr>
          <w:p w:rsidR="00713048" w:rsidRPr="00713048" w:rsidRDefault="00713048" w:rsidP="00196189">
            <w:pPr>
              <w:widowControl/>
              <w:shd w:val="clear" w:color="auto" w:fill="FFFFFF"/>
              <w:spacing w:line="600" w:lineRule="exact"/>
              <w:ind w:firstLineChars="200" w:firstLine="480"/>
              <w:jc w:val="left"/>
              <w:rPr>
                <w:rFonts w:ascii="宋体" w:hAnsi="宋体" w:cs="宋体"/>
                <w:color w:val="000000"/>
                <w:kern w:val="0"/>
                <w:sz w:val="24"/>
              </w:rPr>
            </w:pPr>
            <w:r w:rsidRPr="00713048">
              <w:rPr>
                <w:rFonts w:ascii="宋体" w:hAnsi="宋体" w:cs="宋体"/>
                <w:color w:val="000000"/>
                <w:kern w:val="0"/>
                <w:sz w:val="24"/>
              </w:rPr>
              <w:t xml:space="preserve">　</w:t>
            </w:r>
            <w:r w:rsidRPr="00713048">
              <w:rPr>
                <w:rFonts w:ascii="宋体" w:hAnsi="宋体" w:cs="宋体" w:hint="eastAsia"/>
                <w:color w:val="000000"/>
                <w:kern w:val="0"/>
                <w:sz w:val="24"/>
              </w:rPr>
              <w:t>今天有幸参加了本片数学研讨活动，聆听了星韵小学奚老师执教的《两步计算的加减实际问题》。其实，这本是二年级下册的学习内容。这节课，使我充分地见识到了低段数学特有的魅力。奚老师的教学设计新颖有趣，整节课以时下最受儿童欢迎的儿童剧之一《芭啦啦小魔仙》贯穿始终，设计了富有挑战性的闯关，极大地调动了学生的积极性和好胜心理。在这样的氛围下，学生人人参与，人人积极，钻研劲儿足，学习热情高涨，因此效果也比较理想。下面就简单谈谈我听了这课之后的体会：</w:t>
            </w:r>
          </w:p>
          <w:p w:rsidR="00713048" w:rsidRPr="00713048" w:rsidRDefault="00713048" w:rsidP="00196189">
            <w:pPr>
              <w:widowControl/>
              <w:shd w:val="clear" w:color="auto" w:fill="FFFFFF"/>
              <w:spacing w:line="600" w:lineRule="exact"/>
              <w:ind w:firstLineChars="200" w:firstLine="480"/>
              <w:jc w:val="left"/>
              <w:rPr>
                <w:rFonts w:ascii="宋体" w:hAnsi="宋体" w:cs="宋体"/>
                <w:color w:val="000000"/>
                <w:kern w:val="0"/>
                <w:sz w:val="24"/>
              </w:rPr>
            </w:pPr>
            <w:r w:rsidRPr="00713048">
              <w:rPr>
                <w:rFonts w:ascii="宋体" w:hAnsi="宋体" w:cs="宋体" w:hint="eastAsia"/>
                <w:color w:val="000000"/>
                <w:kern w:val="0"/>
                <w:sz w:val="24"/>
              </w:rPr>
              <w:t>1、通过问题情境的创设，提高学生学习兴趣。本课一开始，老师就带领学生进入了芭啦啦小魔仙的情境之中，并且明确提出了要集齐4颗钻，以便取出魔仙棒，进入魔仙堡见女王。学生很自然地将自身调整为参与游戏的角色，这在一定程度上减轻了学生的思想负担，却提升了学生的兴趣。学生面对芭啦啦小魔仙中各位主角提出的闯关问题，想要解决问题的愿望强烈，探究的热情高涨，学习兴趣也异常的浓厚，学生在自主探索中初步体验到了加减两步计算问题的解题策略。</w:t>
            </w:r>
          </w:p>
          <w:p w:rsidR="00713048" w:rsidRPr="00713048" w:rsidRDefault="00713048" w:rsidP="00196189">
            <w:pPr>
              <w:widowControl/>
              <w:shd w:val="clear" w:color="auto" w:fill="FFFFFF"/>
              <w:spacing w:line="600" w:lineRule="exact"/>
              <w:ind w:firstLineChars="200" w:firstLine="480"/>
              <w:jc w:val="left"/>
              <w:rPr>
                <w:rFonts w:ascii="宋体" w:hAnsi="宋体" w:cs="宋体"/>
                <w:color w:val="000000"/>
                <w:kern w:val="0"/>
                <w:sz w:val="24"/>
              </w:rPr>
            </w:pPr>
            <w:r w:rsidRPr="00713048">
              <w:rPr>
                <w:rFonts w:ascii="宋体" w:hAnsi="宋体" w:cs="宋体" w:hint="eastAsia"/>
                <w:color w:val="000000"/>
                <w:kern w:val="0"/>
                <w:sz w:val="24"/>
              </w:rPr>
              <w:t>2、老师很注重数量关系的分析讲解。复习时提出的一步计算的实际问题并解答，就要求学生说说数量关系。一是从条件想起，就如根据条件提问并说出数量关系，二是从问题想起，为进一步的学习打下了比较扎实的基础。而在学习本课内容时，更是注重数量关系的分析、整理和对比。数量关系就好比是实</w:t>
            </w:r>
            <w:r w:rsidRPr="00713048">
              <w:rPr>
                <w:rFonts w:ascii="宋体" w:hAnsi="宋体" w:cs="宋体" w:hint="eastAsia"/>
                <w:color w:val="000000"/>
                <w:kern w:val="0"/>
                <w:sz w:val="24"/>
              </w:rPr>
              <w:lastRenderedPageBreak/>
              <w:t>际问题的骨架，掌握了基本的数量关系，实际问题才能站得起来，才能灵活起来，因此，掌握实际问题的数量关系非常重要。</w:t>
            </w:r>
          </w:p>
          <w:p w:rsidR="00713048" w:rsidRPr="00713048" w:rsidRDefault="00713048" w:rsidP="00196189">
            <w:pPr>
              <w:widowControl/>
              <w:shd w:val="clear" w:color="auto" w:fill="FFFFFF"/>
              <w:spacing w:line="600" w:lineRule="exact"/>
              <w:ind w:firstLineChars="200" w:firstLine="480"/>
              <w:jc w:val="left"/>
              <w:rPr>
                <w:rFonts w:ascii="宋体" w:hAnsi="宋体" w:cs="宋体"/>
                <w:color w:val="000000"/>
                <w:kern w:val="0"/>
                <w:sz w:val="24"/>
              </w:rPr>
            </w:pPr>
            <w:r w:rsidRPr="00713048">
              <w:rPr>
                <w:rFonts w:ascii="宋体" w:hAnsi="宋体" w:cs="宋体" w:hint="eastAsia"/>
                <w:color w:val="000000"/>
                <w:kern w:val="0"/>
                <w:sz w:val="24"/>
              </w:rPr>
              <w:t>3、注重回顾检验，体现解题的完整性。老师在同学们努力解决问题之后，没有急着奖励星钻，而是引导学生回顾检查，并且非常注重检查方法的指导。在尊重学生思考的基础上，再加以优化，形成了二年级学生解决实际问题的一般思路，即：读懂题目、想怎么算、列式解答、回顾检查。试想，学生经常进行这样的学习活动，解决实际问题还难吗？这些知识慢慢内化为学生自有本领之后，学生面对解决实际问题就将处于轻松而且愉悦的状态，这对学生今后的学习也有很大的帮助。</w:t>
            </w:r>
          </w:p>
          <w:p w:rsidR="00713048" w:rsidRDefault="00713048" w:rsidP="00196189">
            <w:pPr>
              <w:widowControl/>
              <w:shd w:val="clear" w:color="auto" w:fill="FFFFFF"/>
              <w:spacing w:line="600" w:lineRule="exact"/>
              <w:ind w:firstLineChars="200" w:firstLine="560"/>
              <w:jc w:val="left"/>
              <w:rPr>
                <w:rFonts w:ascii="宋体" w:hAnsi="宋体" w:cs="宋体"/>
                <w:color w:val="000000"/>
                <w:kern w:val="0"/>
                <w:sz w:val="28"/>
                <w:szCs w:val="28"/>
              </w:rPr>
            </w:pPr>
          </w:p>
        </w:tc>
      </w:tr>
      <w:tr w:rsidR="00713048" w:rsidTr="00196189">
        <w:trPr>
          <w:trHeight w:val="899"/>
        </w:trPr>
        <w:tc>
          <w:tcPr>
            <w:tcW w:w="2130" w:type="dxa"/>
            <w:gridSpan w:val="2"/>
            <w:tcBorders>
              <w:top w:val="single" w:sz="4" w:space="0" w:color="auto"/>
              <w:left w:val="single" w:sz="4" w:space="0" w:color="auto"/>
              <w:bottom w:val="single" w:sz="4" w:space="0" w:color="auto"/>
              <w:right w:val="single" w:sz="4" w:space="0" w:color="auto"/>
            </w:tcBorders>
            <w:vAlign w:val="center"/>
          </w:tcPr>
          <w:p w:rsidR="00713048" w:rsidRDefault="00713048" w:rsidP="00196189">
            <w:pPr>
              <w:widowControl/>
              <w:shd w:val="clear" w:color="auto" w:fill="FFFFFF"/>
              <w:jc w:val="center"/>
              <w:rPr>
                <w:rFonts w:ascii="宋体" w:hAnsi="宋体" w:cs="宋体"/>
                <w:color w:val="000000"/>
                <w:kern w:val="0"/>
                <w:sz w:val="24"/>
              </w:rPr>
            </w:pPr>
            <w:r>
              <w:rPr>
                <w:rFonts w:cs="宋体" w:hint="eastAsia"/>
                <w:color w:val="000000"/>
                <w:kern w:val="0"/>
                <w:sz w:val="28"/>
                <w:szCs w:val="28"/>
              </w:rPr>
              <w:lastRenderedPageBreak/>
              <w:t>评议人</w:t>
            </w:r>
            <w:r>
              <w:rPr>
                <w:rFonts w:ascii="宋体" w:hAnsi="宋体" w:cs="宋体"/>
                <w:color w:val="000000"/>
                <w:kern w:val="0"/>
                <w:sz w:val="28"/>
                <w:szCs w:val="28"/>
              </w:rPr>
              <w:t xml:space="preserve">　　</w:t>
            </w:r>
          </w:p>
        </w:tc>
        <w:tc>
          <w:tcPr>
            <w:tcW w:w="2131" w:type="dxa"/>
            <w:gridSpan w:val="2"/>
            <w:tcBorders>
              <w:top w:val="single" w:sz="4" w:space="0" w:color="auto"/>
              <w:left w:val="single" w:sz="4" w:space="0" w:color="auto"/>
              <w:bottom w:val="single" w:sz="4" w:space="0" w:color="auto"/>
              <w:right w:val="single" w:sz="4" w:space="0" w:color="auto"/>
            </w:tcBorders>
            <w:vAlign w:val="center"/>
          </w:tcPr>
          <w:p w:rsidR="00713048" w:rsidRDefault="00713048" w:rsidP="00196189">
            <w:pPr>
              <w:widowControl/>
              <w:shd w:val="clear" w:color="auto" w:fill="FFFFFF"/>
              <w:rPr>
                <w:rFonts w:ascii="宋体" w:hAnsi="宋体" w:cs="宋体"/>
                <w:color w:val="000000"/>
                <w:kern w:val="0"/>
                <w:sz w:val="24"/>
              </w:rPr>
            </w:pPr>
            <w:r>
              <w:rPr>
                <w:rFonts w:ascii="宋体" w:hAnsi="宋体" w:cs="宋体" w:hint="eastAsia"/>
                <w:color w:val="000000"/>
                <w:kern w:val="0"/>
                <w:sz w:val="28"/>
                <w:szCs w:val="28"/>
              </w:rPr>
              <w:t>唐亚梅</w:t>
            </w:r>
          </w:p>
        </w:tc>
        <w:tc>
          <w:tcPr>
            <w:tcW w:w="2130" w:type="dxa"/>
            <w:gridSpan w:val="3"/>
            <w:tcBorders>
              <w:top w:val="single" w:sz="4" w:space="0" w:color="auto"/>
              <w:left w:val="single" w:sz="4" w:space="0" w:color="auto"/>
              <w:bottom w:val="single" w:sz="4" w:space="0" w:color="auto"/>
              <w:right w:val="single" w:sz="4" w:space="0" w:color="auto"/>
            </w:tcBorders>
            <w:vAlign w:val="center"/>
          </w:tcPr>
          <w:p w:rsidR="00713048" w:rsidRDefault="00713048" w:rsidP="00196189">
            <w:pPr>
              <w:widowControl/>
              <w:shd w:val="clear" w:color="auto" w:fill="FFFFFF"/>
              <w:jc w:val="center"/>
              <w:rPr>
                <w:rFonts w:ascii="宋体" w:hAnsi="宋体" w:cs="宋体"/>
                <w:color w:val="000000"/>
                <w:kern w:val="0"/>
                <w:sz w:val="24"/>
              </w:rPr>
            </w:pPr>
            <w:r>
              <w:rPr>
                <w:rFonts w:cs="宋体" w:hint="eastAsia"/>
                <w:color w:val="000000"/>
                <w:kern w:val="0"/>
                <w:sz w:val="28"/>
                <w:szCs w:val="28"/>
              </w:rPr>
              <w:t>评议时间</w:t>
            </w:r>
            <w:r>
              <w:rPr>
                <w:rFonts w:ascii="宋体" w:hAnsi="宋体" w:cs="宋体"/>
                <w:color w:val="000000"/>
                <w:kern w:val="0"/>
                <w:sz w:val="28"/>
                <w:szCs w:val="28"/>
              </w:rPr>
              <w:t xml:space="preserve">　　</w:t>
            </w:r>
          </w:p>
        </w:tc>
        <w:tc>
          <w:tcPr>
            <w:tcW w:w="2131" w:type="dxa"/>
            <w:gridSpan w:val="2"/>
            <w:tcBorders>
              <w:top w:val="single" w:sz="4" w:space="0" w:color="auto"/>
              <w:left w:val="single" w:sz="4" w:space="0" w:color="auto"/>
              <w:bottom w:val="single" w:sz="4" w:space="0" w:color="auto"/>
              <w:right w:val="single" w:sz="4" w:space="0" w:color="auto"/>
            </w:tcBorders>
            <w:vAlign w:val="center"/>
          </w:tcPr>
          <w:p w:rsidR="00713048" w:rsidRDefault="00713048" w:rsidP="00196189">
            <w:pPr>
              <w:widowControl/>
              <w:shd w:val="clear" w:color="auto" w:fill="FFFFFF"/>
              <w:jc w:val="center"/>
              <w:rPr>
                <w:rFonts w:ascii="宋体" w:hAnsi="宋体" w:cs="宋体"/>
                <w:color w:val="000000"/>
                <w:kern w:val="0"/>
                <w:sz w:val="24"/>
              </w:rPr>
            </w:pPr>
            <w:r>
              <w:rPr>
                <w:rFonts w:ascii="宋体" w:hAnsi="宋体" w:cs="宋体" w:hint="eastAsia"/>
                <w:color w:val="000000"/>
                <w:kern w:val="0"/>
                <w:sz w:val="28"/>
                <w:szCs w:val="28"/>
              </w:rPr>
              <w:t>2015.11.26</w:t>
            </w:r>
          </w:p>
        </w:tc>
      </w:tr>
    </w:tbl>
    <w:p w:rsidR="00713048" w:rsidRDefault="00713048" w:rsidP="00713048"/>
    <w:p w:rsidR="00713048" w:rsidRDefault="00713048">
      <w:pPr>
        <w:widowControl/>
        <w:jc w:val="left"/>
      </w:pPr>
      <w:r>
        <w:br w:type="page"/>
      </w:r>
    </w:p>
    <w:p w:rsidR="00713048" w:rsidRPr="00713048" w:rsidRDefault="00713048" w:rsidP="00713048">
      <w:pPr>
        <w:shd w:val="clear" w:color="auto" w:fill="FFFFFF"/>
        <w:spacing w:line="360" w:lineRule="auto"/>
        <w:jc w:val="center"/>
        <w:rPr>
          <w:rFonts w:ascii="宋体" w:eastAsiaTheme="minorEastAsia" w:hAnsi="宋体" w:cs="宋体"/>
          <w:color w:val="000000"/>
          <w:kern w:val="0"/>
          <w:sz w:val="24"/>
          <w:szCs w:val="22"/>
        </w:rPr>
      </w:pPr>
      <w:r w:rsidRPr="00713048">
        <w:rPr>
          <w:rFonts w:ascii="黑体" w:eastAsia="黑体" w:hAnsiTheme="minorHAnsi" w:cs="宋体" w:hint="eastAsia"/>
          <w:b/>
          <w:color w:val="000000"/>
          <w:kern w:val="0"/>
          <w:sz w:val="32"/>
          <w:szCs w:val="32"/>
        </w:rPr>
        <w:lastRenderedPageBreak/>
        <w:t>武进嘉泽中心小学教师观课议课评议表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1"/>
        <w:gridCol w:w="697"/>
        <w:gridCol w:w="1527"/>
        <w:gridCol w:w="541"/>
        <w:gridCol w:w="335"/>
        <w:gridCol w:w="1237"/>
        <w:gridCol w:w="509"/>
        <w:gridCol w:w="684"/>
        <w:gridCol w:w="1395"/>
      </w:tblGrid>
      <w:tr w:rsidR="00713048" w:rsidRPr="00713048" w:rsidTr="00196189">
        <w:tc>
          <w:tcPr>
            <w:tcW w:w="1420" w:type="dxa"/>
            <w:tcBorders>
              <w:top w:val="single" w:sz="4" w:space="0" w:color="auto"/>
              <w:left w:val="single" w:sz="4" w:space="0" w:color="auto"/>
              <w:bottom w:val="single" w:sz="4" w:space="0" w:color="auto"/>
              <w:right w:val="single" w:sz="4" w:space="0" w:color="auto"/>
            </w:tcBorders>
            <w:hideMark/>
          </w:tcPr>
          <w:p w:rsidR="00713048" w:rsidRPr="00713048" w:rsidRDefault="00713048" w:rsidP="00713048">
            <w:pPr>
              <w:widowControl/>
              <w:shd w:val="clear" w:color="auto" w:fill="FFFFFF"/>
              <w:jc w:val="left"/>
              <w:rPr>
                <w:rFonts w:ascii="宋体" w:eastAsiaTheme="minorEastAsia" w:hAnsi="宋体" w:cs="宋体"/>
                <w:color w:val="000000"/>
                <w:kern w:val="0"/>
                <w:sz w:val="24"/>
              </w:rPr>
            </w:pPr>
            <w:r w:rsidRPr="00713048">
              <w:rPr>
                <w:rFonts w:asciiTheme="minorHAnsi" w:eastAsiaTheme="minorEastAsia" w:hAnsiTheme="minorHAnsi" w:cs="宋体" w:hint="eastAsia"/>
                <w:color w:val="000000"/>
                <w:kern w:val="0"/>
                <w:sz w:val="28"/>
                <w:szCs w:val="28"/>
              </w:rPr>
              <w:t>研究专题</w:t>
            </w:r>
            <w:r w:rsidRPr="00713048">
              <w:rPr>
                <w:rFonts w:ascii="宋体" w:eastAsiaTheme="minorEastAsia" w:hAnsi="宋体" w:cs="宋体" w:hint="eastAsia"/>
                <w:color w:val="000000"/>
                <w:kern w:val="0"/>
                <w:sz w:val="28"/>
                <w:szCs w:val="28"/>
              </w:rPr>
              <w:t xml:space="preserve">　　</w:t>
            </w:r>
          </w:p>
        </w:tc>
        <w:tc>
          <w:tcPr>
            <w:tcW w:w="7102" w:type="dxa"/>
            <w:gridSpan w:val="8"/>
            <w:tcBorders>
              <w:top w:val="single" w:sz="4" w:space="0" w:color="auto"/>
              <w:left w:val="single" w:sz="4" w:space="0" w:color="auto"/>
              <w:bottom w:val="single" w:sz="4" w:space="0" w:color="auto"/>
              <w:right w:val="single" w:sz="4" w:space="0" w:color="auto"/>
            </w:tcBorders>
            <w:hideMark/>
          </w:tcPr>
          <w:p w:rsidR="00713048" w:rsidRPr="00713048" w:rsidRDefault="00713048" w:rsidP="00713048">
            <w:pPr>
              <w:widowControl/>
              <w:shd w:val="clear" w:color="auto" w:fill="FFFFFF"/>
              <w:jc w:val="left"/>
              <w:rPr>
                <w:rFonts w:ascii="宋体" w:eastAsiaTheme="minorEastAsia" w:hAnsi="宋体" w:cs="宋体"/>
                <w:color w:val="000000"/>
                <w:kern w:val="0"/>
                <w:sz w:val="24"/>
              </w:rPr>
            </w:pPr>
            <w:r w:rsidRPr="00713048">
              <w:rPr>
                <w:rFonts w:ascii="宋体" w:eastAsiaTheme="minorEastAsia" w:hAnsi="宋体" w:cs="宋体" w:hint="eastAsia"/>
                <w:color w:val="000000"/>
                <w:kern w:val="0"/>
                <w:sz w:val="28"/>
                <w:szCs w:val="28"/>
              </w:rPr>
              <w:t xml:space="preserve">　     构建幸福的生态课堂　</w:t>
            </w:r>
          </w:p>
        </w:tc>
      </w:tr>
      <w:tr w:rsidR="00713048" w:rsidRPr="00713048" w:rsidTr="00196189">
        <w:tc>
          <w:tcPr>
            <w:tcW w:w="1420" w:type="dxa"/>
            <w:tcBorders>
              <w:top w:val="single" w:sz="4" w:space="0" w:color="auto"/>
              <w:left w:val="single" w:sz="4" w:space="0" w:color="auto"/>
              <w:bottom w:val="single" w:sz="4" w:space="0" w:color="auto"/>
              <w:right w:val="single" w:sz="4" w:space="0" w:color="auto"/>
            </w:tcBorders>
            <w:vAlign w:val="center"/>
            <w:hideMark/>
          </w:tcPr>
          <w:p w:rsidR="00713048" w:rsidRPr="006341AB" w:rsidRDefault="00713048" w:rsidP="00713048">
            <w:pPr>
              <w:widowControl/>
              <w:shd w:val="clear" w:color="auto" w:fill="FFFFFF"/>
              <w:jc w:val="center"/>
              <w:rPr>
                <w:rFonts w:asciiTheme="minorHAnsi" w:eastAsiaTheme="minorEastAsia" w:hAnsiTheme="minorHAnsi" w:cs="宋体"/>
                <w:color w:val="000000"/>
                <w:kern w:val="0"/>
                <w:sz w:val="24"/>
              </w:rPr>
            </w:pPr>
            <w:r w:rsidRPr="006341AB">
              <w:rPr>
                <w:rFonts w:asciiTheme="minorHAnsi" w:eastAsiaTheme="minorEastAsia" w:hAnsiTheme="minorHAnsi" w:cs="宋体" w:hint="eastAsia"/>
                <w:color w:val="000000"/>
                <w:kern w:val="0"/>
                <w:sz w:val="24"/>
              </w:rPr>
              <w:t>课题</w:t>
            </w:r>
          </w:p>
        </w:tc>
        <w:tc>
          <w:tcPr>
            <w:tcW w:w="2288" w:type="dxa"/>
            <w:gridSpan w:val="2"/>
            <w:tcBorders>
              <w:top w:val="single" w:sz="4" w:space="0" w:color="auto"/>
              <w:left w:val="single" w:sz="4" w:space="0" w:color="auto"/>
              <w:bottom w:val="single" w:sz="4" w:space="0" w:color="auto"/>
              <w:right w:val="single" w:sz="4" w:space="0" w:color="auto"/>
            </w:tcBorders>
            <w:vAlign w:val="center"/>
            <w:hideMark/>
          </w:tcPr>
          <w:p w:rsidR="00713048" w:rsidRPr="006341AB" w:rsidRDefault="006341AB" w:rsidP="006341AB">
            <w:pPr>
              <w:widowControl/>
              <w:shd w:val="clear" w:color="auto" w:fill="FFFFFF"/>
              <w:rPr>
                <w:rFonts w:asciiTheme="minorHAnsi" w:eastAsiaTheme="minorEastAsia" w:hAnsiTheme="minorHAnsi" w:cs="宋体"/>
                <w:color w:val="000000"/>
                <w:kern w:val="0"/>
                <w:sz w:val="24"/>
              </w:rPr>
            </w:pPr>
            <w:r w:rsidRPr="006341AB">
              <w:rPr>
                <w:rFonts w:asciiTheme="minorHAnsi" w:eastAsiaTheme="minorEastAsia" w:hAnsiTheme="minorHAnsi" w:cs="宋体" w:hint="eastAsia"/>
                <w:color w:val="000000"/>
                <w:kern w:val="0"/>
                <w:sz w:val="24"/>
              </w:rPr>
              <w:t>《</w:t>
            </w:r>
            <w:r w:rsidR="00713048" w:rsidRPr="006341AB">
              <w:rPr>
                <w:rFonts w:asciiTheme="minorHAnsi" w:eastAsiaTheme="minorEastAsia" w:hAnsiTheme="minorHAnsi" w:cs="宋体" w:hint="eastAsia"/>
                <w:color w:val="000000"/>
                <w:kern w:val="0"/>
                <w:sz w:val="24"/>
              </w:rPr>
              <w:t>简单的周期规律</w:t>
            </w:r>
            <w:r w:rsidRPr="006341AB">
              <w:rPr>
                <w:rFonts w:asciiTheme="minorHAnsi" w:eastAsiaTheme="minorEastAsia" w:hAnsiTheme="minorHAnsi" w:cs="宋体" w:hint="eastAsia"/>
                <w:color w:val="000000"/>
                <w:kern w:val="0"/>
                <w:sz w:val="24"/>
              </w:rPr>
              <w:t>》</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13048" w:rsidRPr="006341AB" w:rsidRDefault="00713048" w:rsidP="00713048">
            <w:pPr>
              <w:widowControl/>
              <w:shd w:val="clear" w:color="auto" w:fill="FFFFFF"/>
              <w:jc w:val="center"/>
              <w:rPr>
                <w:rFonts w:asciiTheme="minorHAnsi" w:eastAsiaTheme="minorEastAsia" w:hAnsiTheme="minorHAnsi" w:cs="宋体"/>
                <w:color w:val="000000"/>
                <w:kern w:val="0"/>
                <w:sz w:val="24"/>
              </w:rPr>
            </w:pPr>
            <w:r w:rsidRPr="006341AB">
              <w:rPr>
                <w:rFonts w:asciiTheme="minorHAnsi" w:eastAsiaTheme="minorEastAsia" w:hAnsiTheme="minorHAnsi" w:cs="宋体" w:hint="eastAsia"/>
                <w:color w:val="000000"/>
                <w:kern w:val="0"/>
                <w:sz w:val="24"/>
              </w:rPr>
              <w:t>学科</w:t>
            </w:r>
          </w:p>
        </w:tc>
        <w:tc>
          <w:tcPr>
            <w:tcW w:w="1260" w:type="dxa"/>
            <w:tcBorders>
              <w:top w:val="single" w:sz="4" w:space="0" w:color="auto"/>
              <w:left w:val="single" w:sz="4" w:space="0" w:color="auto"/>
              <w:bottom w:val="single" w:sz="4" w:space="0" w:color="auto"/>
              <w:right w:val="single" w:sz="4" w:space="0" w:color="auto"/>
            </w:tcBorders>
            <w:vAlign w:val="center"/>
            <w:hideMark/>
          </w:tcPr>
          <w:p w:rsidR="00713048" w:rsidRPr="006341AB" w:rsidRDefault="00713048" w:rsidP="00713048">
            <w:pPr>
              <w:widowControl/>
              <w:shd w:val="clear" w:color="auto" w:fill="FFFFFF"/>
              <w:jc w:val="center"/>
              <w:rPr>
                <w:rFonts w:asciiTheme="minorHAnsi" w:eastAsiaTheme="minorEastAsia" w:hAnsiTheme="minorHAnsi" w:cs="宋体"/>
                <w:color w:val="000000"/>
                <w:kern w:val="0"/>
                <w:sz w:val="24"/>
              </w:rPr>
            </w:pPr>
            <w:r w:rsidRPr="006341AB">
              <w:rPr>
                <w:rFonts w:asciiTheme="minorHAnsi" w:eastAsiaTheme="minorEastAsia" w:hAnsiTheme="minorHAnsi" w:cs="宋体" w:hint="eastAsia"/>
                <w:color w:val="000000"/>
                <w:kern w:val="0"/>
                <w:sz w:val="24"/>
              </w:rPr>
              <w:t>数学</w:t>
            </w:r>
          </w:p>
        </w:tc>
        <w:tc>
          <w:tcPr>
            <w:tcW w:w="1233" w:type="dxa"/>
            <w:gridSpan w:val="2"/>
            <w:tcBorders>
              <w:top w:val="single" w:sz="4" w:space="0" w:color="auto"/>
              <w:left w:val="single" w:sz="4" w:space="0" w:color="auto"/>
              <w:bottom w:val="single" w:sz="4" w:space="0" w:color="auto"/>
              <w:right w:val="single" w:sz="4" w:space="0" w:color="auto"/>
            </w:tcBorders>
            <w:vAlign w:val="center"/>
            <w:hideMark/>
          </w:tcPr>
          <w:p w:rsidR="00713048" w:rsidRPr="006341AB" w:rsidRDefault="00713048" w:rsidP="00713048">
            <w:pPr>
              <w:widowControl/>
              <w:shd w:val="clear" w:color="auto" w:fill="FFFFFF"/>
              <w:jc w:val="center"/>
              <w:rPr>
                <w:rFonts w:asciiTheme="minorHAnsi" w:eastAsiaTheme="minorEastAsia" w:hAnsiTheme="minorHAnsi" w:cs="宋体"/>
                <w:color w:val="000000"/>
                <w:kern w:val="0"/>
                <w:sz w:val="24"/>
              </w:rPr>
            </w:pPr>
            <w:r w:rsidRPr="006341AB">
              <w:rPr>
                <w:rFonts w:asciiTheme="minorHAnsi" w:eastAsiaTheme="minorEastAsia" w:hAnsiTheme="minorHAnsi" w:cs="宋体" w:hint="eastAsia"/>
                <w:color w:val="000000"/>
                <w:kern w:val="0"/>
                <w:sz w:val="24"/>
              </w:rPr>
              <w:t>教研组</w:t>
            </w:r>
          </w:p>
        </w:tc>
        <w:tc>
          <w:tcPr>
            <w:tcW w:w="1421" w:type="dxa"/>
            <w:tcBorders>
              <w:top w:val="single" w:sz="4" w:space="0" w:color="auto"/>
              <w:left w:val="single" w:sz="4" w:space="0" w:color="auto"/>
              <w:bottom w:val="single" w:sz="4" w:space="0" w:color="auto"/>
              <w:right w:val="single" w:sz="4" w:space="0" w:color="auto"/>
            </w:tcBorders>
            <w:vAlign w:val="center"/>
            <w:hideMark/>
          </w:tcPr>
          <w:p w:rsidR="00713048" w:rsidRPr="006341AB" w:rsidRDefault="00713048" w:rsidP="00713048">
            <w:pPr>
              <w:widowControl/>
              <w:shd w:val="clear" w:color="auto" w:fill="FFFFFF"/>
              <w:jc w:val="center"/>
              <w:rPr>
                <w:rFonts w:asciiTheme="minorHAnsi" w:eastAsiaTheme="minorEastAsia" w:hAnsiTheme="minorHAnsi" w:cs="宋体"/>
                <w:color w:val="000000"/>
                <w:kern w:val="0"/>
                <w:sz w:val="24"/>
              </w:rPr>
            </w:pPr>
            <w:r w:rsidRPr="006341AB">
              <w:rPr>
                <w:rFonts w:asciiTheme="minorHAnsi" w:eastAsiaTheme="minorEastAsia" w:hAnsiTheme="minorHAnsi" w:cs="宋体" w:hint="eastAsia"/>
                <w:color w:val="000000"/>
                <w:kern w:val="0"/>
                <w:sz w:val="24"/>
              </w:rPr>
              <w:t>数（二）</w:t>
            </w:r>
          </w:p>
        </w:tc>
      </w:tr>
      <w:tr w:rsidR="00713048" w:rsidRPr="00713048" w:rsidTr="00196189">
        <w:tc>
          <w:tcPr>
            <w:tcW w:w="1420" w:type="dxa"/>
            <w:tcBorders>
              <w:top w:val="single" w:sz="4" w:space="0" w:color="auto"/>
              <w:left w:val="single" w:sz="4" w:space="0" w:color="auto"/>
              <w:bottom w:val="single" w:sz="4" w:space="0" w:color="auto"/>
              <w:right w:val="single" w:sz="4" w:space="0" w:color="auto"/>
            </w:tcBorders>
            <w:vAlign w:val="center"/>
            <w:hideMark/>
          </w:tcPr>
          <w:p w:rsidR="00713048" w:rsidRPr="006341AB" w:rsidRDefault="00713048" w:rsidP="00713048">
            <w:pPr>
              <w:widowControl/>
              <w:shd w:val="clear" w:color="auto" w:fill="FFFFFF"/>
              <w:jc w:val="center"/>
              <w:rPr>
                <w:rFonts w:asciiTheme="minorHAnsi" w:eastAsiaTheme="minorEastAsia" w:hAnsiTheme="minorHAnsi" w:cs="宋体"/>
                <w:color w:val="000000"/>
                <w:kern w:val="0"/>
                <w:sz w:val="24"/>
              </w:rPr>
            </w:pPr>
            <w:r w:rsidRPr="006341AB">
              <w:rPr>
                <w:rFonts w:asciiTheme="minorHAnsi" w:eastAsiaTheme="minorEastAsia" w:hAnsiTheme="minorHAnsi" w:cs="宋体" w:hint="eastAsia"/>
                <w:color w:val="000000"/>
                <w:kern w:val="0"/>
                <w:sz w:val="24"/>
              </w:rPr>
              <w:t>时间</w:t>
            </w:r>
          </w:p>
        </w:tc>
        <w:tc>
          <w:tcPr>
            <w:tcW w:w="2288" w:type="dxa"/>
            <w:gridSpan w:val="2"/>
            <w:tcBorders>
              <w:top w:val="single" w:sz="4" w:space="0" w:color="auto"/>
              <w:left w:val="single" w:sz="4" w:space="0" w:color="auto"/>
              <w:bottom w:val="single" w:sz="4" w:space="0" w:color="auto"/>
              <w:right w:val="single" w:sz="4" w:space="0" w:color="auto"/>
            </w:tcBorders>
            <w:vAlign w:val="center"/>
            <w:hideMark/>
          </w:tcPr>
          <w:p w:rsidR="00713048" w:rsidRPr="006341AB" w:rsidRDefault="00713048" w:rsidP="00713048">
            <w:pPr>
              <w:widowControl/>
              <w:shd w:val="clear" w:color="auto" w:fill="FFFFFF"/>
              <w:ind w:firstLineChars="50" w:firstLine="120"/>
              <w:jc w:val="center"/>
              <w:rPr>
                <w:rFonts w:asciiTheme="minorHAnsi" w:eastAsiaTheme="minorEastAsia" w:hAnsiTheme="minorHAnsi" w:cs="宋体"/>
                <w:color w:val="000000"/>
                <w:kern w:val="0"/>
                <w:sz w:val="24"/>
              </w:rPr>
            </w:pPr>
            <w:r w:rsidRPr="006341AB">
              <w:rPr>
                <w:rFonts w:asciiTheme="minorHAnsi" w:eastAsiaTheme="minorEastAsia" w:hAnsiTheme="minorHAnsi" w:cs="宋体" w:hint="eastAsia"/>
                <w:color w:val="000000"/>
                <w:kern w:val="0"/>
                <w:sz w:val="24"/>
              </w:rPr>
              <w:t>2015</w:t>
            </w:r>
            <w:r w:rsidRPr="006341AB">
              <w:rPr>
                <w:rFonts w:asciiTheme="minorHAnsi" w:eastAsiaTheme="minorEastAsia" w:hAnsiTheme="minorHAnsi" w:cs="宋体" w:hint="eastAsia"/>
                <w:color w:val="000000"/>
                <w:kern w:val="0"/>
                <w:sz w:val="24"/>
              </w:rPr>
              <w:t>、</w:t>
            </w:r>
            <w:r w:rsidRPr="006341AB">
              <w:rPr>
                <w:rFonts w:asciiTheme="minorHAnsi" w:eastAsiaTheme="minorEastAsia" w:hAnsiTheme="minorHAnsi" w:cs="宋体" w:hint="eastAsia"/>
                <w:color w:val="000000"/>
                <w:kern w:val="0"/>
                <w:sz w:val="24"/>
              </w:rPr>
              <w:t>12</w:t>
            </w:r>
            <w:r w:rsidRPr="006341AB">
              <w:rPr>
                <w:rFonts w:asciiTheme="minorHAnsi" w:eastAsiaTheme="minorEastAsia" w:hAnsiTheme="minorHAnsi" w:cs="宋体" w:hint="eastAsia"/>
                <w:color w:val="000000"/>
                <w:kern w:val="0"/>
                <w:sz w:val="24"/>
              </w:rPr>
              <w:t>、</w:t>
            </w:r>
            <w:r w:rsidRPr="006341AB">
              <w:rPr>
                <w:rFonts w:asciiTheme="minorHAnsi" w:eastAsiaTheme="minorEastAsia" w:hAnsiTheme="minorHAnsi" w:cs="宋体" w:hint="eastAsia"/>
                <w:color w:val="000000"/>
                <w:kern w:val="0"/>
                <w:sz w:val="24"/>
              </w:rPr>
              <w:t>9</w:t>
            </w:r>
          </w:p>
        </w:tc>
        <w:tc>
          <w:tcPr>
            <w:tcW w:w="900" w:type="dxa"/>
            <w:gridSpan w:val="2"/>
            <w:tcBorders>
              <w:top w:val="single" w:sz="4" w:space="0" w:color="auto"/>
              <w:left w:val="single" w:sz="4" w:space="0" w:color="auto"/>
              <w:bottom w:val="single" w:sz="4" w:space="0" w:color="auto"/>
              <w:right w:val="single" w:sz="4" w:space="0" w:color="auto"/>
            </w:tcBorders>
            <w:vAlign w:val="center"/>
            <w:hideMark/>
          </w:tcPr>
          <w:p w:rsidR="00713048" w:rsidRPr="006341AB" w:rsidRDefault="00713048" w:rsidP="00713048">
            <w:pPr>
              <w:widowControl/>
              <w:shd w:val="clear" w:color="auto" w:fill="FFFFFF"/>
              <w:jc w:val="center"/>
              <w:rPr>
                <w:rFonts w:asciiTheme="minorHAnsi" w:eastAsiaTheme="minorEastAsia" w:hAnsiTheme="minorHAnsi" w:cs="宋体"/>
                <w:color w:val="000000"/>
                <w:kern w:val="0"/>
                <w:sz w:val="24"/>
              </w:rPr>
            </w:pPr>
            <w:r w:rsidRPr="006341AB">
              <w:rPr>
                <w:rFonts w:asciiTheme="minorHAnsi" w:eastAsiaTheme="minorEastAsia" w:hAnsiTheme="minorHAnsi" w:cs="宋体" w:hint="eastAsia"/>
                <w:color w:val="000000"/>
                <w:kern w:val="0"/>
                <w:sz w:val="24"/>
              </w:rPr>
              <w:t>地点</w:t>
            </w:r>
          </w:p>
        </w:tc>
        <w:tc>
          <w:tcPr>
            <w:tcW w:w="1260" w:type="dxa"/>
            <w:tcBorders>
              <w:top w:val="single" w:sz="4" w:space="0" w:color="auto"/>
              <w:left w:val="single" w:sz="4" w:space="0" w:color="auto"/>
              <w:bottom w:val="single" w:sz="4" w:space="0" w:color="auto"/>
              <w:right w:val="single" w:sz="4" w:space="0" w:color="auto"/>
            </w:tcBorders>
            <w:vAlign w:val="center"/>
            <w:hideMark/>
          </w:tcPr>
          <w:p w:rsidR="00713048" w:rsidRPr="006341AB" w:rsidRDefault="00713048" w:rsidP="00713048">
            <w:pPr>
              <w:widowControl/>
              <w:shd w:val="clear" w:color="auto" w:fill="FFFFFF"/>
              <w:jc w:val="center"/>
              <w:rPr>
                <w:rFonts w:asciiTheme="minorHAnsi" w:eastAsiaTheme="minorEastAsia" w:hAnsiTheme="minorHAnsi" w:cs="宋体"/>
                <w:color w:val="000000"/>
                <w:kern w:val="0"/>
                <w:sz w:val="24"/>
              </w:rPr>
            </w:pPr>
            <w:r w:rsidRPr="006341AB">
              <w:rPr>
                <w:rFonts w:asciiTheme="minorHAnsi" w:eastAsiaTheme="minorEastAsia" w:hAnsiTheme="minorHAnsi" w:cs="宋体" w:hint="eastAsia"/>
                <w:color w:val="000000"/>
                <w:kern w:val="0"/>
                <w:sz w:val="24"/>
              </w:rPr>
              <w:t>四（</w:t>
            </w:r>
            <w:r w:rsidRPr="006341AB">
              <w:rPr>
                <w:rFonts w:asciiTheme="minorHAnsi" w:eastAsiaTheme="minorEastAsia" w:hAnsiTheme="minorHAnsi" w:cs="宋体" w:hint="eastAsia"/>
                <w:color w:val="000000"/>
                <w:kern w:val="0"/>
                <w:sz w:val="24"/>
              </w:rPr>
              <w:t>4</w:t>
            </w:r>
            <w:r w:rsidRPr="006341AB">
              <w:rPr>
                <w:rFonts w:asciiTheme="minorHAnsi" w:eastAsiaTheme="minorEastAsia" w:hAnsiTheme="minorHAnsi" w:cs="宋体" w:hint="eastAsia"/>
                <w:color w:val="000000"/>
                <w:kern w:val="0"/>
                <w:sz w:val="24"/>
              </w:rPr>
              <w:t>）</w:t>
            </w:r>
          </w:p>
        </w:tc>
        <w:tc>
          <w:tcPr>
            <w:tcW w:w="1233" w:type="dxa"/>
            <w:gridSpan w:val="2"/>
            <w:tcBorders>
              <w:top w:val="single" w:sz="4" w:space="0" w:color="auto"/>
              <w:left w:val="single" w:sz="4" w:space="0" w:color="auto"/>
              <w:bottom w:val="single" w:sz="4" w:space="0" w:color="auto"/>
              <w:right w:val="single" w:sz="4" w:space="0" w:color="auto"/>
            </w:tcBorders>
            <w:vAlign w:val="center"/>
            <w:hideMark/>
          </w:tcPr>
          <w:p w:rsidR="00713048" w:rsidRPr="006341AB" w:rsidRDefault="00713048" w:rsidP="00713048">
            <w:pPr>
              <w:widowControl/>
              <w:shd w:val="clear" w:color="auto" w:fill="FFFFFF"/>
              <w:jc w:val="center"/>
              <w:rPr>
                <w:rFonts w:asciiTheme="minorHAnsi" w:eastAsiaTheme="minorEastAsia" w:hAnsiTheme="minorHAnsi" w:cs="宋体"/>
                <w:color w:val="000000"/>
                <w:kern w:val="0"/>
                <w:sz w:val="24"/>
              </w:rPr>
            </w:pPr>
            <w:r w:rsidRPr="006341AB">
              <w:rPr>
                <w:rFonts w:asciiTheme="minorHAnsi" w:eastAsiaTheme="minorEastAsia" w:hAnsiTheme="minorHAnsi" w:cs="宋体" w:hint="eastAsia"/>
                <w:color w:val="000000"/>
                <w:kern w:val="0"/>
                <w:sz w:val="24"/>
              </w:rPr>
              <w:t>执教者</w:t>
            </w:r>
          </w:p>
        </w:tc>
        <w:tc>
          <w:tcPr>
            <w:tcW w:w="1421" w:type="dxa"/>
            <w:tcBorders>
              <w:top w:val="single" w:sz="4" w:space="0" w:color="auto"/>
              <w:left w:val="single" w:sz="4" w:space="0" w:color="auto"/>
              <w:bottom w:val="single" w:sz="4" w:space="0" w:color="auto"/>
              <w:right w:val="single" w:sz="4" w:space="0" w:color="auto"/>
            </w:tcBorders>
            <w:vAlign w:val="center"/>
            <w:hideMark/>
          </w:tcPr>
          <w:p w:rsidR="00713048" w:rsidRPr="006341AB" w:rsidRDefault="00713048" w:rsidP="00713048">
            <w:pPr>
              <w:widowControl/>
              <w:shd w:val="clear" w:color="auto" w:fill="FFFFFF"/>
              <w:jc w:val="center"/>
              <w:rPr>
                <w:rFonts w:asciiTheme="minorHAnsi" w:eastAsiaTheme="minorEastAsia" w:hAnsiTheme="minorHAnsi" w:cs="宋体"/>
                <w:color w:val="000000"/>
                <w:kern w:val="0"/>
                <w:sz w:val="24"/>
              </w:rPr>
            </w:pPr>
            <w:r w:rsidRPr="006341AB">
              <w:rPr>
                <w:rFonts w:asciiTheme="minorHAnsi" w:eastAsiaTheme="minorEastAsia" w:hAnsiTheme="minorHAnsi" w:cs="宋体" w:hint="eastAsia"/>
                <w:color w:val="000000"/>
                <w:kern w:val="0"/>
                <w:sz w:val="24"/>
              </w:rPr>
              <w:t>黄小青</w:t>
            </w:r>
          </w:p>
        </w:tc>
      </w:tr>
      <w:tr w:rsidR="00713048" w:rsidRPr="00713048" w:rsidTr="00196189">
        <w:trPr>
          <w:trHeight w:val="9884"/>
        </w:trPr>
        <w:tc>
          <w:tcPr>
            <w:tcW w:w="8522" w:type="dxa"/>
            <w:gridSpan w:val="9"/>
            <w:tcBorders>
              <w:top w:val="single" w:sz="4" w:space="0" w:color="auto"/>
              <w:left w:val="single" w:sz="4" w:space="0" w:color="auto"/>
              <w:bottom w:val="single" w:sz="4" w:space="0" w:color="auto"/>
              <w:right w:val="single" w:sz="4" w:space="0" w:color="auto"/>
            </w:tcBorders>
            <w:hideMark/>
          </w:tcPr>
          <w:p w:rsidR="00713048" w:rsidRPr="00713048" w:rsidRDefault="00713048" w:rsidP="00713048">
            <w:pPr>
              <w:widowControl/>
              <w:shd w:val="clear" w:color="auto" w:fill="FFFFFF"/>
              <w:ind w:firstLineChars="200" w:firstLine="480"/>
              <w:jc w:val="left"/>
              <w:rPr>
                <w:rFonts w:asciiTheme="minorHAnsi" w:eastAsiaTheme="minorEastAsia" w:hAnsiTheme="minorHAnsi" w:cs="宋体"/>
                <w:color w:val="000000"/>
                <w:kern w:val="0"/>
                <w:sz w:val="24"/>
              </w:rPr>
            </w:pPr>
            <w:r w:rsidRPr="00713048">
              <w:rPr>
                <w:rFonts w:asciiTheme="minorHAnsi" w:eastAsiaTheme="minorEastAsia" w:hAnsiTheme="minorHAnsi" w:cs="宋体" w:hint="eastAsia"/>
                <w:color w:val="000000"/>
                <w:kern w:val="0"/>
                <w:sz w:val="24"/>
              </w:rPr>
              <w:t>上课一开始，以“游戏：男生女生数字记忆大</w:t>
            </w:r>
            <w:r w:rsidRPr="00713048">
              <w:rPr>
                <w:rFonts w:asciiTheme="minorHAnsi" w:eastAsiaTheme="minorEastAsia" w:hAnsiTheme="minorHAnsi" w:cs="宋体"/>
                <w:color w:val="000000"/>
                <w:kern w:val="0"/>
                <w:sz w:val="24"/>
              </w:rPr>
              <w:t>PK</w:t>
            </w:r>
            <w:r w:rsidRPr="00713048">
              <w:rPr>
                <w:rFonts w:asciiTheme="minorHAnsi" w:eastAsiaTheme="minorEastAsia" w:hAnsiTheme="minorHAnsi" w:cs="宋体" w:hint="eastAsia"/>
                <w:color w:val="000000"/>
                <w:kern w:val="0"/>
                <w:sz w:val="24"/>
              </w:rPr>
              <w:t>”为本课的学习开起了学生兴趣的大门，老师让男女生进行记忆能力比赛，男生记</w:t>
            </w:r>
            <w:r w:rsidRPr="00713048">
              <w:rPr>
                <w:rFonts w:asciiTheme="minorHAnsi" w:eastAsiaTheme="minorEastAsia" w:hAnsiTheme="minorHAnsi" w:cs="宋体" w:hint="eastAsia"/>
                <w:color w:val="000000"/>
                <w:kern w:val="0"/>
                <w:sz w:val="24"/>
              </w:rPr>
              <w:t>162532163724</w:t>
            </w:r>
            <w:r w:rsidRPr="00713048">
              <w:rPr>
                <w:rFonts w:asciiTheme="minorHAnsi" w:eastAsiaTheme="minorEastAsia" w:hAnsiTheme="minorHAnsi" w:cs="宋体" w:hint="eastAsia"/>
                <w:color w:val="000000"/>
                <w:kern w:val="0"/>
                <w:sz w:val="24"/>
              </w:rPr>
              <w:t>，女生记</w:t>
            </w:r>
            <w:r w:rsidRPr="00713048">
              <w:rPr>
                <w:rFonts w:asciiTheme="minorHAnsi" w:eastAsiaTheme="minorEastAsia" w:hAnsiTheme="minorHAnsi" w:cs="宋体" w:hint="eastAsia"/>
                <w:color w:val="000000"/>
                <w:kern w:val="0"/>
                <w:sz w:val="24"/>
              </w:rPr>
              <w:t>123412341234</w:t>
            </w:r>
            <w:r w:rsidRPr="00713048">
              <w:rPr>
                <w:rFonts w:asciiTheme="minorHAnsi" w:eastAsiaTheme="minorEastAsia" w:hAnsiTheme="minorHAnsi" w:cs="宋体" w:hint="eastAsia"/>
                <w:color w:val="000000"/>
                <w:kern w:val="0"/>
                <w:sz w:val="24"/>
              </w:rPr>
              <w:t>，比赛结果女生获胜。问学生你对这样的比赛有意见吗？女生记的一组数排列上怎样？从中揭示课题。激发学生的猜疑和想要学习新本领的心理需求。学生带着想要学习老师一样一猜就准的好奇心，热情的投入学习。</w:t>
            </w:r>
          </w:p>
          <w:p w:rsidR="00713048" w:rsidRPr="00713048" w:rsidRDefault="00713048" w:rsidP="00713048">
            <w:pPr>
              <w:widowControl/>
              <w:shd w:val="clear" w:color="auto" w:fill="FFFFFF"/>
              <w:ind w:firstLineChars="200" w:firstLine="480"/>
              <w:jc w:val="left"/>
              <w:rPr>
                <w:rFonts w:asciiTheme="minorHAnsi" w:eastAsiaTheme="minorEastAsia" w:hAnsiTheme="minorHAnsi" w:cs="宋体"/>
                <w:color w:val="000000"/>
                <w:kern w:val="0"/>
                <w:sz w:val="24"/>
              </w:rPr>
            </w:pPr>
            <w:r w:rsidRPr="00713048">
              <w:rPr>
                <w:rFonts w:asciiTheme="minorHAnsi" w:eastAsiaTheme="minorEastAsia" w:hAnsiTheme="minorHAnsi" w:cs="宋体" w:hint="eastAsia"/>
                <w:color w:val="000000"/>
                <w:kern w:val="0"/>
                <w:sz w:val="24"/>
              </w:rPr>
              <w:t>探索新知以例题图引入，通过观察，感知盆花、彩灯、彩旗的排列是有规律的。猜测接下去的颜色是什么？首先给了学生自主探究的空间。因为主题图的规律并不难，学生易于发现，所以在这里杨老师大胆放手让学生充分的讨论、交流。通过发现具体现象里的周期规律、对现象的后续发展情况作出判断、激发学生探索兴趣的同时，又培养了学生的探索精神。学生的自由表达，思维碰撞，完全可以对周期的结构特点有深刻的认识。通过感知周期的规律，理解周期的秩序相同两个环节的学习，沟通了周期与有余数除法的联系。正因为学生有了自由发展的空间，所以作为个体的每一个孩子都进行了充分的观察、思考、发现，并且敢于提出自己与别人不同的见解，从而使学生主动探究的意识和能力大大提高。</w:t>
            </w:r>
          </w:p>
          <w:p w:rsidR="00713048" w:rsidRPr="00713048" w:rsidRDefault="00713048" w:rsidP="00713048">
            <w:pPr>
              <w:widowControl/>
              <w:shd w:val="clear" w:color="auto" w:fill="FFFFFF"/>
              <w:ind w:firstLineChars="200" w:firstLine="480"/>
              <w:jc w:val="left"/>
              <w:rPr>
                <w:rFonts w:asciiTheme="minorHAnsi" w:eastAsiaTheme="minorEastAsia" w:hAnsiTheme="minorHAnsi" w:cs="宋体"/>
                <w:color w:val="000000"/>
                <w:kern w:val="0"/>
                <w:sz w:val="24"/>
              </w:rPr>
            </w:pPr>
            <w:r w:rsidRPr="00713048">
              <w:rPr>
                <w:rFonts w:asciiTheme="minorHAnsi" w:eastAsiaTheme="minorEastAsia" w:hAnsiTheme="minorHAnsi" w:cs="宋体" w:hint="eastAsia"/>
                <w:color w:val="000000"/>
                <w:kern w:val="0"/>
                <w:sz w:val="24"/>
              </w:rPr>
              <w:t>根据周期定位置，找颜色。根据周期算个数。是本节课解决难点的关键环节。首先，本环节教学提供足够的时间和空间是学生经历自主探索、合作交流的过程，以</w:t>
            </w:r>
            <w:r w:rsidRPr="00713048">
              <w:rPr>
                <w:rFonts w:asciiTheme="minorHAnsi" w:eastAsiaTheme="minorEastAsia" w:hAnsiTheme="minorHAnsi" w:cs="宋体"/>
                <w:color w:val="000000"/>
                <w:kern w:val="0"/>
                <w:sz w:val="24"/>
              </w:rPr>
              <w:t xml:space="preserve"> </w:t>
            </w:r>
            <w:r w:rsidRPr="00713048">
              <w:rPr>
                <w:rFonts w:asciiTheme="minorHAnsi" w:eastAsiaTheme="minorEastAsia" w:hAnsiTheme="minorHAnsi" w:cs="宋体" w:hint="eastAsia"/>
                <w:color w:val="000000"/>
                <w:kern w:val="0"/>
                <w:sz w:val="24"/>
              </w:rPr>
              <w:t>画一画、数一数、算一算、练一练等环节的学习，体会画图、排列、计算等解决问题的不同策略，能根据实际情况，选择合适的解决问题的策略。黄老师注意了加强合作交往，注重学生情感态度价值观的培养，在课堂教学中，除了要注重培养学生思维的独立性，还要注意培养学生吸取别人意见，与人合作的精神。其次，在已有学习基础上，通过学生的议一议，集体反馈交流，再次配合利用多媒体手段，考虑周期数和不完整周期中的个数，理解乘加的方法计算某一图形或颜色的总个数。</w:t>
            </w:r>
          </w:p>
          <w:p w:rsidR="00713048" w:rsidRPr="00713048" w:rsidRDefault="00713048" w:rsidP="00713048">
            <w:pPr>
              <w:widowControl/>
              <w:shd w:val="clear" w:color="auto" w:fill="FFFFFF"/>
              <w:ind w:firstLineChars="200" w:firstLine="480"/>
              <w:jc w:val="left"/>
              <w:rPr>
                <w:rFonts w:asciiTheme="minorHAnsi" w:eastAsiaTheme="minorEastAsia" w:hAnsiTheme="minorHAnsi" w:cs="宋体"/>
                <w:color w:val="000000"/>
                <w:kern w:val="0"/>
                <w:sz w:val="24"/>
              </w:rPr>
            </w:pPr>
            <w:r w:rsidRPr="00713048">
              <w:rPr>
                <w:rFonts w:asciiTheme="minorHAnsi" w:eastAsiaTheme="minorEastAsia" w:hAnsiTheme="minorHAnsi" w:cs="宋体" w:hint="eastAsia"/>
                <w:color w:val="000000"/>
                <w:kern w:val="0"/>
                <w:sz w:val="24"/>
              </w:rPr>
              <w:t>在本课结束前全班齐唱《生日歌》。课前和课尾相呼应，相联系，学生学到了新本领并能及时的利用本领解决问题。使学生收获成功的喜悦。同时，体验到周期问题就在我们的身边。数学来源于生活，同时又为生活所服务。</w:t>
            </w:r>
          </w:p>
          <w:p w:rsidR="00713048" w:rsidRPr="00713048" w:rsidRDefault="00713048" w:rsidP="00713048">
            <w:pPr>
              <w:widowControl/>
              <w:shd w:val="clear" w:color="auto" w:fill="FFFFFF"/>
              <w:jc w:val="left"/>
              <w:rPr>
                <w:rFonts w:asciiTheme="minorHAnsi" w:eastAsiaTheme="minorEastAsia" w:hAnsiTheme="minorHAnsi" w:cs="宋体"/>
                <w:color w:val="000000"/>
                <w:kern w:val="0"/>
                <w:sz w:val="28"/>
                <w:szCs w:val="28"/>
              </w:rPr>
            </w:pPr>
          </w:p>
        </w:tc>
      </w:tr>
      <w:tr w:rsidR="00713048" w:rsidRPr="00713048" w:rsidTr="00196189">
        <w:trPr>
          <w:trHeight w:val="792"/>
        </w:trPr>
        <w:tc>
          <w:tcPr>
            <w:tcW w:w="2130" w:type="dxa"/>
            <w:gridSpan w:val="2"/>
            <w:tcBorders>
              <w:top w:val="single" w:sz="4" w:space="0" w:color="auto"/>
              <w:left w:val="single" w:sz="4" w:space="0" w:color="auto"/>
              <w:bottom w:val="single" w:sz="4" w:space="0" w:color="auto"/>
              <w:right w:val="single" w:sz="4" w:space="0" w:color="auto"/>
            </w:tcBorders>
            <w:vAlign w:val="center"/>
            <w:hideMark/>
          </w:tcPr>
          <w:p w:rsidR="00713048" w:rsidRPr="00713048" w:rsidRDefault="00713048" w:rsidP="00713048">
            <w:pPr>
              <w:widowControl/>
              <w:shd w:val="clear" w:color="auto" w:fill="FFFFFF"/>
              <w:jc w:val="center"/>
              <w:rPr>
                <w:rFonts w:ascii="宋体" w:eastAsiaTheme="minorEastAsia" w:hAnsi="宋体" w:cs="宋体"/>
                <w:color w:val="000000"/>
                <w:kern w:val="0"/>
                <w:sz w:val="24"/>
              </w:rPr>
            </w:pPr>
            <w:r w:rsidRPr="00713048">
              <w:rPr>
                <w:rFonts w:asciiTheme="minorHAnsi" w:eastAsiaTheme="minorEastAsia" w:hAnsiTheme="minorHAnsi" w:cs="宋体" w:hint="eastAsia"/>
                <w:color w:val="000000"/>
                <w:kern w:val="0"/>
                <w:sz w:val="28"/>
                <w:szCs w:val="28"/>
              </w:rPr>
              <w:t>评议人</w:t>
            </w:r>
            <w:r w:rsidRPr="00713048">
              <w:rPr>
                <w:rFonts w:ascii="宋体" w:eastAsiaTheme="minorEastAsia" w:hAnsi="宋体" w:cs="宋体" w:hint="eastAsia"/>
                <w:color w:val="000000"/>
                <w:kern w:val="0"/>
                <w:sz w:val="28"/>
                <w:szCs w:val="28"/>
              </w:rPr>
              <w:t xml:space="preserve">　　</w:t>
            </w:r>
          </w:p>
        </w:tc>
        <w:tc>
          <w:tcPr>
            <w:tcW w:w="2131" w:type="dxa"/>
            <w:gridSpan w:val="2"/>
            <w:tcBorders>
              <w:top w:val="single" w:sz="4" w:space="0" w:color="auto"/>
              <w:left w:val="single" w:sz="4" w:space="0" w:color="auto"/>
              <w:bottom w:val="single" w:sz="4" w:space="0" w:color="auto"/>
              <w:right w:val="single" w:sz="4" w:space="0" w:color="auto"/>
            </w:tcBorders>
            <w:vAlign w:val="center"/>
            <w:hideMark/>
          </w:tcPr>
          <w:p w:rsidR="00713048" w:rsidRPr="00713048" w:rsidRDefault="00713048" w:rsidP="00713048">
            <w:pPr>
              <w:widowControl/>
              <w:shd w:val="clear" w:color="auto" w:fill="FFFFFF"/>
              <w:jc w:val="center"/>
              <w:rPr>
                <w:rFonts w:ascii="宋体" w:eastAsiaTheme="minorEastAsia" w:hAnsi="宋体" w:cs="宋体"/>
                <w:color w:val="000000"/>
                <w:kern w:val="0"/>
                <w:sz w:val="24"/>
              </w:rPr>
            </w:pPr>
            <w:r w:rsidRPr="00713048">
              <w:rPr>
                <w:rFonts w:ascii="宋体" w:eastAsiaTheme="minorEastAsia" w:hAnsi="宋体" w:cs="宋体" w:hint="eastAsia"/>
                <w:color w:val="000000"/>
                <w:kern w:val="0"/>
                <w:sz w:val="28"/>
                <w:szCs w:val="28"/>
              </w:rPr>
              <w:t xml:space="preserve">何建平 　</w:t>
            </w:r>
          </w:p>
        </w:tc>
        <w:tc>
          <w:tcPr>
            <w:tcW w:w="2130" w:type="dxa"/>
            <w:gridSpan w:val="3"/>
            <w:tcBorders>
              <w:top w:val="single" w:sz="4" w:space="0" w:color="auto"/>
              <w:left w:val="single" w:sz="4" w:space="0" w:color="auto"/>
              <w:bottom w:val="single" w:sz="4" w:space="0" w:color="auto"/>
              <w:right w:val="single" w:sz="4" w:space="0" w:color="auto"/>
            </w:tcBorders>
            <w:vAlign w:val="center"/>
            <w:hideMark/>
          </w:tcPr>
          <w:p w:rsidR="00713048" w:rsidRPr="00713048" w:rsidRDefault="00713048" w:rsidP="00713048">
            <w:pPr>
              <w:widowControl/>
              <w:shd w:val="clear" w:color="auto" w:fill="FFFFFF"/>
              <w:jc w:val="center"/>
              <w:rPr>
                <w:rFonts w:ascii="宋体" w:eastAsiaTheme="minorEastAsia" w:hAnsi="宋体" w:cs="宋体"/>
                <w:color w:val="000000"/>
                <w:kern w:val="0"/>
                <w:sz w:val="24"/>
              </w:rPr>
            </w:pPr>
            <w:r w:rsidRPr="00713048">
              <w:rPr>
                <w:rFonts w:asciiTheme="minorHAnsi" w:eastAsiaTheme="minorEastAsia" w:hAnsiTheme="minorHAnsi" w:cs="宋体" w:hint="eastAsia"/>
                <w:color w:val="000000"/>
                <w:kern w:val="0"/>
                <w:sz w:val="28"/>
                <w:szCs w:val="28"/>
              </w:rPr>
              <w:t>评议时间</w:t>
            </w:r>
            <w:r w:rsidRPr="00713048">
              <w:rPr>
                <w:rFonts w:ascii="宋体" w:eastAsiaTheme="minorEastAsia" w:hAnsi="宋体" w:cs="宋体" w:hint="eastAsia"/>
                <w:color w:val="000000"/>
                <w:kern w:val="0"/>
                <w:sz w:val="28"/>
                <w:szCs w:val="28"/>
              </w:rPr>
              <w:t xml:space="preserve">　　</w:t>
            </w:r>
          </w:p>
        </w:tc>
        <w:tc>
          <w:tcPr>
            <w:tcW w:w="2131" w:type="dxa"/>
            <w:gridSpan w:val="2"/>
            <w:tcBorders>
              <w:top w:val="single" w:sz="4" w:space="0" w:color="auto"/>
              <w:left w:val="single" w:sz="4" w:space="0" w:color="auto"/>
              <w:bottom w:val="single" w:sz="4" w:space="0" w:color="auto"/>
              <w:right w:val="single" w:sz="4" w:space="0" w:color="auto"/>
            </w:tcBorders>
            <w:vAlign w:val="center"/>
            <w:hideMark/>
          </w:tcPr>
          <w:p w:rsidR="00713048" w:rsidRPr="00713048" w:rsidRDefault="00713048" w:rsidP="00713048">
            <w:pPr>
              <w:widowControl/>
              <w:shd w:val="clear" w:color="auto" w:fill="FFFFFF"/>
              <w:jc w:val="center"/>
              <w:rPr>
                <w:rFonts w:ascii="宋体" w:eastAsiaTheme="minorEastAsia" w:hAnsi="宋体" w:cs="宋体"/>
                <w:color w:val="000000"/>
                <w:kern w:val="0"/>
                <w:sz w:val="24"/>
              </w:rPr>
            </w:pPr>
            <w:r w:rsidRPr="00713048">
              <w:rPr>
                <w:rFonts w:ascii="宋体" w:eastAsiaTheme="minorEastAsia" w:hAnsi="宋体" w:cs="宋体" w:hint="eastAsia"/>
                <w:color w:val="000000"/>
                <w:kern w:val="0"/>
                <w:sz w:val="28"/>
                <w:szCs w:val="28"/>
              </w:rPr>
              <w:t xml:space="preserve">2015、12、9　</w:t>
            </w:r>
          </w:p>
        </w:tc>
      </w:tr>
    </w:tbl>
    <w:p w:rsidR="00713048" w:rsidRPr="00713048" w:rsidRDefault="00713048" w:rsidP="00713048">
      <w:pPr>
        <w:widowControl/>
        <w:shd w:val="clear" w:color="auto" w:fill="FFFFFF"/>
        <w:spacing w:line="360" w:lineRule="auto"/>
        <w:jc w:val="left"/>
        <w:rPr>
          <w:rFonts w:eastAsiaTheme="minorEastAsia"/>
          <w:szCs w:val="22"/>
        </w:rPr>
      </w:pPr>
    </w:p>
    <w:p w:rsidR="006341AB" w:rsidRDefault="006341AB" w:rsidP="00713048">
      <w:pPr>
        <w:shd w:val="clear" w:color="auto" w:fill="FFFFFF"/>
        <w:spacing w:line="360" w:lineRule="auto"/>
        <w:jc w:val="center"/>
        <w:rPr>
          <w:rFonts w:ascii="黑体" w:eastAsia="黑体" w:cs="宋体"/>
          <w:b/>
          <w:color w:val="000000"/>
          <w:kern w:val="0"/>
          <w:sz w:val="32"/>
          <w:szCs w:val="32"/>
        </w:rPr>
      </w:pPr>
    </w:p>
    <w:p w:rsidR="00713048" w:rsidRPr="00713048" w:rsidRDefault="00713048" w:rsidP="00713048">
      <w:pPr>
        <w:shd w:val="clear" w:color="auto" w:fill="FFFFFF"/>
        <w:spacing w:line="360" w:lineRule="auto"/>
        <w:jc w:val="center"/>
        <w:rPr>
          <w:rFonts w:ascii="宋体" w:hAnsi="宋体" w:cs="宋体"/>
          <w:color w:val="000000"/>
          <w:kern w:val="0"/>
          <w:sz w:val="24"/>
        </w:rPr>
      </w:pPr>
      <w:r w:rsidRPr="00713048">
        <w:rPr>
          <w:rFonts w:ascii="黑体" w:eastAsia="黑体" w:cs="宋体" w:hint="eastAsia"/>
          <w:b/>
          <w:color w:val="000000"/>
          <w:kern w:val="0"/>
          <w:sz w:val="32"/>
          <w:szCs w:val="32"/>
        </w:rPr>
        <w:lastRenderedPageBreak/>
        <w:t>武进嘉泽中心小学教师观课议课评议表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5"/>
        <w:gridCol w:w="710"/>
        <w:gridCol w:w="1539"/>
        <w:gridCol w:w="542"/>
        <w:gridCol w:w="335"/>
        <w:gridCol w:w="1215"/>
        <w:gridCol w:w="508"/>
        <w:gridCol w:w="682"/>
        <w:gridCol w:w="1400"/>
      </w:tblGrid>
      <w:tr w:rsidR="00713048" w:rsidRPr="00713048" w:rsidTr="00196189">
        <w:tc>
          <w:tcPr>
            <w:tcW w:w="1420"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cs="宋体" w:hint="eastAsia"/>
                <w:color w:val="000000"/>
                <w:kern w:val="0"/>
                <w:sz w:val="28"/>
                <w:szCs w:val="28"/>
              </w:rPr>
              <w:t>研究专题</w:t>
            </w:r>
            <w:r w:rsidRPr="00713048">
              <w:rPr>
                <w:rFonts w:ascii="宋体" w:hAnsi="宋体" w:cs="宋体"/>
                <w:color w:val="000000"/>
                <w:kern w:val="0"/>
                <w:sz w:val="28"/>
                <w:szCs w:val="28"/>
              </w:rPr>
              <w:t xml:space="preserve">　　</w:t>
            </w:r>
          </w:p>
        </w:tc>
        <w:tc>
          <w:tcPr>
            <w:tcW w:w="7102" w:type="dxa"/>
            <w:gridSpan w:val="8"/>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ascii="宋体" w:hAnsi="宋体" w:cs="宋体"/>
                <w:color w:val="000000"/>
                <w:kern w:val="0"/>
                <w:sz w:val="28"/>
                <w:szCs w:val="28"/>
              </w:rPr>
              <w:t xml:space="preserve">　 </w:t>
            </w:r>
            <w:r w:rsidRPr="00713048">
              <w:rPr>
                <w:rFonts w:ascii="宋体" w:hAnsi="宋体" w:cs="宋体" w:hint="eastAsia"/>
                <w:color w:val="000000"/>
                <w:kern w:val="0"/>
                <w:sz w:val="28"/>
                <w:szCs w:val="28"/>
              </w:rPr>
              <w:t xml:space="preserve">  构建幸福高效的小学数学课堂</w:t>
            </w:r>
            <w:r w:rsidRPr="00713048">
              <w:rPr>
                <w:rFonts w:ascii="宋体" w:hAnsi="宋体" w:cs="宋体"/>
                <w:color w:val="000000"/>
                <w:kern w:val="0"/>
                <w:sz w:val="28"/>
                <w:szCs w:val="28"/>
              </w:rPr>
              <w:t xml:space="preserve">　</w:t>
            </w:r>
          </w:p>
        </w:tc>
      </w:tr>
      <w:tr w:rsidR="00713048" w:rsidRPr="00713048" w:rsidTr="00196189">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shd w:val="clear" w:color="auto" w:fill="FFFFFF"/>
              <w:jc w:val="center"/>
              <w:rPr>
                <w:rFonts w:ascii="宋体" w:hAnsi="宋体" w:cs="宋体"/>
                <w:color w:val="000000"/>
                <w:kern w:val="0"/>
                <w:sz w:val="24"/>
              </w:rPr>
            </w:pPr>
            <w:r w:rsidRPr="00713048">
              <w:rPr>
                <w:rFonts w:cs="宋体" w:hint="eastAsia"/>
                <w:color w:val="000000"/>
                <w:kern w:val="0"/>
                <w:sz w:val="28"/>
                <w:szCs w:val="28"/>
              </w:rPr>
              <w:t>课题</w:t>
            </w:r>
          </w:p>
        </w:tc>
        <w:tc>
          <w:tcPr>
            <w:tcW w:w="2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6341AB" w:rsidP="00713048">
            <w:pPr>
              <w:widowControl/>
              <w:shd w:val="clear" w:color="auto" w:fill="FFFFFF"/>
              <w:jc w:val="center"/>
              <w:rPr>
                <w:rFonts w:ascii="宋体" w:hAnsi="宋体" w:cs="宋体"/>
                <w:color w:val="000000"/>
                <w:kern w:val="0"/>
                <w:sz w:val="24"/>
              </w:rPr>
            </w:pPr>
            <w:r>
              <w:rPr>
                <w:rFonts w:ascii="宋体" w:hAnsi="宋体" w:cs="宋体" w:hint="eastAsia"/>
                <w:color w:val="000000"/>
                <w:kern w:val="0"/>
                <w:sz w:val="28"/>
                <w:szCs w:val="28"/>
              </w:rPr>
              <w:t>《</w:t>
            </w:r>
            <w:r w:rsidR="00713048" w:rsidRPr="00713048">
              <w:rPr>
                <w:rFonts w:ascii="宋体" w:hAnsi="宋体" w:cs="宋体" w:hint="eastAsia"/>
                <w:color w:val="000000"/>
                <w:kern w:val="0"/>
                <w:sz w:val="28"/>
                <w:szCs w:val="28"/>
              </w:rPr>
              <w:t>圆的认识</w:t>
            </w:r>
            <w:r>
              <w:rPr>
                <w:rFonts w:ascii="宋体" w:hAnsi="宋体" w:cs="宋体" w:hint="eastAsia"/>
                <w:color w:val="000000"/>
                <w:kern w:val="0"/>
                <w:sz w:val="28"/>
                <w:szCs w:val="28"/>
              </w:rPr>
              <w:t>》</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shd w:val="clear" w:color="auto" w:fill="FFFFFF"/>
              <w:jc w:val="center"/>
              <w:rPr>
                <w:rFonts w:ascii="宋体" w:hAnsi="宋体" w:cs="宋体"/>
                <w:color w:val="000000"/>
                <w:kern w:val="0"/>
                <w:sz w:val="24"/>
              </w:rPr>
            </w:pPr>
            <w:r w:rsidRPr="00713048">
              <w:rPr>
                <w:rFonts w:cs="宋体" w:hint="eastAsia"/>
                <w:color w:val="000000"/>
                <w:kern w:val="0"/>
                <w:sz w:val="28"/>
                <w:szCs w:val="28"/>
              </w:rPr>
              <w:t>学科</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shd w:val="clear" w:color="auto" w:fill="FFFFFF"/>
              <w:jc w:val="center"/>
              <w:rPr>
                <w:rFonts w:ascii="宋体" w:hAnsi="宋体" w:cs="宋体"/>
                <w:color w:val="000000"/>
                <w:kern w:val="0"/>
                <w:sz w:val="24"/>
              </w:rPr>
            </w:pPr>
            <w:r w:rsidRPr="00713048">
              <w:rPr>
                <w:rFonts w:ascii="宋体" w:hAnsi="宋体" w:cs="宋体" w:hint="eastAsia"/>
                <w:color w:val="000000"/>
                <w:kern w:val="0"/>
                <w:sz w:val="28"/>
                <w:szCs w:val="28"/>
              </w:rPr>
              <w:t>数学</w:t>
            </w:r>
          </w:p>
        </w:tc>
        <w:tc>
          <w:tcPr>
            <w:tcW w:w="12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shd w:val="clear" w:color="auto" w:fill="FFFFFF"/>
              <w:jc w:val="center"/>
              <w:rPr>
                <w:rFonts w:ascii="宋体" w:hAnsi="宋体" w:cs="宋体"/>
                <w:color w:val="000000"/>
                <w:kern w:val="0"/>
                <w:sz w:val="24"/>
              </w:rPr>
            </w:pPr>
            <w:r w:rsidRPr="00713048">
              <w:rPr>
                <w:rFonts w:cs="宋体" w:hint="eastAsia"/>
                <w:color w:val="000000"/>
                <w:kern w:val="0"/>
                <w:sz w:val="28"/>
                <w:szCs w:val="28"/>
              </w:rPr>
              <w:t>教研组</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shd w:val="clear" w:color="auto" w:fill="FFFFFF"/>
              <w:jc w:val="center"/>
              <w:rPr>
                <w:rFonts w:ascii="宋体" w:hAnsi="宋体" w:cs="宋体"/>
                <w:color w:val="000000"/>
                <w:kern w:val="0"/>
                <w:sz w:val="24"/>
              </w:rPr>
            </w:pPr>
            <w:r w:rsidRPr="00713048">
              <w:rPr>
                <w:rFonts w:ascii="宋体" w:hAnsi="宋体" w:cs="宋体" w:hint="eastAsia"/>
                <w:color w:val="000000"/>
                <w:kern w:val="0"/>
                <w:sz w:val="28"/>
                <w:szCs w:val="28"/>
              </w:rPr>
              <w:t>数（二）</w:t>
            </w:r>
          </w:p>
        </w:tc>
      </w:tr>
      <w:tr w:rsidR="00713048" w:rsidRPr="00713048" w:rsidTr="00196189">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shd w:val="clear" w:color="auto" w:fill="FFFFFF"/>
              <w:jc w:val="center"/>
              <w:rPr>
                <w:rFonts w:ascii="宋体" w:hAnsi="宋体" w:cs="宋体"/>
                <w:color w:val="000000"/>
                <w:kern w:val="0"/>
                <w:sz w:val="24"/>
              </w:rPr>
            </w:pPr>
            <w:r w:rsidRPr="00713048">
              <w:rPr>
                <w:rFonts w:cs="宋体" w:hint="eastAsia"/>
                <w:color w:val="000000"/>
                <w:kern w:val="0"/>
                <w:sz w:val="28"/>
                <w:szCs w:val="28"/>
              </w:rPr>
              <w:t>时间</w:t>
            </w:r>
          </w:p>
        </w:tc>
        <w:tc>
          <w:tcPr>
            <w:tcW w:w="2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shd w:val="clear" w:color="auto" w:fill="FFFFFF"/>
              <w:jc w:val="center"/>
              <w:rPr>
                <w:rFonts w:ascii="宋体" w:hAnsi="宋体" w:cs="宋体"/>
                <w:color w:val="000000"/>
                <w:kern w:val="0"/>
                <w:sz w:val="24"/>
              </w:rPr>
            </w:pPr>
            <w:r w:rsidRPr="00713048">
              <w:rPr>
                <w:rFonts w:ascii="宋体" w:hAnsi="宋体" w:cs="宋体" w:hint="eastAsia"/>
                <w:color w:val="000000"/>
                <w:kern w:val="0"/>
                <w:sz w:val="28"/>
                <w:szCs w:val="28"/>
              </w:rPr>
              <w:t>2015.12.15</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shd w:val="clear" w:color="auto" w:fill="FFFFFF"/>
              <w:jc w:val="center"/>
              <w:rPr>
                <w:rFonts w:ascii="宋体" w:hAnsi="宋体" w:cs="宋体"/>
                <w:color w:val="000000"/>
                <w:kern w:val="0"/>
                <w:sz w:val="24"/>
              </w:rPr>
            </w:pPr>
            <w:r w:rsidRPr="00713048">
              <w:rPr>
                <w:rFonts w:cs="宋体" w:hint="eastAsia"/>
                <w:color w:val="000000"/>
                <w:kern w:val="0"/>
                <w:sz w:val="28"/>
                <w:szCs w:val="28"/>
              </w:rPr>
              <w:t>地点</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shd w:val="clear" w:color="auto" w:fill="FFFFFF"/>
              <w:jc w:val="center"/>
              <w:rPr>
                <w:rFonts w:ascii="宋体" w:hAnsi="宋体" w:cs="宋体"/>
                <w:color w:val="000000"/>
                <w:kern w:val="0"/>
                <w:sz w:val="24"/>
              </w:rPr>
            </w:pPr>
            <w:r w:rsidRPr="00713048">
              <w:rPr>
                <w:rFonts w:ascii="宋体" w:hAnsi="宋体" w:cs="宋体" w:hint="eastAsia"/>
                <w:color w:val="000000"/>
                <w:kern w:val="0"/>
                <w:sz w:val="28"/>
                <w:szCs w:val="28"/>
              </w:rPr>
              <w:t>礼河</w:t>
            </w:r>
          </w:p>
        </w:tc>
        <w:tc>
          <w:tcPr>
            <w:tcW w:w="12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shd w:val="clear" w:color="auto" w:fill="FFFFFF"/>
              <w:jc w:val="center"/>
              <w:rPr>
                <w:rFonts w:ascii="宋体" w:hAnsi="宋体" w:cs="宋体"/>
                <w:color w:val="000000"/>
                <w:kern w:val="0"/>
                <w:sz w:val="24"/>
              </w:rPr>
            </w:pPr>
            <w:r w:rsidRPr="00713048">
              <w:rPr>
                <w:rFonts w:cs="宋体" w:hint="eastAsia"/>
                <w:color w:val="000000"/>
                <w:kern w:val="0"/>
                <w:sz w:val="28"/>
                <w:szCs w:val="28"/>
              </w:rPr>
              <w:t>执教者</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shd w:val="clear" w:color="auto" w:fill="FFFFFF"/>
              <w:jc w:val="center"/>
              <w:rPr>
                <w:rFonts w:ascii="宋体" w:hAnsi="宋体" w:cs="宋体"/>
                <w:color w:val="000000"/>
                <w:kern w:val="0"/>
                <w:sz w:val="24"/>
              </w:rPr>
            </w:pPr>
            <w:r w:rsidRPr="00713048">
              <w:rPr>
                <w:rFonts w:ascii="宋体" w:hAnsi="宋体" w:cs="宋体" w:hint="eastAsia"/>
                <w:color w:val="000000"/>
                <w:kern w:val="0"/>
                <w:sz w:val="28"/>
                <w:szCs w:val="28"/>
              </w:rPr>
              <w:t>王燕华</w:t>
            </w:r>
          </w:p>
        </w:tc>
      </w:tr>
      <w:tr w:rsidR="00713048" w:rsidRPr="00713048" w:rsidTr="00196189">
        <w:trPr>
          <w:trHeight w:val="9884"/>
        </w:trPr>
        <w:tc>
          <w:tcPr>
            <w:tcW w:w="8522" w:type="dxa"/>
            <w:gridSpan w:val="9"/>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ind w:firstLineChars="200" w:firstLine="560"/>
              <w:jc w:val="left"/>
              <w:rPr>
                <w:rFonts w:ascii="宋体" w:hAnsi="宋体" w:cs="宋体"/>
                <w:color w:val="000000"/>
                <w:kern w:val="0"/>
                <w:sz w:val="28"/>
                <w:szCs w:val="28"/>
              </w:rPr>
            </w:pPr>
            <w:r w:rsidRPr="00713048">
              <w:rPr>
                <w:rFonts w:ascii="宋体" w:hAnsi="宋体" w:cs="宋体" w:hint="eastAsia"/>
                <w:color w:val="000000"/>
                <w:kern w:val="0"/>
                <w:sz w:val="28"/>
                <w:szCs w:val="28"/>
              </w:rPr>
              <w:t>12月份，学校安排我们教研组三位老师参加了礼河实验学校承办的武进区教育技术协作西片教育信息技术常规研讨活动，主要是探讨电子白板如课与课堂教学深度整合，提高教学实效。我想就王燕华老师执教的《圆的认识》一课简单谈谈自己的想法。</w:t>
            </w:r>
          </w:p>
          <w:p w:rsidR="00713048" w:rsidRPr="00713048" w:rsidRDefault="00713048" w:rsidP="00713048">
            <w:pPr>
              <w:widowControl/>
              <w:shd w:val="clear" w:color="auto" w:fill="FFFFFF"/>
              <w:ind w:firstLineChars="200" w:firstLine="560"/>
              <w:jc w:val="left"/>
              <w:rPr>
                <w:rFonts w:ascii="宋体" w:hAnsi="宋体" w:cs="宋体"/>
                <w:color w:val="000000"/>
                <w:kern w:val="0"/>
                <w:sz w:val="28"/>
                <w:szCs w:val="28"/>
              </w:rPr>
            </w:pPr>
            <w:r w:rsidRPr="00713048">
              <w:rPr>
                <w:rFonts w:ascii="宋体" w:hAnsi="宋体" w:cs="宋体" w:hint="eastAsia"/>
                <w:color w:val="000000"/>
                <w:kern w:val="0"/>
                <w:sz w:val="28"/>
                <w:szCs w:val="28"/>
              </w:rPr>
              <w:t>本课教学充分结合电子白板展开教学，从白板中看到了教材与黑板的影子，可见其继承并发扬了黑板这一传统教育的优点，为师生、生生间的互动，提供了便利，同时又解决了传统内容只能依次呈现的尴尬，整合了各种媒体教学的优势。具体表现在：1、充分利用电子白板创设情境，激发学生的学习兴趣；2、充分利用电子白板，培养学生的观察能力和空间想象能力；3、充分利用电子白板，处理好概念教学中的难点，帮助学生提高独立思考能力和理解能力；4、充分利用电子白板，优化和深化课堂练习。</w:t>
            </w:r>
          </w:p>
          <w:p w:rsidR="00713048" w:rsidRPr="00713048" w:rsidRDefault="00713048" w:rsidP="00713048">
            <w:pPr>
              <w:widowControl/>
              <w:shd w:val="clear" w:color="auto" w:fill="FFFFFF"/>
              <w:ind w:firstLineChars="200" w:firstLine="560"/>
              <w:jc w:val="left"/>
              <w:rPr>
                <w:rFonts w:ascii="宋体" w:hAnsi="宋体" w:cs="宋体"/>
                <w:color w:val="000000"/>
                <w:kern w:val="0"/>
                <w:sz w:val="28"/>
                <w:szCs w:val="28"/>
              </w:rPr>
            </w:pPr>
            <w:r w:rsidRPr="00713048">
              <w:rPr>
                <w:rFonts w:ascii="宋体" w:hAnsi="宋体" w:cs="宋体" w:hint="eastAsia"/>
                <w:color w:val="000000"/>
                <w:kern w:val="0"/>
                <w:sz w:val="28"/>
                <w:szCs w:val="28"/>
              </w:rPr>
              <w:t>但有一个教学环节，处理得还不尽人意。在出示了圆的半径和直径的名称之后，对于二者的关系，教师没有能结合电子白板加强演示，略有欠缺。</w:t>
            </w:r>
          </w:p>
          <w:p w:rsidR="00713048" w:rsidRPr="00713048" w:rsidRDefault="00713048" w:rsidP="00713048">
            <w:pPr>
              <w:widowControl/>
              <w:shd w:val="clear" w:color="auto" w:fill="FFFFFF"/>
              <w:ind w:firstLineChars="200" w:firstLine="560"/>
              <w:jc w:val="left"/>
              <w:rPr>
                <w:rFonts w:ascii="宋体" w:hAnsi="宋体" w:cs="宋体"/>
                <w:color w:val="000000"/>
                <w:kern w:val="0"/>
                <w:sz w:val="24"/>
              </w:rPr>
            </w:pPr>
            <w:r w:rsidRPr="00713048">
              <w:rPr>
                <w:rFonts w:ascii="宋体" w:hAnsi="宋体" w:cs="宋体" w:hint="eastAsia"/>
                <w:color w:val="000000"/>
                <w:kern w:val="0"/>
                <w:sz w:val="28"/>
                <w:szCs w:val="28"/>
              </w:rPr>
              <w:t>纵观整堂课，用电子白板辅助教学，效果还是十分显著的。</w:t>
            </w:r>
          </w:p>
        </w:tc>
      </w:tr>
      <w:tr w:rsidR="00713048" w:rsidRPr="00713048" w:rsidTr="00196189">
        <w:trPr>
          <w:trHeight w:val="792"/>
        </w:trPr>
        <w:tc>
          <w:tcPr>
            <w:tcW w:w="21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shd w:val="clear" w:color="auto" w:fill="FFFFFF"/>
              <w:jc w:val="center"/>
              <w:rPr>
                <w:rFonts w:ascii="宋体" w:hAnsi="宋体" w:cs="宋体"/>
                <w:color w:val="000000"/>
                <w:kern w:val="0"/>
                <w:sz w:val="24"/>
              </w:rPr>
            </w:pPr>
            <w:r w:rsidRPr="00713048">
              <w:rPr>
                <w:rFonts w:cs="宋体" w:hint="eastAsia"/>
                <w:color w:val="000000"/>
                <w:kern w:val="0"/>
                <w:sz w:val="28"/>
                <w:szCs w:val="28"/>
              </w:rPr>
              <w:t>评议人</w:t>
            </w:r>
            <w:r w:rsidRPr="00713048">
              <w:rPr>
                <w:rFonts w:ascii="宋体" w:hAnsi="宋体" w:cs="宋体"/>
                <w:color w:val="000000"/>
                <w:kern w:val="0"/>
                <w:sz w:val="28"/>
                <w:szCs w:val="28"/>
              </w:rPr>
              <w:t xml:space="preserve">　　</w:t>
            </w:r>
          </w:p>
        </w:tc>
        <w:tc>
          <w:tcPr>
            <w:tcW w:w="21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shd w:val="clear" w:color="auto" w:fill="FFFFFF"/>
              <w:jc w:val="center"/>
              <w:rPr>
                <w:rFonts w:ascii="宋体" w:hAnsi="宋体" w:cs="宋体"/>
                <w:color w:val="000000"/>
                <w:kern w:val="0"/>
                <w:sz w:val="24"/>
              </w:rPr>
            </w:pPr>
            <w:r w:rsidRPr="00713048">
              <w:rPr>
                <w:rFonts w:ascii="宋体" w:hAnsi="宋体" w:cs="宋体" w:hint="eastAsia"/>
                <w:color w:val="000000"/>
                <w:kern w:val="0"/>
                <w:sz w:val="28"/>
                <w:szCs w:val="28"/>
              </w:rPr>
              <w:t>黄小青</w:t>
            </w:r>
            <w:r w:rsidRPr="00713048">
              <w:rPr>
                <w:rFonts w:ascii="宋体" w:hAnsi="宋体" w:cs="宋体"/>
                <w:color w:val="000000"/>
                <w:kern w:val="0"/>
                <w:sz w:val="28"/>
                <w:szCs w:val="28"/>
              </w:rPr>
              <w:t xml:space="preserve">　 　</w:t>
            </w:r>
          </w:p>
        </w:tc>
        <w:tc>
          <w:tcPr>
            <w:tcW w:w="21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shd w:val="clear" w:color="auto" w:fill="FFFFFF"/>
              <w:jc w:val="center"/>
              <w:rPr>
                <w:rFonts w:ascii="宋体" w:hAnsi="宋体" w:cs="宋体"/>
                <w:color w:val="000000"/>
                <w:kern w:val="0"/>
                <w:sz w:val="24"/>
              </w:rPr>
            </w:pPr>
            <w:r w:rsidRPr="00713048">
              <w:rPr>
                <w:rFonts w:cs="宋体" w:hint="eastAsia"/>
                <w:color w:val="000000"/>
                <w:kern w:val="0"/>
                <w:sz w:val="28"/>
                <w:szCs w:val="28"/>
              </w:rPr>
              <w:t>评议时间</w:t>
            </w:r>
            <w:r w:rsidRPr="00713048">
              <w:rPr>
                <w:rFonts w:ascii="宋体" w:hAnsi="宋体" w:cs="宋体"/>
                <w:color w:val="000000"/>
                <w:kern w:val="0"/>
                <w:sz w:val="28"/>
                <w:szCs w:val="28"/>
              </w:rPr>
              <w:t xml:space="preserve">　　</w:t>
            </w:r>
          </w:p>
        </w:tc>
        <w:tc>
          <w:tcPr>
            <w:tcW w:w="21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shd w:val="clear" w:color="auto" w:fill="FFFFFF"/>
              <w:jc w:val="center"/>
              <w:rPr>
                <w:rFonts w:ascii="宋体" w:hAnsi="宋体" w:cs="宋体"/>
                <w:color w:val="000000"/>
                <w:kern w:val="0"/>
                <w:sz w:val="24"/>
              </w:rPr>
            </w:pPr>
            <w:r w:rsidRPr="00713048">
              <w:rPr>
                <w:rFonts w:ascii="宋体" w:hAnsi="宋体" w:cs="宋体" w:hint="eastAsia"/>
                <w:color w:val="000000"/>
                <w:kern w:val="0"/>
                <w:sz w:val="28"/>
                <w:szCs w:val="28"/>
              </w:rPr>
              <w:t>2015、12、15</w:t>
            </w:r>
            <w:r w:rsidRPr="00713048">
              <w:rPr>
                <w:rFonts w:ascii="宋体" w:hAnsi="宋体" w:cs="宋体"/>
                <w:color w:val="000000"/>
                <w:kern w:val="0"/>
                <w:sz w:val="28"/>
                <w:szCs w:val="28"/>
              </w:rPr>
              <w:t xml:space="preserve">　</w:t>
            </w:r>
          </w:p>
        </w:tc>
      </w:tr>
    </w:tbl>
    <w:p w:rsidR="00713048" w:rsidRPr="00713048" w:rsidRDefault="00713048" w:rsidP="00713048">
      <w:pPr>
        <w:widowControl/>
        <w:shd w:val="clear" w:color="auto" w:fill="FFFFFF"/>
        <w:spacing w:line="360" w:lineRule="auto"/>
        <w:jc w:val="left"/>
      </w:pPr>
    </w:p>
    <w:p w:rsidR="00713048" w:rsidRPr="00713048" w:rsidRDefault="00713048" w:rsidP="00713048">
      <w:pPr>
        <w:widowControl/>
        <w:shd w:val="clear" w:color="auto" w:fill="FFFFFF"/>
        <w:spacing w:line="375" w:lineRule="atLeast"/>
        <w:jc w:val="center"/>
        <w:rPr>
          <w:rFonts w:ascii="宋体" w:hAnsi="宋体" w:cs="宋体"/>
          <w:color w:val="000000"/>
          <w:kern w:val="0"/>
          <w:sz w:val="24"/>
        </w:rPr>
      </w:pPr>
      <w:r w:rsidRPr="00713048">
        <w:rPr>
          <w:rFonts w:ascii="黑体" w:eastAsia="黑体" w:cs="宋体" w:hint="eastAsia"/>
          <w:b/>
          <w:color w:val="000000"/>
          <w:kern w:val="0"/>
          <w:sz w:val="32"/>
          <w:szCs w:val="32"/>
        </w:rPr>
        <w:lastRenderedPageBreak/>
        <w:t xml:space="preserve">武进嘉泽中心小学教师观课议课评议表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2"/>
        <w:gridCol w:w="706"/>
        <w:gridCol w:w="1540"/>
        <w:gridCol w:w="543"/>
        <w:gridCol w:w="336"/>
        <w:gridCol w:w="1229"/>
        <w:gridCol w:w="510"/>
        <w:gridCol w:w="685"/>
        <w:gridCol w:w="1375"/>
      </w:tblGrid>
      <w:tr w:rsidR="00713048" w:rsidRPr="00713048" w:rsidTr="00196189">
        <w:tc>
          <w:tcPr>
            <w:tcW w:w="1420"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cs="宋体" w:hint="eastAsia"/>
                <w:color w:val="000000"/>
                <w:kern w:val="0"/>
                <w:sz w:val="28"/>
                <w:szCs w:val="28"/>
              </w:rPr>
              <w:t>研究专题</w:t>
            </w:r>
            <w:r w:rsidRPr="00713048">
              <w:rPr>
                <w:rFonts w:ascii="宋体" w:hAnsi="宋体" w:cs="宋体"/>
                <w:color w:val="000000"/>
                <w:kern w:val="0"/>
                <w:sz w:val="28"/>
                <w:szCs w:val="28"/>
              </w:rPr>
              <w:t xml:space="preserve">　　</w:t>
            </w:r>
          </w:p>
        </w:tc>
        <w:tc>
          <w:tcPr>
            <w:tcW w:w="7102" w:type="dxa"/>
            <w:gridSpan w:val="8"/>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ascii="宋体" w:hAnsi="宋体" w:cs="宋体"/>
                <w:color w:val="000000"/>
                <w:kern w:val="0"/>
                <w:sz w:val="28"/>
                <w:szCs w:val="28"/>
              </w:rPr>
              <w:t xml:space="preserve">　 　</w:t>
            </w:r>
            <w:r w:rsidRPr="00713048">
              <w:rPr>
                <w:rFonts w:ascii="宋体" w:hAnsi="宋体" w:cs="宋体" w:hint="eastAsia"/>
                <w:b/>
                <w:color w:val="000000"/>
                <w:kern w:val="0"/>
                <w:sz w:val="28"/>
                <w:szCs w:val="28"/>
              </w:rPr>
              <w:t>幸福课堂25+15教学模式的实践研究</w:t>
            </w:r>
          </w:p>
        </w:tc>
      </w:tr>
      <w:tr w:rsidR="00713048" w:rsidRPr="00713048" w:rsidTr="00196189">
        <w:tc>
          <w:tcPr>
            <w:tcW w:w="1420"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cs="宋体" w:hint="eastAsia"/>
                <w:color w:val="000000"/>
                <w:kern w:val="0"/>
                <w:sz w:val="28"/>
                <w:szCs w:val="28"/>
              </w:rPr>
              <w:t>课题</w:t>
            </w:r>
            <w:r w:rsidRPr="00713048">
              <w:rPr>
                <w:rFonts w:ascii="宋体" w:hAnsi="宋体" w:cs="宋体"/>
                <w:color w:val="000000"/>
                <w:kern w:val="0"/>
                <w:sz w:val="28"/>
                <w:szCs w:val="28"/>
              </w:rPr>
              <w:t xml:space="preserve">　　</w:t>
            </w:r>
          </w:p>
        </w:tc>
        <w:tc>
          <w:tcPr>
            <w:tcW w:w="2288" w:type="dxa"/>
            <w:gridSpan w:val="2"/>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rPr>
                <w:rFonts w:ascii="宋体" w:hAnsi="宋体" w:cs="宋体"/>
                <w:b/>
                <w:color w:val="000000"/>
                <w:kern w:val="0"/>
                <w:sz w:val="24"/>
              </w:rPr>
            </w:pPr>
            <w:r w:rsidRPr="00713048">
              <w:rPr>
                <w:rFonts w:ascii="宋体" w:hAnsi="宋体" w:cs="宋体" w:hint="eastAsia"/>
                <w:b/>
                <w:color w:val="000000"/>
                <w:kern w:val="0"/>
                <w:sz w:val="28"/>
                <w:szCs w:val="28"/>
              </w:rPr>
              <w:t>简单的周期规律</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cs="宋体" w:hint="eastAsia"/>
                <w:color w:val="000000"/>
                <w:kern w:val="0"/>
                <w:sz w:val="28"/>
                <w:szCs w:val="28"/>
              </w:rPr>
              <w:t>学科</w:t>
            </w:r>
            <w:r w:rsidRPr="00713048">
              <w:rPr>
                <w:rFonts w:ascii="宋体" w:hAnsi="宋体" w:cs="宋体"/>
                <w:color w:val="000000"/>
                <w:kern w:val="0"/>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rPr>
                <w:rFonts w:ascii="宋体" w:hAnsi="宋体" w:cs="宋体"/>
                <w:b/>
                <w:color w:val="000000"/>
                <w:kern w:val="0"/>
                <w:sz w:val="24"/>
              </w:rPr>
            </w:pPr>
            <w:r w:rsidRPr="00713048">
              <w:rPr>
                <w:rFonts w:ascii="宋体" w:hAnsi="宋体" w:cs="宋体" w:hint="eastAsia"/>
                <w:b/>
                <w:color w:val="000000"/>
                <w:kern w:val="0"/>
                <w:sz w:val="28"/>
                <w:szCs w:val="28"/>
              </w:rPr>
              <w:t>数学</w:t>
            </w:r>
          </w:p>
        </w:tc>
        <w:tc>
          <w:tcPr>
            <w:tcW w:w="1233" w:type="dxa"/>
            <w:gridSpan w:val="2"/>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cs="宋体" w:hint="eastAsia"/>
                <w:color w:val="000000"/>
                <w:kern w:val="0"/>
                <w:sz w:val="28"/>
                <w:szCs w:val="28"/>
              </w:rPr>
              <w:t>教研组</w:t>
            </w:r>
            <w:r w:rsidRPr="00713048">
              <w:rPr>
                <w:rFonts w:ascii="宋体" w:hAnsi="宋体" w:cs="宋体"/>
                <w:color w:val="000000"/>
                <w:kern w:val="0"/>
                <w:sz w:val="28"/>
                <w:szCs w:val="28"/>
              </w:rPr>
              <w:t xml:space="preserve">　　</w:t>
            </w:r>
          </w:p>
        </w:tc>
        <w:tc>
          <w:tcPr>
            <w:tcW w:w="1421"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rPr>
                <w:rFonts w:ascii="宋体" w:hAnsi="宋体" w:cs="宋体"/>
                <w:b/>
                <w:color w:val="000000"/>
                <w:kern w:val="0"/>
                <w:sz w:val="24"/>
              </w:rPr>
            </w:pPr>
            <w:r w:rsidRPr="00713048">
              <w:rPr>
                <w:rFonts w:ascii="宋体" w:hAnsi="宋体" w:cs="宋体" w:hint="eastAsia"/>
                <w:b/>
                <w:color w:val="000000"/>
                <w:kern w:val="0"/>
                <w:sz w:val="28"/>
                <w:szCs w:val="28"/>
              </w:rPr>
              <w:t>数学二组</w:t>
            </w:r>
          </w:p>
        </w:tc>
      </w:tr>
      <w:tr w:rsidR="00713048" w:rsidRPr="00713048" w:rsidTr="00196189">
        <w:tc>
          <w:tcPr>
            <w:tcW w:w="1420"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cs="宋体" w:hint="eastAsia"/>
                <w:color w:val="000000"/>
                <w:kern w:val="0"/>
                <w:sz w:val="28"/>
                <w:szCs w:val="28"/>
              </w:rPr>
              <w:t>时间</w:t>
            </w:r>
            <w:r w:rsidRPr="00713048">
              <w:rPr>
                <w:rFonts w:ascii="宋体" w:hAnsi="宋体" w:cs="宋体"/>
                <w:color w:val="000000"/>
                <w:kern w:val="0"/>
                <w:sz w:val="28"/>
                <w:szCs w:val="28"/>
              </w:rPr>
              <w:t xml:space="preserve">　　</w:t>
            </w:r>
          </w:p>
        </w:tc>
        <w:tc>
          <w:tcPr>
            <w:tcW w:w="2288" w:type="dxa"/>
            <w:gridSpan w:val="2"/>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rPr>
                <w:rFonts w:ascii="宋体" w:hAnsi="宋体" w:cs="宋体"/>
                <w:b/>
                <w:color w:val="000000"/>
                <w:kern w:val="0"/>
                <w:sz w:val="24"/>
              </w:rPr>
            </w:pPr>
            <w:r w:rsidRPr="00713048">
              <w:rPr>
                <w:rFonts w:ascii="宋体" w:hAnsi="宋体" w:cs="宋体"/>
                <w:b/>
                <w:color w:val="000000"/>
                <w:kern w:val="0"/>
                <w:sz w:val="28"/>
                <w:szCs w:val="28"/>
              </w:rPr>
              <w:t xml:space="preserve">　</w:t>
            </w:r>
            <w:r w:rsidRPr="00713048">
              <w:rPr>
                <w:rFonts w:ascii="宋体" w:hAnsi="宋体" w:cs="宋体" w:hint="eastAsia"/>
                <w:b/>
                <w:color w:val="000000"/>
                <w:kern w:val="0"/>
                <w:sz w:val="28"/>
                <w:szCs w:val="28"/>
              </w:rPr>
              <w:t>2015.12.9</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cs="宋体" w:hint="eastAsia"/>
                <w:color w:val="000000"/>
                <w:kern w:val="0"/>
                <w:sz w:val="28"/>
                <w:szCs w:val="28"/>
              </w:rPr>
              <w:t>地点</w:t>
            </w:r>
            <w:r w:rsidRPr="00713048">
              <w:rPr>
                <w:rFonts w:ascii="宋体" w:hAnsi="宋体" w:cs="宋体"/>
                <w:color w:val="000000"/>
                <w:kern w:val="0"/>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rPr>
                <w:rFonts w:ascii="宋体" w:hAnsi="宋体" w:cs="宋体"/>
                <w:b/>
                <w:color w:val="000000"/>
                <w:kern w:val="0"/>
                <w:sz w:val="24"/>
              </w:rPr>
            </w:pPr>
            <w:r w:rsidRPr="00713048">
              <w:rPr>
                <w:rFonts w:ascii="宋体" w:hAnsi="宋体" w:cs="宋体" w:hint="eastAsia"/>
                <w:b/>
                <w:color w:val="000000"/>
                <w:kern w:val="0"/>
                <w:sz w:val="28"/>
                <w:szCs w:val="28"/>
              </w:rPr>
              <w:t>四(4)</w:t>
            </w:r>
          </w:p>
        </w:tc>
        <w:tc>
          <w:tcPr>
            <w:tcW w:w="1233" w:type="dxa"/>
            <w:gridSpan w:val="2"/>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cs="宋体" w:hint="eastAsia"/>
                <w:color w:val="000000"/>
                <w:kern w:val="0"/>
                <w:sz w:val="28"/>
                <w:szCs w:val="28"/>
              </w:rPr>
              <w:t>执教者</w:t>
            </w:r>
            <w:r w:rsidRPr="00713048">
              <w:rPr>
                <w:rFonts w:ascii="宋体" w:hAnsi="宋体" w:cs="宋体"/>
                <w:color w:val="000000"/>
                <w:kern w:val="0"/>
                <w:sz w:val="28"/>
                <w:szCs w:val="28"/>
              </w:rPr>
              <w:t xml:space="preserve">　　</w:t>
            </w:r>
          </w:p>
        </w:tc>
        <w:tc>
          <w:tcPr>
            <w:tcW w:w="1421"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rPr>
                <w:rFonts w:ascii="宋体" w:hAnsi="宋体" w:cs="宋体"/>
                <w:b/>
                <w:color w:val="000000"/>
                <w:kern w:val="0"/>
                <w:sz w:val="24"/>
              </w:rPr>
            </w:pPr>
            <w:r w:rsidRPr="00713048">
              <w:rPr>
                <w:rFonts w:ascii="宋体" w:hAnsi="宋体" w:cs="宋体" w:hint="eastAsia"/>
                <w:b/>
                <w:color w:val="000000"/>
                <w:kern w:val="0"/>
                <w:sz w:val="28"/>
                <w:szCs w:val="28"/>
              </w:rPr>
              <w:t>黄小青</w:t>
            </w:r>
          </w:p>
        </w:tc>
      </w:tr>
      <w:tr w:rsidR="00713048" w:rsidRPr="00713048" w:rsidTr="00196189">
        <w:trPr>
          <w:trHeight w:val="9287"/>
        </w:trPr>
        <w:tc>
          <w:tcPr>
            <w:tcW w:w="8522" w:type="dxa"/>
            <w:gridSpan w:val="9"/>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8"/>
                <w:szCs w:val="28"/>
              </w:rPr>
            </w:pPr>
            <w:r w:rsidRPr="00713048">
              <w:rPr>
                <w:rFonts w:cs="宋体" w:hint="eastAsia"/>
                <w:color w:val="000000"/>
                <w:kern w:val="0"/>
                <w:sz w:val="28"/>
                <w:szCs w:val="28"/>
              </w:rPr>
              <w:t>评议内容（</w:t>
            </w:r>
            <w:r w:rsidRPr="00713048">
              <w:rPr>
                <w:rFonts w:ascii="宋体" w:hAnsi="宋体" w:cs="宋体"/>
                <w:color w:val="000000"/>
                <w:kern w:val="0"/>
                <w:sz w:val="28"/>
                <w:szCs w:val="28"/>
              </w:rPr>
              <w:t>500</w:t>
            </w:r>
            <w:r w:rsidRPr="00713048">
              <w:rPr>
                <w:rFonts w:cs="宋体" w:hint="eastAsia"/>
                <w:color w:val="000000"/>
                <w:kern w:val="0"/>
                <w:sz w:val="28"/>
                <w:szCs w:val="28"/>
              </w:rPr>
              <w:t>字左右）</w:t>
            </w:r>
            <w:r w:rsidRPr="00713048">
              <w:rPr>
                <w:rFonts w:ascii="宋体" w:hAnsi="宋体" w:cs="宋体"/>
                <w:color w:val="000000"/>
                <w:kern w:val="0"/>
                <w:sz w:val="28"/>
                <w:szCs w:val="28"/>
              </w:rPr>
              <w:t xml:space="preserve">　　</w:t>
            </w:r>
          </w:p>
          <w:p w:rsidR="00713048" w:rsidRPr="00713048" w:rsidRDefault="00713048" w:rsidP="00713048">
            <w:pPr>
              <w:spacing w:line="400" w:lineRule="exact"/>
              <w:ind w:firstLineChars="200" w:firstLine="562"/>
              <w:rPr>
                <w:rFonts w:ascii="宋体" w:hAnsi="宋体"/>
                <w:b/>
                <w:sz w:val="28"/>
                <w:szCs w:val="28"/>
              </w:rPr>
            </w:pPr>
            <w:r w:rsidRPr="00713048">
              <w:rPr>
                <w:rFonts w:ascii="宋体" w:hAnsi="宋体" w:cs="宋体" w:hint="eastAsia"/>
                <w:b/>
                <w:color w:val="000000"/>
                <w:kern w:val="0"/>
                <w:sz w:val="28"/>
                <w:szCs w:val="28"/>
              </w:rPr>
              <w:t>本学期，我们数学二组在上学年的基础上，继续深入开展了《幸福课堂25+15教学模式的实践研究》，研究中黄小青老师带着她的四（4）班学生向全组成员展示了一堂研究课《简单的周期规律》。黄老师在本课教学中为了实现教学目标采取了让学生分析、观察、自主探索、合作交流、分析、比较与练习的方法来学习，经历知识的形成过程，这样学生在主动获取知识的同时提高了观察、分析、比较的能力和解决问题的能力。整节课学生是学习的主人，教师是学生的组织者、引导者和合作者。表现在导入部分通过比较两种方案的优劣，让学生体会生活中很多物体的摆放是有规律的，同时体验到简单周期现象的数学美。</w:t>
            </w:r>
            <w:r w:rsidRPr="00713048">
              <w:rPr>
                <w:rFonts w:ascii="宋体" w:hAnsi="宋体" w:hint="eastAsia"/>
                <w:b/>
                <w:sz w:val="28"/>
                <w:szCs w:val="28"/>
              </w:rPr>
              <w:t>提高了学生用数学的眼光去观察生活、研究生活中的数学问题的能力。</w:t>
            </w:r>
            <w:r w:rsidRPr="00713048">
              <w:rPr>
                <w:rFonts w:ascii="宋体" w:hAnsi="宋体" w:cs="宋体" w:hint="eastAsia"/>
                <w:b/>
                <w:color w:val="000000"/>
                <w:kern w:val="0"/>
                <w:sz w:val="28"/>
                <w:szCs w:val="28"/>
              </w:rPr>
              <w:t>然后让学生在观察与交流中初步认识这种简单的周期现象的特点是依次重复出现。接着，在研究解题策略时，黄老师更是放手让学生自主探索，体会策略的多样性：①画实物图后一个一个地数；②画简易图（三角形、正方形、五角星、圆形等）；③用文字表示；④列除法计算，商是组数，余数是几就只要看第几个是什么，没有余数就根据最后一个来确定。让学生逐步认识到用除法计算的方法能使解决周期排列变得简单，从而实现了策略的优化。在这个过程中，黄老师没有把自己的观点强加给学生，而是用事实说话，让学生自己选择，实现自主建构。</w:t>
            </w:r>
          </w:p>
          <w:p w:rsidR="00713048" w:rsidRPr="00713048" w:rsidRDefault="00713048" w:rsidP="00713048">
            <w:pPr>
              <w:widowControl/>
              <w:shd w:val="clear" w:color="auto" w:fill="FFFFFF"/>
              <w:spacing w:line="400" w:lineRule="exact"/>
              <w:jc w:val="left"/>
              <w:rPr>
                <w:rFonts w:ascii="宋体" w:hAnsi="宋体" w:cs="宋体"/>
                <w:color w:val="000000"/>
                <w:kern w:val="0"/>
                <w:sz w:val="24"/>
              </w:rPr>
            </w:pPr>
            <w:r w:rsidRPr="00713048">
              <w:rPr>
                <w:rFonts w:ascii="宋体" w:hAnsi="宋体" w:cs="宋体" w:hint="eastAsia"/>
                <w:b/>
                <w:color w:val="000000"/>
                <w:kern w:val="0"/>
                <w:sz w:val="28"/>
                <w:szCs w:val="28"/>
              </w:rPr>
              <w:t>整节课由于老师的放手，学生的积极参与，边研究边学习，体现了教师幸福地导，学生幸福地学，很好地实现了《幸福课堂25+15教学模式》。</w:t>
            </w:r>
          </w:p>
        </w:tc>
      </w:tr>
      <w:tr w:rsidR="00713048" w:rsidRPr="00713048" w:rsidTr="00196189">
        <w:trPr>
          <w:trHeight w:val="899"/>
        </w:trPr>
        <w:tc>
          <w:tcPr>
            <w:tcW w:w="21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shd w:val="clear" w:color="auto" w:fill="FFFFFF"/>
              <w:jc w:val="center"/>
              <w:rPr>
                <w:rFonts w:ascii="宋体" w:hAnsi="宋体" w:cs="宋体"/>
                <w:color w:val="000000"/>
                <w:kern w:val="0"/>
                <w:sz w:val="24"/>
              </w:rPr>
            </w:pPr>
            <w:r w:rsidRPr="00713048">
              <w:rPr>
                <w:rFonts w:cs="宋体" w:hint="eastAsia"/>
                <w:color w:val="000000"/>
                <w:kern w:val="0"/>
                <w:sz w:val="28"/>
                <w:szCs w:val="28"/>
              </w:rPr>
              <w:t>评议人</w:t>
            </w:r>
            <w:r w:rsidRPr="00713048">
              <w:rPr>
                <w:rFonts w:ascii="宋体" w:hAnsi="宋体" w:cs="宋体"/>
                <w:color w:val="000000"/>
                <w:kern w:val="0"/>
                <w:sz w:val="28"/>
                <w:szCs w:val="28"/>
              </w:rPr>
              <w:t xml:space="preserve">　　</w:t>
            </w:r>
          </w:p>
        </w:tc>
        <w:tc>
          <w:tcPr>
            <w:tcW w:w="21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jc w:val="center"/>
              <w:rPr>
                <w:rFonts w:ascii="宋体" w:hAnsi="宋体" w:cs="宋体"/>
                <w:b/>
                <w:color w:val="000000"/>
                <w:kern w:val="0"/>
                <w:sz w:val="24"/>
              </w:rPr>
            </w:pPr>
            <w:r w:rsidRPr="00713048">
              <w:rPr>
                <w:rFonts w:ascii="宋体" w:hAnsi="宋体" w:cs="宋体" w:hint="eastAsia"/>
                <w:b/>
                <w:color w:val="000000"/>
                <w:kern w:val="0"/>
                <w:sz w:val="28"/>
                <w:szCs w:val="28"/>
              </w:rPr>
              <w:t>刘亚莲</w:t>
            </w:r>
          </w:p>
        </w:tc>
        <w:tc>
          <w:tcPr>
            <w:tcW w:w="21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jc w:val="center"/>
              <w:rPr>
                <w:rFonts w:ascii="宋体" w:hAnsi="宋体" w:cs="宋体"/>
                <w:b/>
                <w:color w:val="000000"/>
                <w:kern w:val="0"/>
                <w:sz w:val="24"/>
              </w:rPr>
            </w:pPr>
            <w:r w:rsidRPr="00713048">
              <w:rPr>
                <w:rFonts w:cs="宋体" w:hint="eastAsia"/>
                <w:b/>
                <w:color w:val="000000"/>
                <w:kern w:val="0"/>
                <w:sz w:val="28"/>
                <w:szCs w:val="28"/>
              </w:rPr>
              <w:t>评议时间</w:t>
            </w:r>
          </w:p>
        </w:tc>
        <w:tc>
          <w:tcPr>
            <w:tcW w:w="21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jc w:val="center"/>
              <w:rPr>
                <w:rFonts w:ascii="宋体" w:hAnsi="宋体" w:cs="宋体"/>
                <w:b/>
                <w:color w:val="000000"/>
                <w:kern w:val="0"/>
                <w:sz w:val="24"/>
              </w:rPr>
            </w:pPr>
            <w:r w:rsidRPr="00713048">
              <w:rPr>
                <w:rFonts w:ascii="宋体" w:hAnsi="宋体" w:cs="宋体" w:hint="eastAsia"/>
                <w:b/>
                <w:color w:val="000000"/>
                <w:kern w:val="0"/>
                <w:sz w:val="28"/>
                <w:szCs w:val="28"/>
              </w:rPr>
              <w:t>2015年12月</w:t>
            </w:r>
          </w:p>
        </w:tc>
      </w:tr>
    </w:tbl>
    <w:p w:rsidR="00713048" w:rsidRPr="00713048" w:rsidRDefault="00713048" w:rsidP="00713048">
      <w:pPr>
        <w:widowControl/>
        <w:shd w:val="clear" w:color="auto" w:fill="FFFFFF"/>
        <w:spacing w:line="360" w:lineRule="auto"/>
        <w:jc w:val="left"/>
      </w:pPr>
      <w:r w:rsidRPr="00713048">
        <w:rPr>
          <w:rFonts w:hint="eastAsia"/>
        </w:rPr>
        <w:t xml:space="preserve"> </w:t>
      </w:r>
    </w:p>
    <w:p w:rsidR="00713048" w:rsidRDefault="00713048">
      <w:pPr>
        <w:widowControl/>
        <w:jc w:val="left"/>
      </w:pPr>
      <w:r>
        <w:br w:type="page"/>
      </w:r>
    </w:p>
    <w:p w:rsidR="00713048" w:rsidRPr="00713048" w:rsidRDefault="00713048" w:rsidP="00713048">
      <w:pPr>
        <w:shd w:val="clear" w:color="auto" w:fill="FFFFFF"/>
        <w:spacing w:line="360" w:lineRule="auto"/>
        <w:ind w:firstLineChars="200" w:firstLine="482"/>
        <w:rPr>
          <w:rFonts w:ascii="宋体" w:hAnsi="宋体" w:cs="宋体"/>
          <w:color w:val="000000"/>
          <w:kern w:val="0"/>
          <w:sz w:val="24"/>
        </w:rPr>
      </w:pPr>
      <w:r w:rsidRPr="00713048">
        <w:rPr>
          <w:rFonts w:ascii="宋体" w:hAnsi="宋体" w:cs="宋体"/>
          <w:b/>
          <w:color w:val="000000"/>
          <w:kern w:val="0"/>
          <w:sz w:val="24"/>
        </w:rPr>
        <w:lastRenderedPageBreak/>
        <w:t xml:space="preserve">　</w:t>
      </w:r>
      <w:r w:rsidRPr="00713048">
        <w:rPr>
          <w:rFonts w:cs="宋体" w:hint="eastAsia"/>
          <w:b/>
          <w:color w:val="000000"/>
          <w:kern w:val="0"/>
          <w:sz w:val="24"/>
        </w:rPr>
        <w:t>附表格：</w:t>
      </w:r>
      <w:r w:rsidRPr="00713048">
        <w:rPr>
          <w:rFonts w:ascii="宋体" w:hAnsi="宋体" w:cs="宋体"/>
          <w:b/>
          <w:color w:val="000000"/>
          <w:kern w:val="0"/>
          <w:sz w:val="24"/>
        </w:rPr>
        <w:t xml:space="preserve">　　</w:t>
      </w:r>
    </w:p>
    <w:p w:rsidR="00713048" w:rsidRPr="00713048" w:rsidRDefault="00713048" w:rsidP="00713048">
      <w:pPr>
        <w:widowControl/>
        <w:shd w:val="clear" w:color="auto" w:fill="FFFFFF"/>
        <w:spacing w:line="375" w:lineRule="atLeast"/>
        <w:jc w:val="center"/>
        <w:rPr>
          <w:rFonts w:ascii="宋体" w:hAnsi="宋体" w:cs="宋体"/>
          <w:color w:val="000000"/>
          <w:kern w:val="0"/>
          <w:sz w:val="24"/>
        </w:rPr>
      </w:pPr>
      <w:r w:rsidRPr="00713048">
        <w:rPr>
          <w:rFonts w:ascii="黑体" w:eastAsia="黑体" w:cs="宋体" w:hint="eastAsia"/>
          <w:b/>
          <w:color w:val="000000"/>
          <w:kern w:val="0"/>
          <w:sz w:val="32"/>
          <w:szCs w:val="32"/>
        </w:rPr>
        <w:t xml:space="preserve">武进嘉泽中心小学教师观课议课评议表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5"/>
        <w:gridCol w:w="710"/>
        <w:gridCol w:w="1558"/>
        <w:gridCol w:w="538"/>
        <w:gridCol w:w="330"/>
        <w:gridCol w:w="1233"/>
        <w:gridCol w:w="503"/>
        <w:gridCol w:w="698"/>
        <w:gridCol w:w="1381"/>
      </w:tblGrid>
      <w:tr w:rsidR="00713048" w:rsidRPr="00713048" w:rsidTr="00196189">
        <w:tc>
          <w:tcPr>
            <w:tcW w:w="1420"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cs="宋体" w:hint="eastAsia"/>
                <w:color w:val="000000"/>
                <w:kern w:val="0"/>
                <w:sz w:val="28"/>
                <w:szCs w:val="28"/>
              </w:rPr>
              <w:t>研究专题</w:t>
            </w:r>
            <w:r w:rsidRPr="00713048">
              <w:rPr>
                <w:rFonts w:ascii="宋体" w:hAnsi="宋体" w:cs="宋体"/>
                <w:color w:val="000000"/>
                <w:kern w:val="0"/>
                <w:sz w:val="28"/>
                <w:szCs w:val="28"/>
              </w:rPr>
              <w:t xml:space="preserve">　　</w:t>
            </w:r>
          </w:p>
        </w:tc>
        <w:tc>
          <w:tcPr>
            <w:tcW w:w="7102" w:type="dxa"/>
            <w:gridSpan w:val="8"/>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ascii="宋体" w:hAnsi="宋体" w:cs="宋体"/>
                <w:color w:val="000000"/>
                <w:kern w:val="0"/>
                <w:sz w:val="28"/>
                <w:szCs w:val="28"/>
              </w:rPr>
              <w:t xml:space="preserve">　</w:t>
            </w:r>
            <w:r w:rsidRPr="00713048">
              <w:rPr>
                <w:rFonts w:ascii="宋体" w:hAnsi="宋体" w:cs="宋体" w:hint="eastAsia"/>
                <w:color w:val="000000"/>
                <w:kern w:val="0"/>
                <w:sz w:val="28"/>
                <w:szCs w:val="28"/>
              </w:rPr>
              <w:t>幸福课堂</w:t>
            </w:r>
          </w:p>
        </w:tc>
      </w:tr>
      <w:tr w:rsidR="00713048" w:rsidRPr="00713048" w:rsidTr="00196189">
        <w:tc>
          <w:tcPr>
            <w:tcW w:w="1420"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cs="宋体" w:hint="eastAsia"/>
                <w:color w:val="000000"/>
                <w:kern w:val="0"/>
                <w:sz w:val="28"/>
                <w:szCs w:val="28"/>
              </w:rPr>
              <w:t>课题</w:t>
            </w:r>
            <w:r w:rsidRPr="00713048">
              <w:rPr>
                <w:rFonts w:ascii="宋体" w:hAnsi="宋体" w:cs="宋体"/>
                <w:color w:val="000000"/>
                <w:kern w:val="0"/>
                <w:sz w:val="28"/>
                <w:szCs w:val="28"/>
              </w:rPr>
              <w:t xml:space="preserve">　　</w:t>
            </w:r>
          </w:p>
        </w:tc>
        <w:tc>
          <w:tcPr>
            <w:tcW w:w="2288" w:type="dxa"/>
            <w:gridSpan w:val="2"/>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ascii="宋体" w:hAnsi="宋体" w:cs="宋体"/>
                <w:color w:val="000000"/>
                <w:kern w:val="0"/>
                <w:sz w:val="28"/>
                <w:szCs w:val="28"/>
              </w:rPr>
              <w:t xml:space="preserve">　</w:t>
            </w:r>
            <w:r w:rsidRPr="00713048">
              <w:rPr>
                <w:rFonts w:ascii="宋体" w:hAnsi="宋体" w:cs="宋体" w:hint="eastAsia"/>
                <w:color w:val="000000"/>
                <w:kern w:val="0"/>
                <w:sz w:val="28"/>
                <w:szCs w:val="28"/>
              </w:rPr>
              <w:t>简单周期规律</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cs="宋体" w:hint="eastAsia"/>
                <w:color w:val="000000"/>
                <w:kern w:val="0"/>
                <w:sz w:val="28"/>
                <w:szCs w:val="28"/>
              </w:rPr>
              <w:t>学科</w:t>
            </w:r>
            <w:r w:rsidRPr="00713048">
              <w:rPr>
                <w:rFonts w:ascii="宋体" w:hAnsi="宋体" w:cs="宋体"/>
                <w:color w:val="000000"/>
                <w:kern w:val="0"/>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ascii="宋体" w:hAnsi="宋体" w:cs="宋体"/>
                <w:color w:val="000000"/>
                <w:kern w:val="0"/>
                <w:sz w:val="28"/>
                <w:szCs w:val="28"/>
              </w:rPr>
              <w:t xml:space="preserve">　</w:t>
            </w:r>
            <w:r w:rsidRPr="00713048">
              <w:rPr>
                <w:rFonts w:ascii="宋体" w:hAnsi="宋体" w:cs="宋体" w:hint="eastAsia"/>
                <w:color w:val="000000"/>
                <w:kern w:val="0"/>
                <w:sz w:val="28"/>
                <w:szCs w:val="28"/>
              </w:rPr>
              <w:t>数学</w:t>
            </w:r>
          </w:p>
        </w:tc>
        <w:tc>
          <w:tcPr>
            <w:tcW w:w="1233" w:type="dxa"/>
            <w:gridSpan w:val="2"/>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cs="宋体" w:hint="eastAsia"/>
                <w:color w:val="000000"/>
                <w:kern w:val="0"/>
                <w:sz w:val="28"/>
                <w:szCs w:val="28"/>
              </w:rPr>
              <w:t>教研组</w:t>
            </w:r>
            <w:r w:rsidRPr="00713048">
              <w:rPr>
                <w:rFonts w:ascii="宋体" w:hAnsi="宋体" w:cs="宋体"/>
                <w:color w:val="000000"/>
                <w:kern w:val="0"/>
                <w:sz w:val="28"/>
                <w:szCs w:val="28"/>
              </w:rPr>
              <w:t xml:space="preserve">　　</w:t>
            </w:r>
          </w:p>
        </w:tc>
        <w:tc>
          <w:tcPr>
            <w:tcW w:w="1421"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ascii="宋体" w:hAnsi="宋体" w:cs="宋体"/>
                <w:color w:val="000000"/>
                <w:kern w:val="0"/>
                <w:sz w:val="28"/>
                <w:szCs w:val="28"/>
              </w:rPr>
              <w:t xml:space="preserve">　</w:t>
            </w:r>
            <w:r w:rsidRPr="00713048">
              <w:rPr>
                <w:rFonts w:ascii="宋体" w:hAnsi="宋体" w:cs="宋体" w:hint="eastAsia"/>
                <w:color w:val="000000"/>
                <w:kern w:val="0"/>
                <w:sz w:val="28"/>
                <w:szCs w:val="28"/>
              </w:rPr>
              <w:t>数二</w:t>
            </w:r>
          </w:p>
        </w:tc>
      </w:tr>
      <w:tr w:rsidR="00713048" w:rsidRPr="00713048" w:rsidTr="00196189">
        <w:tc>
          <w:tcPr>
            <w:tcW w:w="1420"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cs="宋体" w:hint="eastAsia"/>
                <w:color w:val="000000"/>
                <w:kern w:val="0"/>
                <w:sz w:val="28"/>
                <w:szCs w:val="28"/>
              </w:rPr>
              <w:t>时间</w:t>
            </w:r>
            <w:r w:rsidRPr="00713048">
              <w:rPr>
                <w:rFonts w:ascii="宋体" w:hAnsi="宋体" w:cs="宋体"/>
                <w:color w:val="000000"/>
                <w:kern w:val="0"/>
                <w:sz w:val="28"/>
                <w:szCs w:val="28"/>
              </w:rPr>
              <w:t xml:space="preserve">　　</w:t>
            </w:r>
          </w:p>
        </w:tc>
        <w:tc>
          <w:tcPr>
            <w:tcW w:w="2288" w:type="dxa"/>
            <w:gridSpan w:val="2"/>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ascii="宋体" w:hAnsi="宋体" w:cs="宋体"/>
                <w:color w:val="000000"/>
                <w:kern w:val="0"/>
                <w:sz w:val="28"/>
                <w:szCs w:val="28"/>
              </w:rPr>
              <w:t xml:space="preserve">　 </w:t>
            </w:r>
            <w:r w:rsidRPr="00713048">
              <w:rPr>
                <w:rFonts w:ascii="宋体" w:hAnsi="宋体" w:cs="宋体" w:hint="eastAsia"/>
                <w:color w:val="000000"/>
                <w:kern w:val="0"/>
                <w:sz w:val="28"/>
                <w:szCs w:val="28"/>
              </w:rPr>
              <w:t>2015.12.9</w:t>
            </w: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cs="宋体" w:hint="eastAsia"/>
                <w:color w:val="000000"/>
                <w:kern w:val="0"/>
                <w:sz w:val="28"/>
                <w:szCs w:val="28"/>
              </w:rPr>
              <w:t>地点</w:t>
            </w:r>
            <w:r w:rsidRPr="00713048">
              <w:rPr>
                <w:rFonts w:ascii="宋体" w:hAnsi="宋体" w:cs="宋体"/>
                <w:color w:val="000000"/>
                <w:kern w:val="0"/>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ascii="宋体" w:hAnsi="宋体" w:cs="宋体" w:hint="eastAsia"/>
                <w:color w:val="000000"/>
                <w:kern w:val="0"/>
                <w:sz w:val="28"/>
                <w:szCs w:val="28"/>
              </w:rPr>
              <w:t>四（4）</w:t>
            </w:r>
          </w:p>
        </w:tc>
        <w:tc>
          <w:tcPr>
            <w:tcW w:w="1233" w:type="dxa"/>
            <w:gridSpan w:val="2"/>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cs="宋体" w:hint="eastAsia"/>
                <w:color w:val="000000"/>
                <w:kern w:val="0"/>
                <w:sz w:val="28"/>
                <w:szCs w:val="28"/>
              </w:rPr>
              <w:t>执教者</w:t>
            </w:r>
            <w:r w:rsidRPr="00713048">
              <w:rPr>
                <w:rFonts w:ascii="宋体" w:hAnsi="宋体" w:cs="宋体"/>
                <w:color w:val="000000"/>
                <w:kern w:val="0"/>
                <w:sz w:val="28"/>
                <w:szCs w:val="28"/>
              </w:rPr>
              <w:t xml:space="preserve">　　</w:t>
            </w:r>
          </w:p>
        </w:tc>
        <w:tc>
          <w:tcPr>
            <w:tcW w:w="1421"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4"/>
              </w:rPr>
            </w:pPr>
            <w:r w:rsidRPr="00713048">
              <w:rPr>
                <w:rFonts w:ascii="宋体" w:hAnsi="宋体" w:cs="宋体"/>
                <w:color w:val="000000"/>
                <w:kern w:val="0"/>
                <w:sz w:val="28"/>
                <w:szCs w:val="28"/>
              </w:rPr>
              <w:t xml:space="preserve">　</w:t>
            </w:r>
            <w:r w:rsidRPr="00713048">
              <w:rPr>
                <w:rFonts w:ascii="宋体" w:hAnsi="宋体" w:cs="宋体" w:hint="eastAsia"/>
                <w:color w:val="000000"/>
                <w:kern w:val="0"/>
                <w:sz w:val="28"/>
                <w:szCs w:val="28"/>
              </w:rPr>
              <w:t>黄小青</w:t>
            </w:r>
          </w:p>
        </w:tc>
      </w:tr>
      <w:tr w:rsidR="00713048" w:rsidRPr="00713048" w:rsidTr="00196189">
        <w:trPr>
          <w:trHeight w:val="9287"/>
        </w:trPr>
        <w:tc>
          <w:tcPr>
            <w:tcW w:w="8522" w:type="dxa"/>
            <w:gridSpan w:val="9"/>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shd w:val="clear" w:color="auto" w:fill="FFFFFF"/>
              <w:jc w:val="left"/>
              <w:rPr>
                <w:rFonts w:ascii="宋体" w:hAnsi="宋体" w:cs="宋体"/>
                <w:color w:val="000000"/>
                <w:kern w:val="0"/>
                <w:sz w:val="28"/>
                <w:szCs w:val="28"/>
              </w:rPr>
            </w:pPr>
            <w:r w:rsidRPr="00713048">
              <w:rPr>
                <w:rFonts w:cs="宋体" w:hint="eastAsia"/>
                <w:color w:val="000000"/>
                <w:kern w:val="0"/>
                <w:sz w:val="28"/>
                <w:szCs w:val="28"/>
              </w:rPr>
              <w:t>评议内容（</w:t>
            </w:r>
            <w:r w:rsidRPr="00713048">
              <w:rPr>
                <w:rFonts w:ascii="宋体" w:hAnsi="宋体" w:cs="宋体"/>
                <w:color w:val="000000"/>
                <w:kern w:val="0"/>
                <w:sz w:val="28"/>
                <w:szCs w:val="28"/>
              </w:rPr>
              <w:t>500</w:t>
            </w:r>
            <w:r w:rsidRPr="00713048">
              <w:rPr>
                <w:rFonts w:cs="宋体" w:hint="eastAsia"/>
                <w:color w:val="000000"/>
                <w:kern w:val="0"/>
                <w:sz w:val="28"/>
                <w:szCs w:val="28"/>
              </w:rPr>
              <w:t>字左右）</w:t>
            </w:r>
            <w:r w:rsidRPr="00713048">
              <w:rPr>
                <w:rFonts w:ascii="宋体" w:hAnsi="宋体" w:cs="宋体"/>
                <w:color w:val="000000"/>
                <w:kern w:val="0"/>
                <w:sz w:val="28"/>
                <w:szCs w:val="28"/>
              </w:rPr>
              <w:t xml:space="preserve">　　</w:t>
            </w:r>
          </w:p>
          <w:p w:rsidR="00713048" w:rsidRPr="00713048" w:rsidRDefault="00713048" w:rsidP="00713048">
            <w:pPr>
              <w:widowControl/>
              <w:shd w:val="clear" w:color="auto" w:fill="FFFFFF"/>
              <w:jc w:val="left"/>
              <w:rPr>
                <w:rFonts w:ascii="宋体" w:hAnsi="宋体" w:cs="宋体"/>
                <w:color w:val="000000"/>
                <w:kern w:val="0"/>
                <w:sz w:val="24"/>
              </w:rPr>
            </w:pPr>
            <w:r w:rsidRPr="00713048">
              <w:rPr>
                <w:rFonts w:ascii="宋体" w:hAnsi="宋体" w:cs="宋体" w:hint="eastAsia"/>
                <w:color w:val="000000"/>
                <w:kern w:val="0"/>
                <w:sz w:val="24"/>
              </w:rPr>
              <w:t>一、设置悬念，激趣设疑引发学习需要。</w:t>
            </w:r>
          </w:p>
          <w:p w:rsidR="00713048" w:rsidRPr="00713048" w:rsidRDefault="00713048" w:rsidP="00713048">
            <w:pPr>
              <w:widowControl/>
              <w:shd w:val="clear" w:color="auto" w:fill="FFFFFF"/>
              <w:ind w:firstLineChars="200" w:firstLine="480"/>
              <w:jc w:val="left"/>
              <w:rPr>
                <w:rFonts w:ascii="宋体" w:hAnsi="宋体" w:cs="宋体"/>
                <w:color w:val="000000"/>
                <w:kern w:val="0"/>
                <w:sz w:val="24"/>
              </w:rPr>
            </w:pPr>
            <w:r w:rsidRPr="00713048">
              <w:rPr>
                <w:rFonts w:ascii="宋体" w:hAnsi="宋体" w:cs="宋体" w:hint="eastAsia"/>
                <w:color w:val="000000"/>
                <w:kern w:val="0"/>
                <w:sz w:val="24"/>
              </w:rPr>
              <w:t>兴趣是最好的老师。以“游戏：男生女生数字记忆大PK”为本课的学习开起了学生兴趣的大门，激发学生的猜疑和想要学习新本领的心理需求。学生带着想要学习老师一样一猜就准的好奇心，热情的投入学习。</w:t>
            </w:r>
          </w:p>
          <w:p w:rsidR="00713048" w:rsidRPr="00713048" w:rsidRDefault="00713048" w:rsidP="00713048">
            <w:pPr>
              <w:widowControl/>
              <w:shd w:val="clear" w:color="auto" w:fill="FFFFFF"/>
              <w:jc w:val="left"/>
              <w:rPr>
                <w:rFonts w:ascii="宋体" w:hAnsi="宋体" w:cs="宋体"/>
                <w:color w:val="000000"/>
                <w:kern w:val="0"/>
                <w:sz w:val="24"/>
              </w:rPr>
            </w:pPr>
            <w:r w:rsidRPr="00713048">
              <w:rPr>
                <w:rFonts w:ascii="宋体" w:hAnsi="宋体" w:cs="宋体" w:hint="eastAsia"/>
                <w:color w:val="000000"/>
                <w:kern w:val="0"/>
                <w:sz w:val="24"/>
              </w:rPr>
              <w:t>二、自主探索与合作交流为主线，探索新知。</w:t>
            </w:r>
          </w:p>
          <w:p w:rsidR="00713048" w:rsidRPr="00713048" w:rsidRDefault="00713048" w:rsidP="00713048">
            <w:pPr>
              <w:widowControl/>
              <w:shd w:val="clear" w:color="auto" w:fill="FFFFFF"/>
              <w:ind w:firstLineChars="200" w:firstLine="480"/>
              <w:jc w:val="left"/>
              <w:rPr>
                <w:rFonts w:ascii="宋体" w:hAnsi="宋体" w:cs="宋体"/>
                <w:color w:val="000000"/>
                <w:kern w:val="0"/>
                <w:sz w:val="24"/>
              </w:rPr>
            </w:pPr>
            <w:r w:rsidRPr="00713048">
              <w:rPr>
                <w:rFonts w:ascii="宋体" w:hAnsi="宋体" w:cs="宋体" w:hint="eastAsia"/>
                <w:color w:val="000000"/>
                <w:kern w:val="0"/>
                <w:sz w:val="24"/>
              </w:rPr>
              <w:t>以国庆校园主题图引入新课，通过观察，感知盆花、彩灯、彩旗的排列是有规律的。猜测接下去的颜色是什么？首先给了学生自主探究的空间。因为主题图的规律并不难，学生易于发现，所以在这里我大胆放手让学生充分的讨论、交流。通过发现具体现象里的周期规律、对现象的后续发展情况作出判断、激发学生探索兴趣的同时，又培养了学生的探索精神。学生的自由表达，思维碰撞，完全可以对周期的结构特点有深刻的认识。通过感知周期的规律，理解周期的秩序相同两个环节的学习，沟通了周期与有余数除法的联系。正因为学生有了自由发展的空间，所以作为个体的每一个孩子都进行了充分的观察、思考、发现，并且敢于提出自己与别人不同的见解，从而使学生主动探究的意识和能力大大提高。</w:t>
            </w:r>
          </w:p>
          <w:p w:rsidR="00713048" w:rsidRPr="00713048" w:rsidRDefault="00713048" w:rsidP="00713048">
            <w:pPr>
              <w:widowControl/>
              <w:shd w:val="clear" w:color="auto" w:fill="FFFFFF"/>
              <w:ind w:firstLineChars="200" w:firstLine="480"/>
              <w:jc w:val="left"/>
              <w:rPr>
                <w:rFonts w:ascii="宋体" w:hAnsi="宋体" w:cs="宋体"/>
                <w:color w:val="000000"/>
                <w:kern w:val="0"/>
                <w:sz w:val="24"/>
              </w:rPr>
            </w:pPr>
            <w:r w:rsidRPr="00713048">
              <w:rPr>
                <w:rFonts w:ascii="宋体" w:hAnsi="宋体" w:cs="宋体" w:hint="eastAsia"/>
                <w:color w:val="000000"/>
                <w:kern w:val="0"/>
                <w:sz w:val="24"/>
              </w:rPr>
              <w:t>根据周期定位置，找颜色。根据周期算个数。是本节课解决难点的关键环节。首先，本环节教学提供足够的时间和空间是学生经历自主探索、合作交流的过程，以 画一画、数一数、算一算、练一练等环节的学习，体会画图、排列、计算等解决问题的不同策略，能根据实际情况，选择合适的解决问题的策略。我注意了加强合作交往，注重学生情感态度价值观的培养，在课堂教学中，除了要注重培养学生思维的独立性，还要注意培养学生吸取别人意见，与人合作的精神。其次，在已有学习基础上，通过学生的议一议，集体反馈交流，再次配合利用多媒体手段，考虑周期数和不完整周期中的个数，理解乘加的方法计算某一图形或颜色的总个数。</w:t>
            </w:r>
          </w:p>
          <w:p w:rsidR="00713048" w:rsidRPr="00713048" w:rsidRDefault="00713048" w:rsidP="00713048">
            <w:pPr>
              <w:widowControl/>
              <w:shd w:val="clear" w:color="auto" w:fill="FFFFFF"/>
              <w:jc w:val="left"/>
              <w:rPr>
                <w:rFonts w:ascii="宋体" w:hAnsi="宋体" w:cs="宋体"/>
                <w:color w:val="000000"/>
                <w:kern w:val="0"/>
                <w:sz w:val="24"/>
              </w:rPr>
            </w:pPr>
            <w:r w:rsidRPr="00713048">
              <w:rPr>
                <w:rFonts w:ascii="宋体" w:hAnsi="宋体" w:cs="宋体" w:hint="eastAsia"/>
                <w:color w:val="000000"/>
                <w:kern w:val="0"/>
                <w:sz w:val="24"/>
              </w:rPr>
              <w:t>三、首尾呼应，联系实际，解决生活问题。</w:t>
            </w:r>
          </w:p>
          <w:p w:rsidR="00713048" w:rsidRPr="00713048" w:rsidRDefault="00713048" w:rsidP="00713048">
            <w:pPr>
              <w:widowControl/>
              <w:shd w:val="clear" w:color="auto" w:fill="FFFFFF"/>
              <w:ind w:firstLineChars="200" w:firstLine="480"/>
              <w:jc w:val="left"/>
              <w:rPr>
                <w:rFonts w:ascii="宋体" w:hAnsi="宋体" w:cs="宋体"/>
                <w:color w:val="000000"/>
                <w:kern w:val="0"/>
                <w:sz w:val="24"/>
              </w:rPr>
            </w:pPr>
            <w:r w:rsidRPr="00713048">
              <w:rPr>
                <w:rFonts w:ascii="宋体" w:hAnsi="宋体" w:cs="宋体" w:hint="eastAsia"/>
                <w:color w:val="000000"/>
                <w:kern w:val="0"/>
                <w:sz w:val="24"/>
              </w:rPr>
              <w:t>课前和课尾游戏相呼应，相联系，学生学到了新本领并能及时的利用本领解决问题。使学生收获成功的喜悦。同时，体验到周期问题就在我们的身边。数学来源于生活，同时又为生活所服务。</w:t>
            </w:r>
          </w:p>
        </w:tc>
      </w:tr>
      <w:tr w:rsidR="00713048" w:rsidRPr="00713048" w:rsidTr="00196189">
        <w:trPr>
          <w:trHeight w:val="899"/>
        </w:trPr>
        <w:tc>
          <w:tcPr>
            <w:tcW w:w="21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shd w:val="clear" w:color="auto" w:fill="FFFFFF"/>
              <w:jc w:val="center"/>
              <w:rPr>
                <w:rFonts w:ascii="宋体" w:hAnsi="宋体" w:cs="宋体"/>
                <w:color w:val="000000"/>
                <w:kern w:val="0"/>
                <w:sz w:val="24"/>
              </w:rPr>
            </w:pPr>
            <w:r w:rsidRPr="00713048">
              <w:rPr>
                <w:rFonts w:cs="宋体" w:hint="eastAsia"/>
                <w:color w:val="000000"/>
                <w:kern w:val="0"/>
                <w:sz w:val="28"/>
                <w:szCs w:val="28"/>
              </w:rPr>
              <w:t>评议人</w:t>
            </w:r>
            <w:r w:rsidRPr="00713048">
              <w:rPr>
                <w:rFonts w:ascii="宋体" w:hAnsi="宋体" w:cs="宋体"/>
                <w:color w:val="000000"/>
                <w:kern w:val="0"/>
                <w:sz w:val="28"/>
                <w:szCs w:val="28"/>
              </w:rPr>
              <w:t xml:space="preserve">　　</w:t>
            </w:r>
          </w:p>
        </w:tc>
        <w:tc>
          <w:tcPr>
            <w:tcW w:w="21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shd w:val="clear" w:color="auto" w:fill="FFFFFF"/>
              <w:jc w:val="center"/>
              <w:rPr>
                <w:rFonts w:ascii="宋体" w:hAnsi="宋体" w:cs="宋体"/>
                <w:color w:val="000000"/>
                <w:kern w:val="0"/>
                <w:sz w:val="24"/>
              </w:rPr>
            </w:pPr>
            <w:r w:rsidRPr="00713048">
              <w:rPr>
                <w:rFonts w:ascii="宋体" w:hAnsi="宋体" w:cs="宋体"/>
                <w:color w:val="000000"/>
                <w:kern w:val="0"/>
                <w:sz w:val="28"/>
                <w:szCs w:val="28"/>
              </w:rPr>
              <w:t xml:space="preserve">　 　</w:t>
            </w:r>
            <w:r w:rsidRPr="00713048">
              <w:rPr>
                <w:rFonts w:ascii="宋体" w:hAnsi="宋体" w:cs="宋体" w:hint="eastAsia"/>
                <w:color w:val="000000"/>
                <w:kern w:val="0"/>
                <w:sz w:val="28"/>
                <w:szCs w:val="28"/>
              </w:rPr>
              <w:t>吴春</w:t>
            </w:r>
          </w:p>
        </w:tc>
        <w:tc>
          <w:tcPr>
            <w:tcW w:w="21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shd w:val="clear" w:color="auto" w:fill="FFFFFF"/>
              <w:jc w:val="center"/>
              <w:rPr>
                <w:rFonts w:ascii="宋体" w:hAnsi="宋体" w:cs="宋体"/>
                <w:color w:val="000000"/>
                <w:kern w:val="0"/>
                <w:sz w:val="24"/>
              </w:rPr>
            </w:pPr>
            <w:r w:rsidRPr="00713048">
              <w:rPr>
                <w:rFonts w:cs="宋体" w:hint="eastAsia"/>
                <w:color w:val="000000"/>
                <w:kern w:val="0"/>
                <w:sz w:val="28"/>
                <w:szCs w:val="28"/>
              </w:rPr>
              <w:t>评议时间</w:t>
            </w:r>
            <w:r w:rsidRPr="00713048">
              <w:rPr>
                <w:rFonts w:ascii="宋体" w:hAnsi="宋体" w:cs="宋体"/>
                <w:color w:val="000000"/>
                <w:kern w:val="0"/>
                <w:sz w:val="28"/>
                <w:szCs w:val="28"/>
              </w:rPr>
              <w:t xml:space="preserve">　　</w:t>
            </w:r>
          </w:p>
        </w:tc>
        <w:tc>
          <w:tcPr>
            <w:tcW w:w="21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shd w:val="clear" w:color="auto" w:fill="FFFFFF"/>
              <w:jc w:val="center"/>
              <w:rPr>
                <w:rFonts w:ascii="宋体" w:hAnsi="宋体" w:cs="宋体"/>
                <w:color w:val="000000"/>
                <w:kern w:val="0"/>
                <w:sz w:val="24"/>
              </w:rPr>
            </w:pPr>
            <w:r w:rsidRPr="00713048">
              <w:rPr>
                <w:rFonts w:ascii="宋体" w:hAnsi="宋体" w:cs="宋体"/>
                <w:color w:val="000000"/>
                <w:kern w:val="0"/>
                <w:sz w:val="28"/>
                <w:szCs w:val="28"/>
              </w:rPr>
              <w:t xml:space="preserve">　</w:t>
            </w:r>
            <w:r w:rsidRPr="00713048">
              <w:rPr>
                <w:rFonts w:ascii="宋体" w:hAnsi="宋体" w:cs="宋体" w:hint="eastAsia"/>
                <w:color w:val="000000"/>
                <w:kern w:val="0"/>
                <w:sz w:val="28"/>
                <w:szCs w:val="28"/>
              </w:rPr>
              <w:t>2015.12.9</w:t>
            </w:r>
          </w:p>
        </w:tc>
      </w:tr>
    </w:tbl>
    <w:p w:rsidR="00713048" w:rsidRPr="00713048" w:rsidRDefault="00713048" w:rsidP="00713048">
      <w:pPr>
        <w:widowControl/>
        <w:shd w:val="clear" w:color="auto" w:fill="FFFFFF"/>
        <w:spacing w:line="360" w:lineRule="auto"/>
        <w:jc w:val="left"/>
      </w:pPr>
      <w:r w:rsidRPr="00713048">
        <w:rPr>
          <w:rFonts w:hint="eastAsia"/>
        </w:rPr>
        <w:t xml:space="preserve"> </w:t>
      </w:r>
    </w:p>
    <w:p w:rsidR="00713048" w:rsidRPr="00713048" w:rsidRDefault="00713048" w:rsidP="00713048">
      <w:pPr>
        <w:shd w:val="clear" w:color="auto" w:fill="F3F2E4"/>
        <w:spacing w:line="360" w:lineRule="auto"/>
        <w:ind w:firstLineChars="200" w:firstLine="482"/>
        <w:rPr>
          <w:rFonts w:ascii="宋体" w:hAnsi="宋体" w:cs="宋体"/>
          <w:color w:val="000000"/>
          <w:kern w:val="0"/>
          <w:sz w:val="24"/>
        </w:rPr>
      </w:pPr>
      <w:r w:rsidRPr="00713048">
        <w:rPr>
          <w:rFonts w:cs="宋体" w:hint="eastAsia"/>
          <w:b/>
          <w:color w:val="000000"/>
          <w:kern w:val="0"/>
          <w:sz w:val="24"/>
        </w:rPr>
        <w:lastRenderedPageBreak/>
        <w:t>附表格：</w:t>
      </w:r>
      <w:r w:rsidRPr="00713048">
        <w:rPr>
          <w:rFonts w:ascii="宋体" w:hAnsi="宋体" w:cs="宋体"/>
          <w:b/>
          <w:color w:val="000000"/>
          <w:kern w:val="0"/>
          <w:sz w:val="24"/>
        </w:rPr>
        <w:t xml:space="preserve">　　</w:t>
      </w:r>
    </w:p>
    <w:p w:rsidR="00713048" w:rsidRPr="00713048" w:rsidRDefault="00713048" w:rsidP="00713048">
      <w:pPr>
        <w:widowControl/>
        <w:shd w:val="clear" w:color="auto" w:fill="F3F2E4"/>
        <w:spacing w:line="375" w:lineRule="atLeast"/>
        <w:jc w:val="center"/>
        <w:rPr>
          <w:rFonts w:ascii="宋体" w:hAnsi="宋体" w:cs="宋体"/>
          <w:color w:val="000000"/>
          <w:kern w:val="0"/>
          <w:sz w:val="24"/>
        </w:rPr>
      </w:pPr>
      <w:r w:rsidRPr="00713048">
        <w:rPr>
          <w:rFonts w:ascii="黑体" w:eastAsia="黑体" w:cs="宋体" w:hint="eastAsia"/>
          <w:b/>
          <w:color w:val="000000"/>
          <w:kern w:val="0"/>
          <w:sz w:val="32"/>
          <w:szCs w:val="32"/>
        </w:rPr>
        <w:t xml:space="preserve">武进嘉泽中心小学教师观课议课评议表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05"/>
        <w:gridCol w:w="1536"/>
        <w:gridCol w:w="542"/>
        <w:gridCol w:w="335"/>
        <w:gridCol w:w="1240"/>
        <w:gridCol w:w="509"/>
        <w:gridCol w:w="687"/>
        <w:gridCol w:w="1374"/>
      </w:tblGrid>
      <w:tr w:rsidR="00713048" w:rsidRPr="00713048" w:rsidTr="00C56AED">
        <w:tc>
          <w:tcPr>
            <w:tcW w:w="1368"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jc w:val="left"/>
              <w:rPr>
                <w:rFonts w:ascii="宋体" w:hAnsi="宋体" w:cs="宋体"/>
                <w:color w:val="000000"/>
                <w:kern w:val="0"/>
                <w:sz w:val="24"/>
              </w:rPr>
            </w:pPr>
            <w:r w:rsidRPr="00713048">
              <w:rPr>
                <w:rFonts w:cs="宋体" w:hint="eastAsia"/>
                <w:color w:val="000000"/>
                <w:kern w:val="0"/>
                <w:sz w:val="28"/>
                <w:szCs w:val="28"/>
              </w:rPr>
              <w:t>研究专题</w:t>
            </w:r>
            <w:r w:rsidRPr="00713048">
              <w:rPr>
                <w:rFonts w:ascii="宋体" w:hAnsi="宋体" w:cs="宋体"/>
                <w:color w:val="000000"/>
                <w:kern w:val="0"/>
                <w:sz w:val="28"/>
                <w:szCs w:val="28"/>
              </w:rPr>
              <w:t xml:space="preserve">　　</w:t>
            </w:r>
          </w:p>
        </w:tc>
        <w:tc>
          <w:tcPr>
            <w:tcW w:w="6928" w:type="dxa"/>
            <w:gridSpan w:val="8"/>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jc w:val="left"/>
              <w:rPr>
                <w:rFonts w:ascii="宋体" w:hAnsi="宋体" w:cs="宋体"/>
                <w:color w:val="000000"/>
                <w:kern w:val="0"/>
                <w:sz w:val="24"/>
              </w:rPr>
            </w:pPr>
            <w:r w:rsidRPr="00713048">
              <w:rPr>
                <w:rFonts w:ascii="宋体" w:hAnsi="宋体" w:cs="宋体"/>
                <w:color w:val="000000"/>
                <w:kern w:val="0"/>
                <w:sz w:val="28"/>
                <w:szCs w:val="28"/>
              </w:rPr>
              <w:t xml:space="preserve">　 　</w:t>
            </w:r>
            <w:r w:rsidRPr="00713048">
              <w:rPr>
                <w:rFonts w:ascii="宋体" w:hAnsi="宋体" w:cs="宋体" w:hint="eastAsia"/>
                <w:color w:val="000000"/>
                <w:kern w:val="0"/>
                <w:sz w:val="28"/>
                <w:szCs w:val="28"/>
              </w:rPr>
              <w:t>让低年级计算教学课鲜活起来</w:t>
            </w:r>
          </w:p>
        </w:tc>
      </w:tr>
      <w:tr w:rsidR="00713048" w:rsidRPr="00713048" w:rsidTr="00C56AED">
        <w:tc>
          <w:tcPr>
            <w:tcW w:w="1368"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jc w:val="left"/>
              <w:rPr>
                <w:rFonts w:ascii="宋体" w:hAnsi="宋体" w:cs="宋体"/>
                <w:color w:val="000000"/>
                <w:kern w:val="0"/>
                <w:sz w:val="24"/>
              </w:rPr>
            </w:pPr>
            <w:r w:rsidRPr="00713048">
              <w:rPr>
                <w:rFonts w:cs="宋体" w:hint="eastAsia"/>
                <w:color w:val="000000"/>
                <w:kern w:val="0"/>
                <w:sz w:val="28"/>
                <w:szCs w:val="28"/>
              </w:rPr>
              <w:t>课题</w:t>
            </w:r>
            <w:r w:rsidRPr="00713048">
              <w:rPr>
                <w:rFonts w:ascii="宋体" w:hAnsi="宋体" w:cs="宋体"/>
                <w:color w:val="000000"/>
                <w:kern w:val="0"/>
                <w:sz w:val="28"/>
                <w:szCs w:val="28"/>
              </w:rPr>
              <w:t xml:space="preserve">　　</w:t>
            </w:r>
          </w:p>
        </w:tc>
        <w:tc>
          <w:tcPr>
            <w:tcW w:w="2241" w:type="dxa"/>
            <w:gridSpan w:val="2"/>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jc w:val="left"/>
              <w:rPr>
                <w:rFonts w:ascii="宋体" w:hAnsi="宋体" w:cs="宋体"/>
                <w:color w:val="000000"/>
                <w:kern w:val="0"/>
                <w:sz w:val="24"/>
              </w:rPr>
            </w:pPr>
            <w:r w:rsidRPr="00713048">
              <w:rPr>
                <w:rFonts w:ascii="宋体" w:hAnsi="宋体" w:cs="宋体"/>
                <w:color w:val="000000"/>
                <w:kern w:val="0"/>
                <w:sz w:val="28"/>
                <w:szCs w:val="28"/>
              </w:rPr>
              <w:t xml:space="preserve">　 </w:t>
            </w:r>
            <w:r w:rsidR="006341AB">
              <w:rPr>
                <w:rFonts w:ascii="宋体" w:hAnsi="宋体" w:cs="宋体"/>
                <w:color w:val="000000"/>
                <w:kern w:val="0"/>
                <w:sz w:val="28"/>
                <w:szCs w:val="28"/>
              </w:rPr>
              <w:t>《</w:t>
            </w:r>
            <w:r w:rsidRPr="00713048">
              <w:rPr>
                <w:rFonts w:ascii="宋体" w:hAnsi="宋体" w:cs="宋体" w:hint="eastAsia"/>
                <w:color w:val="000000"/>
                <w:kern w:val="0"/>
                <w:sz w:val="28"/>
                <w:szCs w:val="28"/>
              </w:rPr>
              <w:t>9加几</w:t>
            </w:r>
            <w:r w:rsidR="006341AB">
              <w:rPr>
                <w:rFonts w:ascii="宋体" w:hAnsi="宋体" w:cs="宋体" w:hint="eastAsia"/>
                <w:color w:val="000000"/>
                <w:kern w:val="0"/>
                <w:sz w:val="28"/>
                <w:szCs w:val="28"/>
              </w:rPr>
              <w:t>》</w:t>
            </w:r>
          </w:p>
        </w:tc>
        <w:tc>
          <w:tcPr>
            <w:tcW w:w="877" w:type="dxa"/>
            <w:gridSpan w:val="2"/>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jc w:val="left"/>
              <w:rPr>
                <w:rFonts w:ascii="宋体" w:hAnsi="宋体" w:cs="宋体"/>
                <w:color w:val="000000"/>
                <w:kern w:val="0"/>
                <w:sz w:val="24"/>
              </w:rPr>
            </w:pPr>
            <w:r w:rsidRPr="00713048">
              <w:rPr>
                <w:rFonts w:cs="宋体" w:hint="eastAsia"/>
                <w:color w:val="000000"/>
                <w:kern w:val="0"/>
                <w:sz w:val="28"/>
                <w:szCs w:val="28"/>
              </w:rPr>
              <w:t>学科</w:t>
            </w:r>
            <w:r w:rsidRPr="00713048">
              <w:rPr>
                <w:rFonts w:ascii="宋体" w:hAnsi="宋体" w:cs="宋体"/>
                <w:color w:val="000000"/>
                <w:kern w:val="0"/>
                <w:sz w:val="28"/>
                <w:szCs w:val="28"/>
              </w:rPr>
              <w:t xml:space="preserve">　　</w:t>
            </w:r>
          </w:p>
        </w:tc>
        <w:tc>
          <w:tcPr>
            <w:tcW w:w="1240"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jc w:val="left"/>
              <w:rPr>
                <w:rFonts w:ascii="宋体" w:hAnsi="宋体" w:cs="宋体"/>
                <w:color w:val="000000"/>
                <w:kern w:val="0"/>
                <w:sz w:val="24"/>
              </w:rPr>
            </w:pPr>
            <w:r w:rsidRPr="00713048">
              <w:rPr>
                <w:rFonts w:ascii="宋体" w:hAnsi="宋体" w:cs="宋体"/>
                <w:color w:val="000000"/>
                <w:kern w:val="0"/>
                <w:sz w:val="28"/>
                <w:szCs w:val="28"/>
              </w:rPr>
              <w:t xml:space="preserve">　</w:t>
            </w:r>
            <w:r w:rsidRPr="00713048">
              <w:rPr>
                <w:rFonts w:ascii="宋体" w:hAnsi="宋体" w:cs="宋体" w:hint="eastAsia"/>
                <w:color w:val="000000"/>
                <w:kern w:val="0"/>
                <w:sz w:val="28"/>
                <w:szCs w:val="28"/>
              </w:rPr>
              <w:t>数学</w:t>
            </w:r>
            <w:r w:rsidRPr="00713048">
              <w:rPr>
                <w:rFonts w:ascii="宋体" w:hAnsi="宋体" w:cs="宋体"/>
                <w:color w:val="000000"/>
                <w:kern w:val="0"/>
                <w:sz w:val="28"/>
                <w:szCs w:val="28"/>
              </w:rPr>
              <w:t xml:space="preserve">　</w:t>
            </w:r>
          </w:p>
        </w:tc>
        <w:tc>
          <w:tcPr>
            <w:tcW w:w="1196" w:type="dxa"/>
            <w:gridSpan w:val="2"/>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jc w:val="left"/>
              <w:rPr>
                <w:rFonts w:ascii="宋体" w:hAnsi="宋体" w:cs="宋体"/>
                <w:color w:val="000000"/>
                <w:kern w:val="0"/>
                <w:sz w:val="24"/>
              </w:rPr>
            </w:pPr>
            <w:r w:rsidRPr="00713048">
              <w:rPr>
                <w:rFonts w:cs="宋体" w:hint="eastAsia"/>
                <w:color w:val="000000"/>
                <w:kern w:val="0"/>
                <w:sz w:val="28"/>
                <w:szCs w:val="28"/>
              </w:rPr>
              <w:t>教研组</w:t>
            </w:r>
            <w:r w:rsidRPr="00713048">
              <w:rPr>
                <w:rFonts w:ascii="宋体" w:hAnsi="宋体" w:cs="宋体"/>
                <w:color w:val="000000"/>
                <w:kern w:val="0"/>
                <w:sz w:val="28"/>
                <w:szCs w:val="28"/>
              </w:rPr>
              <w:t xml:space="preserve">　　</w:t>
            </w:r>
          </w:p>
        </w:tc>
        <w:tc>
          <w:tcPr>
            <w:tcW w:w="1374"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jc w:val="left"/>
              <w:rPr>
                <w:rFonts w:ascii="宋体" w:hAnsi="宋体" w:cs="宋体"/>
                <w:color w:val="000000"/>
                <w:kern w:val="0"/>
                <w:sz w:val="24"/>
              </w:rPr>
            </w:pPr>
            <w:r w:rsidRPr="00713048">
              <w:rPr>
                <w:rFonts w:ascii="宋体" w:hAnsi="宋体" w:cs="宋体" w:hint="eastAsia"/>
                <w:color w:val="000000"/>
                <w:kern w:val="0"/>
                <w:sz w:val="28"/>
                <w:szCs w:val="28"/>
              </w:rPr>
              <w:t>数学一组</w:t>
            </w:r>
          </w:p>
        </w:tc>
      </w:tr>
      <w:tr w:rsidR="00713048" w:rsidRPr="00713048" w:rsidTr="00C56AED">
        <w:tc>
          <w:tcPr>
            <w:tcW w:w="1368"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jc w:val="left"/>
              <w:rPr>
                <w:rFonts w:ascii="宋体" w:hAnsi="宋体" w:cs="宋体"/>
                <w:color w:val="000000"/>
                <w:kern w:val="0"/>
                <w:sz w:val="24"/>
              </w:rPr>
            </w:pPr>
            <w:r w:rsidRPr="00713048">
              <w:rPr>
                <w:rFonts w:cs="宋体" w:hint="eastAsia"/>
                <w:color w:val="000000"/>
                <w:kern w:val="0"/>
                <w:sz w:val="28"/>
                <w:szCs w:val="28"/>
              </w:rPr>
              <w:t>时间</w:t>
            </w:r>
            <w:r w:rsidRPr="00713048">
              <w:rPr>
                <w:rFonts w:ascii="宋体" w:hAnsi="宋体" w:cs="宋体"/>
                <w:color w:val="000000"/>
                <w:kern w:val="0"/>
                <w:sz w:val="28"/>
                <w:szCs w:val="28"/>
              </w:rPr>
              <w:t xml:space="preserve">　　</w:t>
            </w:r>
          </w:p>
        </w:tc>
        <w:tc>
          <w:tcPr>
            <w:tcW w:w="2241" w:type="dxa"/>
            <w:gridSpan w:val="2"/>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jc w:val="left"/>
              <w:rPr>
                <w:rFonts w:ascii="宋体" w:hAnsi="宋体" w:cs="宋体"/>
                <w:color w:val="000000"/>
                <w:kern w:val="0"/>
                <w:sz w:val="24"/>
              </w:rPr>
            </w:pPr>
            <w:r w:rsidRPr="00713048">
              <w:rPr>
                <w:rFonts w:ascii="宋体" w:hAnsi="宋体" w:cs="宋体"/>
                <w:color w:val="000000"/>
                <w:kern w:val="0"/>
                <w:sz w:val="28"/>
                <w:szCs w:val="28"/>
              </w:rPr>
              <w:t xml:space="preserve">　 </w:t>
            </w:r>
            <w:r w:rsidRPr="00713048">
              <w:rPr>
                <w:rFonts w:ascii="宋体" w:hAnsi="宋体" w:cs="宋体" w:hint="eastAsia"/>
                <w:color w:val="000000"/>
                <w:kern w:val="0"/>
                <w:sz w:val="28"/>
                <w:szCs w:val="28"/>
              </w:rPr>
              <w:t>12.22</w:t>
            </w:r>
          </w:p>
        </w:tc>
        <w:tc>
          <w:tcPr>
            <w:tcW w:w="877" w:type="dxa"/>
            <w:gridSpan w:val="2"/>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jc w:val="left"/>
              <w:rPr>
                <w:rFonts w:ascii="宋体" w:hAnsi="宋体" w:cs="宋体"/>
                <w:color w:val="000000"/>
                <w:kern w:val="0"/>
                <w:sz w:val="24"/>
              </w:rPr>
            </w:pPr>
            <w:r w:rsidRPr="00713048">
              <w:rPr>
                <w:rFonts w:cs="宋体" w:hint="eastAsia"/>
                <w:color w:val="000000"/>
                <w:kern w:val="0"/>
                <w:sz w:val="28"/>
                <w:szCs w:val="28"/>
              </w:rPr>
              <w:t>地点</w:t>
            </w:r>
            <w:r w:rsidRPr="00713048">
              <w:rPr>
                <w:rFonts w:ascii="宋体" w:hAnsi="宋体" w:cs="宋体"/>
                <w:color w:val="000000"/>
                <w:kern w:val="0"/>
                <w:sz w:val="28"/>
                <w:szCs w:val="28"/>
              </w:rPr>
              <w:t xml:space="preserve">　　</w:t>
            </w:r>
          </w:p>
        </w:tc>
        <w:tc>
          <w:tcPr>
            <w:tcW w:w="1240"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jc w:val="left"/>
              <w:rPr>
                <w:rFonts w:ascii="宋体" w:hAnsi="宋体" w:cs="宋体"/>
                <w:color w:val="000000"/>
                <w:kern w:val="0"/>
                <w:sz w:val="24"/>
              </w:rPr>
            </w:pPr>
            <w:r w:rsidRPr="00713048">
              <w:rPr>
                <w:rFonts w:ascii="宋体" w:hAnsi="宋体" w:cs="宋体"/>
                <w:color w:val="000000"/>
                <w:kern w:val="0"/>
                <w:sz w:val="28"/>
                <w:szCs w:val="28"/>
              </w:rPr>
              <w:t xml:space="preserve">　</w:t>
            </w:r>
            <w:r w:rsidRPr="00713048">
              <w:rPr>
                <w:rFonts w:ascii="宋体" w:hAnsi="宋体" w:cs="宋体" w:hint="eastAsia"/>
                <w:color w:val="000000"/>
                <w:kern w:val="0"/>
                <w:sz w:val="28"/>
                <w:szCs w:val="28"/>
              </w:rPr>
              <w:t>一（1）</w:t>
            </w:r>
            <w:r w:rsidRPr="00713048">
              <w:rPr>
                <w:rFonts w:ascii="宋体" w:hAnsi="宋体" w:cs="宋体"/>
                <w:color w:val="000000"/>
                <w:kern w:val="0"/>
                <w:sz w:val="28"/>
                <w:szCs w:val="28"/>
              </w:rPr>
              <w:t xml:space="preserve">　</w:t>
            </w:r>
          </w:p>
        </w:tc>
        <w:tc>
          <w:tcPr>
            <w:tcW w:w="1196" w:type="dxa"/>
            <w:gridSpan w:val="2"/>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jc w:val="left"/>
              <w:rPr>
                <w:rFonts w:ascii="宋体" w:hAnsi="宋体" w:cs="宋体"/>
                <w:color w:val="000000"/>
                <w:kern w:val="0"/>
                <w:sz w:val="24"/>
              </w:rPr>
            </w:pPr>
            <w:r w:rsidRPr="00713048">
              <w:rPr>
                <w:rFonts w:cs="宋体" w:hint="eastAsia"/>
                <w:color w:val="000000"/>
                <w:kern w:val="0"/>
                <w:sz w:val="28"/>
                <w:szCs w:val="28"/>
              </w:rPr>
              <w:t>执教者</w:t>
            </w:r>
            <w:r w:rsidRPr="00713048">
              <w:rPr>
                <w:rFonts w:ascii="宋体" w:hAnsi="宋体" w:cs="宋体"/>
                <w:color w:val="000000"/>
                <w:kern w:val="0"/>
                <w:sz w:val="28"/>
                <w:szCs w:val="28"/>
              </w:rPr>
              <w:t xml:space="preserve">　　</w:t>
            </w:r>
          </w:p>
        </w:tc>
        <w:tc>
          <w:tcPr>
            <w:tcW w:w="1374" w:type="dxa"/>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jc w:val="left"/>
              <w:rPr>
                <w:rFonts w:ascii="宋体" w:hAnsi="宋体" w:cs="宋体"/>
                <w:color w:val="000000"/>
                <w:kern w:val="0"/>
                <w:sz w:val="24"/>
              </w:rPr>
            </w:pPr>
            <w:r w:rsidRPr="00713048">
              <w:rPr>
                <w:rFonts w:ascii="宋体" w:hAnsi="宋体" w:cs="宋体" w:hint="eastAsia"/>
                <w:color w:val="000000"/>
                <w:kern w:val="0"/>
                <w:sz w:val="28"/>
                <w:szCs w:val="28"/>
              </w:rPr>
              <w:t>李建伟</w:t>
            </w:r>
            <w:r w:rsidRPr="00713048">
              <w:rPr>
                <w:rFonts w:ascii="宋体" w:hAnsi="宋体" w:cs="宋体"/>
                <w:color w:val="000000"/>
                <w:kern w:val="0"/>
                <w:sz w:val="28"/>
                <w:szCs w:val="28"/>
              </w:rPr>
              <w:t xml:space="preserve">　</w:t>
            </w:r>
          </w:p>
        </w:tc>
      </w:tr>
      <w:tr w:rsidR="00713048" w:rsidRPr="00713048" w:rsidTr="00C56AED">
        <w:trPr>
          <w:trHeight w:val="9287"/>
        </w:trPr>
        <w:tc>
          <w:tcPr>
            <w:tcW w:w="8296" w:type="dxa"/>
            <w:gridSpan w:val="9"/>
            <w:tcBorders>
              <w:top w:val="single" w:sz="4" w:space="0" w:color="auto"/>
              <w:left w:val="single" w:sz="4" w:space="0" w:color="auto"/>
              <w:bottom w:val="single" w:sz="4" w:space="0" w:color="auto"/>
              <w:right w:val="single" w:sz="4" w:space="0" w:color="auto"/>
            </w:tcBorders>
            <w:shd w:val="clear" w:color="auto" w:fill="auto"/>
          </w:tcPr>
          <w:p w:rsidR="00713048" w:rsidRPr="00713048" w:rsidRDefault="00713048" w:rsidP="00713048">
            <w:pPr>
              <w:widowControl/>
              <w:jc w:val="left"/>
              <w:rPr>
                <w:rFonts w:ascii="宋体" w:hAnsi="宋体" w:cs="宋体"/>
                <w:color w:val="000000"/>
                <w:kern w:val="0"/>
                <w:sz w:val="28"/>
                <w:szCs w:val="28"/>
              </w:rPr>
            </w:pPr>
            <w:r w:rsidRPr="00713048">
              <w:rPr>
                <w:rFonts w:cs="宋体" w:hint="eastAsia"/>
                <w:color w:val="000000"/>
                <w:kern w:val="0"/>
                <w:sz w:val="28"/>
                <w:szCs w:val="28"/>
              </w:rPr>
              <w:t>评议内容（</w:t>
            </w:r>
            <w:r w:rsidRPr="00713048">
              <w:rPr>
                <w:rFonts w:ascii="宋体" w:hAnsi="宋体" w:cs="宋体"/>
                <w:color w:val="000000"/>
                <w:kern w:val="0"/>
                <w:sz w:val="28"/>
                <w:szCs w:val="28"/>
              </w:rPr>
              <w:t>500</w:t>
            </w:r>
            <w:r w:rsidRPr="00713048">
              <w:rPr>
                <w:rFonts w:cs="宋体" w:hint="eastAsia"/>
                <w:color w:val="000000"/>
                <w:kern w:val="0"/>
                <w:sz w:val="28"/>
                <w:szCs w:val="28"/>
              </w:rPr>
              <w:t>字左右）</w:t>
            </w:r>
            <w:r w:rsidRPr="00713048">
              <w:rPr>
                <w:rFonts w:ascii="宋体" w:hAnsi="宋体" w:cs="宋体"/>
                <w:color w:val="000000"/>
                <w:kern w:val="0"/>
                <w:sz w:val="28"/>
                <w:szCs w:val="28"/>
              </w:rPr>
              <w:t xml:space="preserve">　</w:t>
            </w:r>
          </w:p>
          <w:p w:rsidR="00713048" w:rsidRPr="00713048" w:rsidRDefault="00713048" w:rsidP="00713048">
            <w:pPr>
              <w:widowControl/>
              <w:ind w:firstLineChars="200" w:firstLine="480"/>
              <w:jc w:val="left"/>
              <w:rPr>
                <w:rFonts w:ascii="宋体" w:hAnsi="宋体" w:cs="宋体"/>
                <w:color w:val="000000"/>
                <w:kern w:val="0"/>
                <w:sz w:val="24"/>
              </w:rPr>
            </w:pPr>
            <w:r w:rsidRPr="00713048">
              <w:rPr>
                <w:rFonts w:ascii="宋体" w:hAnsi="宋体" w:cs="宋体" w:hint="eastAsia"/>
                <w:color w:val="000000"/>
                <w:kern w:val="0"/>
                <w:sz w:val="24"/>
              </w:rPr>
              <w:t>计算是小学数学教学的主要内容，它贯穿小学数学教学的始终。无论是数学概念的形成、数学结论的获得，还是数学问题的解决都依赖于计算活动的参与。但是计算对学生来说比较枯燥、乏味，那么怎样才能使计算课鲜活起来呢？</w:t>
            </w:r>
          </w:p>
          <w:p w:rsidR="00713048" w:rsidRPr="00713048" w:rsidRDefault="00713048" w:rsidP="00713048">
            <w:pPr>
              <w:widowControl/>
              <w:ind w:firstLineChars="200" w:firstLine="480"/>
              <w:jc w:val="left"/>
              <w:rPr>
                <w:rFonts w:ascii="宋体" w:hAnsi="宋体" w:cs="宋体"/>
                <w:color w:val="000000"/>
                <w:kern w:val="0"/>
                <w:sz w:val="24"/>
              </w:rPr>
            </w:pPr>
            <w:r w:rsidRPr="00713048">
              <w:rPr>
                <w:rFonts w:ascii="宋体" w:hAnsi="宋体" w:cs="宋体" w:hint="eastAsia"/>
                <w:color w:val="000000"/>
                <w:kern w:val="0"/>
                <w:sz w:val="24"/>
              </w:rPr>
              <w:t>1.让情境创设趣味实用起来。学习总是与一定的社会文化背景即“情境”相联系的，在实际情境下的学习有利于意义建构。但情境创设是手段不是目的，在情境创设时要便于学生学习知识。李老师一开始就创设故事情境《毛驴怎么少了》来导入教学活动，并在讲故事之前设置了问题情境：毛驴为什么会少了？让学生带着问题去听故事，学生从故事中找到答案，并在轻松愉悦的氛围中理解故事和故事所蕴含的数学知识。而且，这个故事使学生不自觉地回忆出旧知“9和1合起来是</w:t>
            </w:r>
            <w:smartTag w:uri="urn:schemas-microsoft-com:office:smarttags" w:element="chmetcnv">
              <w:smartTagPr>
                <w:attr w:name="TCSC" w:val="0"/>
                <w:attr w:name="NumberType" w:val="1"/>
                <w:attr w:name="Negative" w:val="False"/>
                <w:attr w:name="HasSpace" w:val="False"/>
                <w:attr w:name="SourceValue" w:val="10"/>
                <w:attr w:name="UnitName" w:val="”"/>
              </w:smartTagPr>
              <w:r w:rsidRPr="00713048">
                <w:rPr>
                  <w:rFonts w:ascii="宋体" w:hAnsi="宋体" w:cs="宋体" w:hint="eastAsia"/>
                  <w:color w:val="000000"/>
                  <w:kern w:val="0"/>
                  <w:sz w:val="24"/>
                </w:rPr>
                <w:t>10”</w:t>
              </w:r>
            </w:smartTag>
            <w:r w:rsidRPr="00713048">
              <w:rPr>
                <w:rFonts w:ascii="宋体" w:hAnsi="宋体" w:cs="宋体" w:hint="eastAsia"/>
                <w:color w:val="000000"/>
                <w:kern w:val="0"/>
                <w:sz w:val="24"/>
              </w:rPr>
              <w:t>，为今天学习“凑十法”不留痕迹地做了铺垫。因此情境创设的目的是为计算教学服务，而不是为创设而创设。</w:t>
            </w:r>
          </w:p>
          <w:p w:rsidR="00713048" w:rsidRPr="00713048" w:rsidRDefault="00713048" w:rsidP="00713048">
            <w:pPr>
              <w:widowControl/>
              <w:ind w:firstLineChars="200" w:firstLine="480"/>
              <w:jc w:val="left"/>
              <w:rPr>
                <w:rFonts w:ascii="宋体" w:hAnsi="宋体" w:cs="宋体"/>
                <w:color w:val="000000"/>
                <w:kern w:val="0"/>
                <w:sz w:val="24"/>
              </w:rPr>
            </w:pPr>
            <w:r w:rsidRPr="00713048">
              <w:rPr>
                <w:rFonts w:ascii="宋体" w:hAnsi="宋体" w:cs="宋体" w:hint="eastAsia"/>
                <w:color w:val="000000"/>
                <w:kern w:val="0"/>
                <w:sz w:val="24"/>
              </w:rPr>
              <w:t>2.让题组教学丰盈灵动起来。教师有权力也有责任对教材进行裁剪、改造甚至重新创造。换言之，教师只有真正树立了“适用教材”这一新的教材观，才能做到游刃有余，教学才会有更大的收获。教材中的一道简单习题，通过教师的理解与再生成，让学生从“就事论事”的懵懂状态逐步过渡到“举一反三”的境界，能够从分析与比较中真正掌握和理解计算算理。</w:t>
            </w:r>
          </w:p>
          <w:p w:rsidR="00713048" w:rsidRPr="00713048" w:rsidRDefault="00713048" w:rsidP="00713048">
            <w:pPr>
              <w:widowControl/>
              <w:ind w:firstLineChars="200" w:firstLine="480"/>
              <w:jc w:val="left"/>
              <w:rPr>
                <w:rFonts w:ascii="宋体" w:hAnsi="宋体" w:cs="宋体"/>
                <w:color w:val="000000"/>
                <w:kern w:val="0"/>
                <w:sz w:val="24"/>
              </w:rPr>
            </w:pPr>
            <w:r w:rsidRPr="00713048">
              <w:rPr>
                <w:rFonts w:ascii="宋体" w:hAnsi="宋体" w:cs="宋体" w:hint="eastAsia"/>
                <w:color w:val="000000"/>
                <w:kern w:val="0"/>
                <w:sz w:val="24"/>
              </w:rPr>
              <w:t>3.让数学知识融会贯通起来。数学的应用是数学的魅力所在，这就需要让学生感受到数学的应用价值，也就是我们常说的学以致用。对于一年级的孩子来说，计算出9加几的得数一点不难，关键是计算方法的孰优孰劣。在本节课中李老师不仅引导学生获得知识，而且还引导学生感受知识应该怎样应用。比如，在课尾小结时以小猴乐乐的“顿悟”来引导学生怎样将今天学习的“凑十法”应用到其他计算中，使学生认识到知识是“融会贯通”的，这对学生的成长无疑是大有裨益的。</w:t>
            </w:r>
          </w:p>
          <w:p w:rsidR="00713048" w:rsidRPr="00713048" w:rsidRDefault="00713048" w:rsidP="00713048">
            <w:pPr>
              <w:widowControl/>
              <w:jc w:val="left"/>
              <w:rPr>
                <w:rFonts w:ascii="宋体" w:hAnsi="宋体" w:cs="宋体"/>
                <w:color w:val="000000"/>
                <w:kern w:val="0"/>
                <w:sz w:val="28"/>
                <w:szCs w:val="28"/>
              </w:rPr>
            </w:pPr>
          </w:p>
        </w:tc>
      </w:tr>
      <w:tr w:rsidR="00713048" w:rsidRPr="00713048" w:rsidTr="00C56AED">
        <w:trPr>
          <w:trHeight w:val="899"/>
        </w:trPr>
        <w:tc>
          <w:tcPr>
            <w:tcW w:w="20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jc w:val="center"/>
              <w:rPr>
                <w:rFonts w:ascii="宋体" w:hAnsi="宋体" w:cs="宋体"/>
                <w:color w:val="000000"/>
                <w:kern w:val="0"/>
                <w:sz w:val="24"/>
              </w:rPr>
            </w:pPr>
            <w:r w:rsidRPr="00713048">
              <w:rPr>
                <w:rFonts w:cs="宋体" w:hint="eastAsia"/>
                <w:color w:val="000000"/>
                <w:kern w:val="0"/>
                <w:sz w:val="28"/>
                <w:szCs w:val="28"/>
              </w:rPr>
              <w:t>评议人</w:t>
            </w:r>
            <w:r w:rsidRPr="00713048">
              <w:rPr>
                <w:rFonts w:ascii="宋体" w:hAnsi="宋体" w:cs="宋体"/>
                <w:color w:val="000000"/>
                <w:kern w:val="0"/>
                <w:sz w:val="28"/>
                <w:szCs w:val="28"/>
              </w:rPr>
              <w:t xml:space="preserve">　　</w:t>
            </w:r>
          </w:p>
        </w:tc>
        <w:tc>
          <w:tcPr>
            <w:tcW w:w="20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ind w:firstLineChars="200" w:firstLine="560"/>
              <w:rPr>
                <w:rFonts w:ascii="宋体" w:hAnsi="宋体" w:cs="宋体"/>
                <w:color w:val="000000"/>
                <w:kern w:val="0"/>
                <w:sz w:val="24"/>
              </w:rPr>
            </w:pPr>
            <w:r w:rsidRPr="00713048">
              <w:rPr>
                <w:rFonts w:ascii="宋体" w:hAnsi="宋体" w:cs="宋体" w:hint="eastAsia"/>
                <w:color w:val="000000"/>
                <w:kern w:val="0"/>
                <w:sz w:val="28"/>
                <w:szCs w:val="28"/>
              </w:rPr>
              <w:t>周 燕</w:t>
            </w:r>
            <w:r w:rsidRPr="00713048">
              <w:rPr>
                <w:rFonts w:ascii="宋体" w:hAnsi="宋体" w:cs="宋体"/>
                <w:color w:val="000000"/>
                <w:kern w:val="0"/>
                <w:sz w:val="28"/>
                <w:szCs w:val="28"/>
              </w:rPr>
              <w:t xml:space="preserve">　</w:t>
            </w:r>
          </w:p>
        </w:tc>
        <w:tc>
          <w:tcPr>
            <w:tcW w:w="20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jc w:val="center"/>
              <w:rPr>
                <w:rFonts w:ascii="宋体" w:hAnsi="宋体" w:cs="宋体"/>
                <w:color w:val="000000"/>
                <w:kern w:val="0"/>
                <w:sz w:val="24"/>
              </w:rPr>
            </w:pPr>
            <w:r w:rsidRPr="00713048">
              <w:rPr>
                <w:rFonts w:cs="宋体" w:hint="eastAsia"/>
                <w:color w:val="000000"/>
                <w:kern w:val="0"/>
                <w:sz w:val="28"/>
                <w:szCs w:val="28"/>
              </w:rPr>
              <w:t>评议时间</w:t>
            </w:r>
            <w:r w:rsidRPr="00713048">
              <w:rPr>
                <w:rFonts w:ascii="宋体" w:hAnsi="宋体" w:cs="宋体"/>
                <w:color w:val="000000"/>
                <w:kern w:val="0"/>
                <w:sz w:val="28"/>
                <w:szCs w:val="28"/>
              </w:rPr>
              <w:t xml:space="preserve">　　</w:t>
            </w:r>
          </w:p>
        </w:tc>
        <w:tc>
          <w:tcPr>
            <w:tcW w:w="20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3048" w:rsidRPr="00713048" w:rsidRDefault="00713048" w:rsidP="00713048">
            <w:pPr>
              <w:widowControl/>
              <w:jc w:val="center"/>
              <w:rPr>
                <w:rFonts w:ascii="宋体" w:hAnsi="宋体" w:cs="宋体"/>
                <w:color w:val="000000"/>
                <w:kern w:val="0"/>
                <w:sz w:val="24"/>
              </w:rPr>
            </w:pPr>
            <w:r w:rsidRPr="00713048">
              <w:rPr>
                <w:rFonts w:ascii="宋体" w:hAnsi="宋体" w:cs="宋体" w:hint="eastAsia"/>
                <w:color w:val="000000"/>
                <w:kern w:val="0"/>
                <w:sz w:val="28"/>
                <w:szCs w:val="28"/>
              </w:rPr>
              <w:t>12.22</w:t>
            </w:r>
            <w:r w:rsidRPr="00713048">
              <w:rPr>
                <w:rFonts w:ascii="宋体" w:hAnsi="宋体" w:cs="宋体"/>
                <w:color w:val="000000"/>
                <w:kern w:val="0"/>
                <w:sz w:val="28"/>
                <w:szCs w:val="28"/>
              </w:rPr>
              <w:t xml:space="preserve">　</w:t>
            </w:r>
          </w:p>
        </w:tc>
      </w:tr>
    </w:tbl>
    <w:p w:rsidR="00713048" w:rsidRPr="00713048" w:rsidRDefault="00C56AED" w:rsidP="00713048">
      <w:pPr>
        <w:widowControl/>
        <w:shd w:val="clear" w:color="auto" w:fill="F3F2E4"/>
        <w:spacing w:line="360" w:lineRule="auto"/>
        <w:ind w:firstLineChars="200" w:firstLine="420"/>
        <w:jc w:val="left"/>
        <w:rPr>
          <w:rFonts w:ascii="宋体" w:hAnsi="宋体" w:cs="宋体"/>
          <w:color w:val="000000"/>
          <w:kern w:val="0"/>
          <w:sz w:val="24"/>
        </w:rPr>
      </w:pPr>
      <w:r>
        <w:rPr>
          <w:noProof/>
        </w:rPr>
        <w:lastRenderedPageBreak/>
        <w:drawing>
          <wp:inline distT="0" distB="0" distL="0" distR="0" wp14:anchorId="292CD442" wp14:editId="171577A1">
            <wp:extent cx="4295775" cy="64484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295775" cy="6448425"/>
                    </a:xfrm>
                    <a:prstGeom prst="rect">
                      <a:avLst/>
                    </a:prstGeom>
                  </pic:spPr>
                </pic:pic>
              </a:graphicData>
            </a:graphic>
          </wp:inline>
        </w:drawing>
      </w:r>
    </w:p>
    <w:p w:rsidR="00B826B3" w:rsidRDefault="00B826B3"/>
    <w:p w:rsidR="00CF4221" w:rsidRDefault="00CF4221">
      <w:pPr>
        <w:rPr>
          <w:rFonts w:hint="eastAsia"/>
        </w:rPr>
      </w:pPr>
      <w:bookmarkStart w:id="0" w:name="_GoBack"/>
      <w:r>
        <w:rPr>
          <w:noProof/>
        </w:rPr>
        <w:lastRenderedPageBreak/>
        <w:drawing>
          <wp:inline distT="0" distB="0" distL="0" distR="0" wp14:anchorId="1B18D677" wp14:editId="7FEA3B37">
            <wp:extent cx="4295775" cy="649605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295775" cy="6496050"/>
                    </a:xfrm>
                    <a:prstGeom prst="rect">
                      <a:avLst/>
                    </a:prstGeom>
                  </pic:spPr>
                </pic:pic>
              </a:graphicData>
            </a:graphic>
          </wp:inline>
        </w:drawing>
      </w:r>
      <w:bookmarkEnd w:id="0"/>
    </w:p>
    <w:sectPr w:rsidR="00CF42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953" w:rsidRDefault="00ED7953" w:rsidP="00A964E8">
      <w:r>
        <w:separator/>
      </w:r>
    </w:p>
  </w:endnote>
  <w:endnote w:type="continuationSeparator" w:id="0">
    <w:p w:rsidR="00ED7953" w:rsidRDefault="00ED7953" w:rsidP="00A96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953" w:rsidRDefault="00ED7953" w:rsidP="00A964E8">
      <w:r>
        <w:separator/>
      </w:r>
    </w:p>
  </w:footnote>
  <w:footnote w:type="continuationSeparator" w:id="0">
    <w:p w:rsidR="00ED7953" w:rsidRDefault="00ED7953" w:rsidP="00A964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989"/>
    <w:rsid w:val="006341AB"/>
    <w:rsid w:val="00713048"/>
    <w:rsid w:val="007F3046"/>
    <w:rsid w:val="00A964E8"/>
    <w:rsid w:val="00B826B3"/>
    <w:rsid w:val="00C56AED"/>
    <w:rsid w:val="00CF4221"/>
    <w:rsid w:val="00DD5989"/>
    <w:rsid w:val="00ED7953"/>
    <w:rsid w:val="00F563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5:chartTrackingRefBased/>
  <w15:docId w15:val="{67E706ED-7DD1-4C5B-9FC9-3FF357F6C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64E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964E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964E8"/>
    <w:rPr>
      <w:sz w:val="18"/>
      <w:szCs w:val="18"/>
    </w:rPr>
  </w:style>
  <w:style w:type="paragraph" w:styleId="a4">
    <w:name w:val="footer"/>
    <w:basedOn w:val="a"/>
    <w:link w:val="Char0"/>
    <w:uiPriority w:val="99"/>
    <w:unhideWhenUsed/>
    <w:rsid w:val="00A964E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964E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11</Pages>
  <Words>964</Words>
  <Characters>5501</Characters>
  <Application>Microsoft Office Word</Application>
  <DocSecurity>0</DocSecurity>
  <Lines>45</Lines>
  <Paragraphs>12</Paragraphs>
  <ScaleCrop>false</ScaleCrop>
  <Company>Microsoft</Company>
  <LinksUpToDate>false</LinksUpToDate>
  <CharactersWithSpaces>6453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wulie</dc:creator>
  <cp:keywords/>
  <dc:description/>
  <cp:lastModifiedBy>wulie</cp:lastModifiedBy>
  <cp:revision>6</cp:revision>
  <dcterms:created xsi:type="dcterms:W3CDTF">2016-01-05T15:06:00Z</dcterms:created>
  <dcterms:modified xsi:type="dcterms:W3CDTF">2016-01-14T06:32:00Z</dcterms:modified>
</cp:coreProperties>
</file>