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5F7"/>
        <w:spacing w:before="0" w:beforeAutospacing="0" w:after="0" w:afterAutospacing="0" w:line="360" w:lineRule="atLeast"/>
        <w:ind w:left="0" w:right="0" w:firstLine="0"/>
        <w:jc w:val="left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1501" w:firstLineChars="500"/>
        <w:jc w:val="left"/>
        <w:rPr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lang w:eastAsia="zh-CN"/>
        </w:rPr>
        <w:t>八年级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</w:rPr>
        <w:t xml:space="preserve">下学期英语备课组工作计划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一、现状分析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我们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eastAsia="zh-CN"/>
        </w:rPr>
        <w:t>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年级共1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个班，共有英语老师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位。在下学期的工作中，备课组的老师们将会齐心协力，认真反思过去经验的成功与不足，制定行之有效的计划，争取在本学期提高课堂教学质量、提升学生英语学习的兴趣和水平。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二、 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总目标： 缩短差距 整体推进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具体目标：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1、在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eastAsia="zh-CN"/>
        </w:rPr>
        <w:t>八年级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阶段的日常教学过程中注重基础知识训练，强化听说读背练习，重点落实合格率和优秀率的提高问题。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2、积极参与英语组内培训，提高老师业务水平从而全面提高学生的听、说、读、写能力。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3、开展各类与英语有关的活动，在培养学生兴趣的同时增强学生学习英语的能力。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三、工作重点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1. 继续培养学生学习英语的兴趣。有了内在的动力，学生能够主动积极地学习英语，而不是靠老师来逼着学。上学期，我们备课组成功举行了外语文化节活动，活动的举行在相当大的程度上调动了学生的积极性。本学期，我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eastAsia="zh-CN"/>
        </w:rPr>
        <w:t>八年级英语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备课组将会继续组织学生参与手抄报比赛，单词过级，书法等比赛。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2. 继续坚持每单集体备课，发挥集体智慧，认真钻研教材，改进教法，提高课堂效率。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eastAsia="zh-CN"/>
        </w:rPr>
        <w:t>八年级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英语组教师将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"http://www.oh100.com/zuowen/zhenxi/" \t "http://www.oh100.com/a/201704/_blank"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</w:rPr>
        <w:t>珍惜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每周备课时间，共同研究教法，经常性进行组内互听互评，不断提升自身业务水平。针对新教材的特点，备课组全体成员要做到精心备课，吃透教材，根据每个单元各自特征和学生的实际能力，制定出不同教学设计方案和任务单，以此促进学生的积极性。在平时的常规课堂教学时，力求教学明确目标，突出重点，抓住关键点和难点，充分调动学生的积极性，发挥学习主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3、 针对学生英语学习“两极分化”现象，我们将采取如下措施：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1）、 结合各班实际，仔细研究教材，制定切实可行的教学方法。特别注意面向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全体，随时调整教学密度、深度、广度，提出的问题要注意深浅结合、因人而异，増强学生学习英语的信心，顺利完成教学计划。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2）、 对待每一位学生都满腔热情、一视同仁，为每位学生的成长负责。对学习困难生要加倍关心、特殊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"http://www.oh100.com/zuowen/ai/" \t "http://www.oh100.com/a/201704/_blank"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</w:rPr>
        <w:t>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护，耐心辅导差生，耐心解答他们学习疑难问题，使之掌握有效的学习策略。让每位学生真正感到教师是她们的知音，产生亲近感，有利于师生间的情感交流、教学和-谐。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3）、尝试分层教学。可以尝试分班分层或班内分层等形式实施分层教学。针对不同层次的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"http://www.oh100.com/zuowen/tongxue/" \t "http://www.oh100.com/a/201704/_blank"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</w:rPr>
        <w:t>同学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确立不同的教学目标，采用不同的教学方法，既要照顾到优秀学生“吃不饱”的现象，又可以解决一般学生“吃不了”的问题，促使每一个学生能发挥出最佳水平。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我们将继续本着团结一致，多沟通，多研究，重探索，重实效的原则，在总结上学期经验教训的前提下，出色地完成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eastAsia="zh-CN"/>
        </w:rPr>
        <w:t>八年级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英语组备课任务。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5850" w:firstLineChars="26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6300" w:firstLineChars="280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eastAsia="zh-CN"/>
        </w:rPr>
        <w:t>八年级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英语备课组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5850" w:firstLineChars="2600"/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月1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00642"/>
    <w:rsid w:val="00A301F2"/>
    <w:rsid w:val="06152038"/>
    <w:rsid w:val="10447E0E"/>
    <w:rsid w:val="14224436"/>
    <w:rsid w:val="4A300642"/>
    <w:rsid w:val="5FE22F48"/>
    <w:rsid w:val="60775EB1"/>
    <w:rsid w:val="6397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2018-08-21T13:10:00Z</dcterms:created>
  <dc:creator>冰心灵雾里看花</dc:creator>
  <cp:lastModifiedBy>Administrator</cp:lastModifiedBy>
  <dcterms:modified xsi:type="dcterms:W3CDTF">2020-05-29T12:09:41Z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