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5F" w:rsidRDefault="00A1275F" w:rsidP="00A1275F">
      <w:pPr>
        <w:pStyle w:val="a3"/>
        <w:spacing w:before="68" w:beforeAutospacing="0" w:after="68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hint="eastAsia"/>
          <w:color w:val="000000"/>
          <w:spacing w:val="-14"/>
          <w:sz w:val="39"/>
          <w:szCs w:val="39"/>
        </w:rPr>
        <w:t>2020年全国文明城市创建迎检工作</w:t>
      </w:r>
      <w:r>
        <w:rPr>
          <w:rFonts w:cs="Arial" w:hint="eastAsia"/>
          <w:color w:val="000000"/>
          <w:spacing w:val="-14"/>
          <w:sz w:val="39"/>
          <w:szCs w:val="39"/>
        </w:rPr>
        <w:t>方案</w:t>
      </w:r>
    </w:p>
    <w:p w:rsidR="00A1275F" w:rsidRDefault="00A1275F" w:rsidP="00A1275F">
      <w:pPr>
        <w:pStyle w:val="a3"/>
        <w:spacing w:before="68" w:beforeAutospacing="0" w:after="68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常州市新北区孟河中心小学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  </w:t>
      </w: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 w:hint="eastAsia"/>
          <w:color w:val="000000"/>
          <w:sz w:val="22"/>
          <w:szCs w:val="22"/>
        </w:rPr>
      </w:pP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</w:t>
      </w:r>
      <w:r>
        <w:rPr>
          <w:rFonts w:ascii="Arial" w:hAnsi="Arial" w:cs="Arial"/>
          <w:color w:val="000000"/>
          <w:sz w:val="22"/>
          <w:szCs w:val="22"/>
        </w:rPr>
        <w:t>2020</w:t>
      </w:r>
      <w:r>
        <w:rPr>
          <w:rFonts w:ascii="Arial" w:hAnsi="Arial" w:cs="Arial"/>
          <w:color w:val="000000"/>
          <w:sz w:val="22"/>
          <w:szCs w:val="22"/>
        </w:rPr>
        <w:t>年是第六届全国文明城市总评年，是市委市政府争创全国文明城市</w:t>
      </w:r>
      <w:r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四连冠</w:t>
      </w:r>
      <w:r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>关键年，为全面做好本次迎检工作，现</w:t>
      </w:r>
      <w:r w:rsidR="00AC43BB">
        <w:rPr>
          <w:rFonts w:ascii="Arial" w:hAnsi="Arial" w:cs="Arial" w:hint="eastAsia"/>
          <w:color w:val="000000"/>
          <w:sz w:val="22"/>
          <w:szCs w:val="22"/>
        </w:rPr>
        <w:t>制定</w:t>
      </w:r>
      <w:r w:rsidR="00AC43BB">
        <w:rPr>
          <w:rFonts w:ascii="Arial" w:hAnsi="Arial" w:cs="Arial"/>
          <w:color w:val="000000"/>
          <w:sz w:val="22"/>
          <w:szCs w:val="22"/>
        </w:rPr>
        <w:t>我校的如下迎检方案</w:t>
      </w:r>
      <w:r w:rsidR="00AC43BB">
        <w:rPr>
          <w:rFonts w:ascii="Arial" w:hAnsi="Arial" w:cs="Arial" w:hint="eastAsia"/>
          <w:color w:val="000000"/>
          <w:sz w:val="22"/>
          <w:szCs w:val="22"/>
        </w:rPr>
        <w:t>：</w:t>
      </w: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一、提高认识，加强领导</w:t>
      </w:r>
      <w:r w:rsidR="00DB5D86">
        <w:rPr>
          <w:rFonts w:ascii="Arial" w:hAnsi="Arial" w:cs="Arial" w:hint="eastAsia"/>
          <w:color w:val="000000"/>
          <w:sz w:val="22"/>
          <w:szCs w:val="22"/>
        </w:rPr>
        <w:t>，</w:t>
      </w:r>
      <w:r w:rsidR="00DB5D86">
        <w:rPr>
          <w:rFonts w:ascii="Arial" w:hAnsi="Arial" w:cs="Arial"/>
          <w:color w:val="000000"/>
          <w:sz w:val="22"/>
          <w:szCs w:val="22"/>
        </w:rPr>
        <w:t>分工明确</w:t>
      </w:r>
      <w:r w:rsidR="00DB5D86">
        <w:rPr>
          <w:rFonts w:ascii="Arial" w:hAnsi="Arial" w:cs="Arial" w:hint="eastAsia"/>
          <w:color w:val="000000"/>
          <w:sz w:val="22"/>
          <w:szCs w:val="22"/>
        </w:rPr>
        <w:t>。</w:t>
      </w:r>
    </w:p>
    <w:p w:rsidR="00A1275F" w:rsidRDefault="00A1275F" w:rsidP="00AC43BB">
      <w:pPr>
        <w:pStyle w:val="a3"/>
        <w:spacing w:before="68" w:beforeAutospacing="0" w:after="68" w:afterAutospacing="0"/>
        <w:ind w:firstLine="450"/>
        <w:rPr>
          <w:rFonts w:ascii="Arial" w:hAnsi="Arial" w:cs="Arial" w:hint="eastAsia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充分认识全国文明城市创建迎检工作的重要性，由</w:t>
      </w:r>
      <w:r w:rsidR="00AC43BB">
        <w:rPr>
          <w:rFonts w:ascii="Arial" w:hAnsi="Arial" w:cs="Arial"/>
          <w:color w:val="000000"/>
          <w:sz w:val="22"/>
          <w:szCs w:val="22"/>
        </w:rPr>
        <w:t>高锋</w:t>
      </w:r>
      <w:r>
        <w:rPr>
          <w:rFonts w:ascii="Arial" w:hAnsi="Arial" w:cs="Arial"/>
          <w:color w:val="000000"/>
          <w:sz w:val="22"/>
          <w:szCs w:val="22"/>
        </w:rPr>
        <w:t>校长总负责，组建强有力的工作班子，按照严、细、深、实的要求，</w:t>
      </w:r>
      <w:r w:rsidR="00DB5D86">
        <w:rPr>
          <w:rFonts w:ascii="Arial" w:hAnsi="Arial" w:cs="Arial" w:hint="eastAsia"/>
          <w:color w:val="000000"/>
          <w:sz w:val="22"/>
          <w:szCs w:val="22"/>
        </w:rPr>
        <w:t>认真</w:t>
      </w:r>
      <w:r>
        <w:rPr>
          <w:rFonts w:ascii="Arial" w:hAnsi="Arial" w:cs="Arial"/>
          <w:color w:val="000000"/>
          <w:sz w:val="22"/>
          <w:szCs w:val="22"/>
        </w:rPr>
        <w:t>制定学校迎检工作方案，明确责任领导、责任部门和责任人，将工作细化、量化，层层分解，切实做好各项工作的准备与落实，确保各项指标测评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不</w:t>
      </w:r>
      <w:proofErr w:type="gramEnd"/>
      <w:r>
        <w:rPr>
          <w:rFonts w:ascii="Arial" w:hAnsi="Arial" w:cs="Arial"/>
          <w:color w:val="000000"/>
          <w:sz w:val="22"/>
          <w:szCs w:val="22"/>
        </w:rPr>
        <w:t>失分、得高分。</w:t>
      </w:r>
      <w:r w:rsidR="00AC43BB">
        <w:rPr>
          <w:rFonts w:ascii="Arial" w:hAnsi="Arial" w:cs="Arial" w:hint="eastAsia"/>
          <w:color w:val="000000"/>
          <w:sz w:val="22"/>
          <w:szCs w:val="22"/>
        </w:rPr>
        <w:t>5</w:t>
      </w:r>
      <w:r w:rsidR="00AC43BB">
        <w:rPr>
          <w:rFonts w:ascii="Arial" w:hAnsi="Arial" w:cs="Arial" w:hint="eastAsia"/>
          <w:color w:val="000000"/>
          <w:sz w:val="22"/>
          <w:szCs w:val="22"/>
        </w:rPr>
        <w:t>月</w:t>
      </w:r>
      <w:r w:rsidR="00AC43BB">
        <w:rPr>
          <w:rFonts w:ascii="Arial" w:hAnsi="Arial" w:cs="Arial" w:hint="eastAsia"/>
          <w:color w:val="000000"/>
          <w:sz w:val="22"/>
          <w:szCs w:val="22"/>
        </w:rPr>
        <w:t>27</w:t>
      </w:r>
      <w:r w:rsidR="00AC43BB">
        <w:rPr>
          <w:rFonts w:ascii="Arial" w:hAnsi="Arial" w:cs="Arial" w:hint="eastAsia"/>
          <w:color w:val="000000"/>
          <w:sz w:val="22"/>
          <w:szCs w:val="22"/>
        </w:rPr>
        <w:t>日（</w:t>
      </w:r>
      <w:r>
        <w:rPr>
          <w:rFonts w:ascii="Arial" w:hAnsi="Arial" w:cs="Arial"/>
          <w:color w:val="000000"/>
          <w:sz w:val="22"/>
          <w:szCs w:val="22"/>
        </w:rPr>
        <w:t>周</w:t>
      </w:r>
      <w:r w:rsidR="00AC43BB">
        <w:rPr>
          <w:rFonts w:ascii="Arial" w:hAnsi="Arial" w:cs="Arial" w:hint="eastAsia"/>
          <w:color w:val="000000"/>
          <w:sz w:val="22"/>
          <w:szCs w:val="22"/>
        </w:rPr>
        <w:t>三）</w:t>
      </w:r>
      <w:r>
        <w:rPr>
          <w:rFonts w:ascii="Arial" w:hAnsi="Arial" w:cs="Arial"/>
          <w:color w:val="000000"/>
          <w:sz w:val="22"/>
          <w:szCs w:val="22"/>
        </w:rPr>
        <w:t>召开学校</w:t>
      </w:r>
      <w:r w:rsidR="00AC43BB">
        <w:rPr>
          <w:rFonts w:ascii="Arial" w:hAnsi="Arial" w:cs="Arial"/>
          <w:color w:val="000000"/>
          <w:sz w:val="22"/>
          <w:szCs w:val="22"/>
        </w:rPr>
        <w:t>行政人员会议</w:t>
      </w:r>
      <w:r w:rsidR="00AC43BB">
        <w:rPr>
          <w:rFonts w:ascii="Arial" w:hAnsi="Arial" w:cs="Arial" w:hint="eastAsia"/>
          <w:color w:val="000000"/>
          <w:sz w:val="22"/>
          <w:szCs w:val="22"/>
        </w:rPr>
        <w:t>，传达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迎检</w:t>
      </w:r>
      <w:r w:rsidR="00AC43BB">
        <w:rPr>
          <w:rFonts w:ascii="Arial" w:hAnsi="Arial" w:cs="Arial" w:hint="eastAsia"/>
          <w:color w:val="000000"/>
          <w:sz w:val="22"/>
          <w:szCs w:val="22"/>
        </w:rPr>
        <w:t>区教育局</w:t>
      </w:r>
      <w:proofErr w:type="gramEnd"/>
      <w:r w:rsidR="00AC43BB">
        <w:rPr>
          <w:rFonts w:ascii="Arial" w:hAnsi="Arial" w:cs="Arial" w:hint="eastAsia"/>
          <w:color w:val="000000"/>
          <w:sz w:val="22"/>
          <w:szCs w:val="22"/>
        </w:rPr>
        <w:t>迎检会议精神，部署具体分工，周四召开全体教师会议</w:t>
      </w:r>
      <w:r>
        <w:rPr>
          <w:rFonts w:ascii="Arial" w:hAnsi="Arial" w:cs="Arial"/>
          <w:color w:val="000000"/>
          <w:sz w:val="22"/>
          <w:szCs w:val="22"/>
        </w:rPr>
        <w:t>工作动员会。</w:t>
      </w:r>
    </w:p>
    <w:p w:rsidR="00AC43BB" w:rsidRDefault="00AC43BB" w:rsidP="00AC43BB">
      <w:pPr>
        <w:pStyle w:val="a3"/>
        <w:spacing w:before="68" w:beforeAutospacing="0" w:after="68" w:afterAutospacing="0"/>
        <w:ind w:firstLine="450"/>
        <w:rPr>
          <w:rFonts w:ascii="Arial" w:hAnsi="Arial" w:cs="Arial" w:hint="eastAsia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>组长：高锋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   </w:t>
      </w:r>
      <w:r>
        <w:rPr>
          <w:rFonts w:ascii="Arial" w:hAnsi="Arial" w:cs="Arial" w:hint="eastAsia"/>
          <w:color w:val="000000"/>
          <w:sz w:val="22"/>
          <w:szCs w:val="22"/>
        </w:rPr>
        <w:t>副组长：林中坤、</w:t>
      </w:r>
      <w:r w:rsidR="005B704B">
        <w:rPr>
          <w:rFonts w:ascii="Arial" w:hAnsi="Arial" w:cs="Arial" w:hint="eastAsia"/>
          <w:color w:val="000000"/>
          <w:sz w:val="22"/>
          <w:szCs w:val="22"/>
        </w:rPr>
        <w:t>雷红霞、</w:t>
      </w:r>
      <w:r>
        <w:rPr>
          <w:rFonts w:ascii="Arial" w:hAnsi="Arial" w:cs="Arial" w:hint="eastAsia"/>
          <w:color w:val="000000"/>
          <w:sz w:val="22"/>
          <w:szCs w:val="22"/>
        </w:rPr>
        <w:t>邱瑶</w:t>
      </w:r>
    </w:p>
    <w:p w:rsidR="00AC43BB" w:rsidRDefault="005B704B" w:rsidP="00AC43BB">
      <w:pPr>
        <w:pStyle w:val="a3"/>
        <w:spacing w:before="68" w:beforeAutospacing="0" w:after="68" w:afterAutospacing="0"/>
        <w:ind w:firstLine="450"/>
        <w:rPr>
          <w:rFonts w:ascii="Arial" w:hAnsi="Arial" w:cs="Arial" w:hint="eastAsia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>组员：雷琴华、王晴晴、肖杨、曹建群、巢振东、丁建宇、刘妍、张思月、徐翼飞及</w:t>
      </w:r>
      <w:r>
        <w:rPr>
          <w:rFonts w:ascii="Arial" w:hAnsi="Arial" w:cs="Arial" w:hint="eastAsia"/>
          <w:color w:val="000000"/>
          <w:sz w:val="22"/>
          <w:szCs w:val="22"/>
        </w:rPr>
        <w:t>23</w:t>
      </w:r>
      <w:r>
        <w:rPr>
          <w:rFonts w:ascii="Arial" w:hAnsi="Arial" w:cs="Arial" w:hint="eastAsia"/>
          <w:color w:val="000000"/>
          <w:sz w:val="22"/>
          <w:szCs w:val="22"/>
        </w:rPr>
        <w:t>位班主任老师、学校</w:t>
      </w:r>
      <w:r>
        <w:rPr>
          <w:rFonts w:ascii="Arial" w:hAnsi="Arial" w:cs="Arial" w:hint="eastAsia"/>
          <w:color w:val="000000"/>
          <w:sz w:val="22"/>
          <w:szCs w:val="22"/>
        </w:rPr>
        <w:t>2</w:t>
      </w:r>
      <w:r>
        <w:rPr>
          <w:rFonts w:ascii="Arial" w:hAnsi="Arial" w:cs="Arial" w:hint="eastAsia"/>
          <w:color w:val="000000"/>
          <w:sz w:val="22"/>
          <w:szCs w:val="22"/>
        </w:rPr>
        <w:t>名保安。</w:t>
      </w:r>
    </w:p>
    <w:p w:rsidR="00DE34EC" w:rsidRDefault="00DE34EC" w:rsidP="00AC43BB">
      <w:pPr>
        <w:pStyle w:val="a3"/>
        <w:spacing w:before="68" w:beforeAutospacing="0" w:after="68" w:afterAutospacing="0"/>
        <w:ind w:firstLine="450"/>
        <w:rPr>
          <w:rFonts w:ascii="Arial" w:hAnsi="Arial" w:cs="Arial"/>
          <w:color w:val="000000"/>
          <w:sz w:val="22"/>
          <w:szCs w:val="22"/>
        </w:rPr>
      </w:pP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二、全面自查，找出问题</w:t>
      </w:r>
      <w:r w:rsidR="00DB5D86">
        <w:rPr>
          <w:rFonts w:ascii="Arial" w:hAnsi="Arial" w:cs="Arial" w:hint="eastAsia"/>
          <w:color w:val="000000"/>
          <w:sz w:val="22"/>
          <w:szCs w:val="22"/>
        </w:rPr>
        <w:t>，</w:t>
      </w:r>
      <w:r w:rsidR="00DB5D86">
        <w:rPr>
          <w:rFonts w:ascii="Arial" w:hAnsi="Arial" w:cs="Arial"/>
          <w:color w:val="000000"/>
          <w:sz w:val="22"/>
          <w:szCs w:val="22"/>
        </w:rPr>
        <w:t>明确整改方向</w:t>
      </w:r>
      <w:r w:rsidR="00DB5D86">
        <w:rPr>
          <w:rFonts w:ascii="Arial" w:hAnsi="Arial" w:cs="Arial" w:hint="eastAsia"/>
          <w:color w:val="000000"/>
          <w:sz w:val="22"/>
          <w:szCs w:val="22"/>
        </w:rPr>
        <w:t>。</w:t>
      </w: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</w:t>
      </w:r>
      <w:r w:rsidR="002E2C07">
        <w:rPr>
          <w:rFonts w:ascii="Arial" w:hAnsi="Arial" w:cs="Arial" w:hint="eastAsia"/>
          <w:color w:val="000000"/>
          <w:sz w:val="22"/>
          <w:szCs w:val="22"/>
        </w:rPr>
        <w:t>学校</w:t>
      </w:r>
      <w:r>
        <w:rPr>
          <w:rFonts w:ascii="Arial" w:hAnsi="Arial" w:cs="Arial"/>
          <w:color w:val="000000"/>
          <w:sz w:val="22"/>
          <w:szCs w:val="22"/>
        </w:rPr>
        <w:t>梳理形成《</w:t>
      </w:r>
      <w:r>
        <w:rPr>
          <w:rFonts w:ascii="Arial" w:hAnsi="Arial" w:cs="Arial"/>
          <w:color w:val="000000"/>
          <w:sz w:val="22"/>
          <w:szCs w:val="22"/>
        </w:rPr>
        <w:t>2020</w:t>
      </w:r>
      <w:r>
        <w:rPr>
          <w:rFonts w:ascii="Arial" w:hAnsi="Arial" w:cs="Arial"/>
          <w:color w:val="000000"/>
          <w:sz w:val="22"/>
          <w:szCs w:val="22"/>
        </w:rPr>
        <w:t>年常州市文明城市创建迎检工作实地考察自查表》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见附件</w:t>
      </w:r>
      <w:r>
        <w:rPr>
          <w:rFonts w:ascii="Arial" w:hAnsi="Arial" w:cs="Arial"/>
          <w:color w:val="000000"/>
          <w:sz w:val="22"/>
          <w:szCs w:val="22"/>
        </w:rPr>
        <w:t>1)</w:t>
      </w:r>
      <w:r>
        <w:rPr>
          <w:rFonts w:ascii="Arial" w:hAnsi="Arial" w:cs="Arial"/>
          <w:color w:val="000000"/>
          <w:sz w:val="22"/>
          <w:szCs w:val="22"/>
        </w:rPr>
        <w:t>，组织有关人员</w:t>
      </w:r>
      <w:r w:rsidR="00247F4B">
        <w:rPr>
          <w:rFonts w:ascii="Arial" w:hAnsi="Arial" w:cs="Arial" w:hint="eastAsia"/>
          <w:color w:val="000000"/>
          <w:sz w:val="22"/>
          <w:szCs w:val="22"/>
        </w:rPr>
        <w:t>（</w:t>
      </w:r>
      <w:r w:rsidR="00DE34EC">
        <w:rPr>
          <w:rFonts w:ascii="Arial" w:hAnsi="Arial" w:cs="Arial" w:hint="eastAsia"/>
          <w:color w:val="000000"/>
          <w:sz w:val="22"/>
          <w:szCs w:val="22"/>
        </w:rPr>
        <w:t>高锋、林中坤、</w:t>
      </w:r>
      <w:r w:rsidR="00247F4B">
        <w:rPr>
          <w:rFonts w:ascii="Arial" w:hAnsi="Arial" w:cs="Arial" w:hint="eastAsia"/>
          <w:color w:val="000000"/>
          <w:sz w:val="22"/>
          <w:szCs w:val="22"/>
        </w:rPr>
        <w:t>曹建群、丁建宇</w:t>
      </w:r>
      <w:r w:rsidR="00DE34EC">
        <w:rPr>
          <w:rFonts w:ascii="Arial" w:hAnsi="Arial" w:cs="Arial" w:hint="eastAsia"/>
          <w:color w:val="000000"/>
          <w:sz w:val="22"/>
          <w:szCs w:val="22"/>
        </w:rPr>
        <w:t>、肖杨、丁建军、郑银祥</w:t>
      </w:r>
      <w:r w:rsidR="00247F4B">
        <w:rPr>
          <w:rFonts w:ascii="Arial" w:hAnsi="Arial" w:cs="Arial" w:hint="eastAsia"/>
          <w:color w:val="000000"/>
          <w:sz w:val="22"/>
          <w:szCs w:val="22"/>
        </w:rPr>
        <w:t>）</w:t>
      </w:r>
      <w:r>
        <w:rPr>
          <w:rFonts w:ascii="Arial" w:hAnsi="Arial" w:cs="Arial"/>
          <w:color w:val="000000"/>
          <w:sz w:val="22"/>
          <w:szCs w:val="22"/>
        </w:rPr>
        <w:t>，逐项对照各项指标，特别是做好新增指标的有关准备，认真细致地开展全面的自评工作，及时找出问题及原因，并迅速完成整改。</w:t>
      </w: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三、全员参与，</w:t>
      </w:r>
      <w:r w:rsidR="00247F4B">
        <w:rPr>
          <w:rFonts w:ascii="Arial" w:hAnsi="Arial" w:cs="Arial"/>
          <w:color w:val="000000"/>
          <w:sz w:val="22"/>
          <w:szCs w:val="22"/>
        </w:rPr>
        <w:t>全面培训</w:t>
      </w:r>
      <w:r w:rsidR="00247F4B">
        <w:rPr>
          <w:rFonts w:ascii="Arial" w:hAnsi="Arial" w:cs="Arial" w:hint="eastAsia"/>
          <w:color w:val="000000"/>
          <w:sz w:val="22"/>
          <w:szCs w:val="22"/>
        </w:rPr>
        <w:t>，</w:t>
      </w:r>
      <w:r>
        <w:rPr>
          <w:rFonts w:ascii="Arial" w:hAnsi="Arial" w:cs="Arial"/>
          <w:color w:val="000000"/>
          <w:sz w:val="22"/>
          <w:szCs w:val="22"/>
        </w:rPr>
        <w:t>认真迎检</w:t>
      </w:r>
      <w:r w:rsidR="00247F4B">
        <w:rPr>
          <w:rFonts w:ascii="Arial" w:hAnsi="Arial" w:cs="Arial" w:hint="eastAsia"/>
          <w:color w:val="000000"/>
          <w:sz w:val="22"/>
          <w:szCs w:val="22"/>
        </w:rPr>
        <w:t>。</w:t>
      </w: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迎检期间，</w:t>
      </w:r>
      <w:r w:rsidR="00247F4B">
        <w:rPr>
          <w:rFonts w:ascii="Arial" w:hAnsi="Arial" w:cs="Arial" w:hint="eastAsia"/>
          <w:color w:val="000000"/>
          <w:sz w:val="22"/>
          <w:szCs w:val="22"/>
        </w:rPr>
        <w:t>高锋</w:t>
      </w:r>
      <w:r>
        <w:rPr>
          <w:rFonts w:ascii="Arial" w:hAnsi="Arial" w:cs="Arial"/>
          <w:color w:val="000000"/>
          <w:sz w:val="22"/>
          <w:szCs w:val="22"/>
        </w:rPr>
        <w:t>校长、分管校长</w:t>
      </w:r>
      <w:r w:rsidR="00247F4B">
        <w:rPr>
          <w:rFonts w:ascii="Arial" w:hAnsi="Arial" w:cs="Arial"/>
          <w:color w:val="000000"/>
          <w:sz w:val="22"/>
          <w:szCs w:val="22"/>
        </w:rPr>
        <w:t>林中坤</w:t>
      </w:r>
      <w:r>
        <w:rPr>
          <w:rFonts w:ascii="Arial" w:hAnsi="Arial" w:cs="Arial"/>
          <w:color w:val="000000"/>
          <w:sz w:val="22"/>
          <w:szCs w:val="22"/>
        </w:rPr>
        <w:t>要保持手机</w:t>
      </w:r>
      <w:r>
        <w:rPr>
          <w:rFonts w:ascii="Arial" w:hAnsi="Arial" w:cs="Arial"/>
          <w:color w:val="000000"/>
          <w:sz w:val="22"/>
          <w:szCs w:val="22"/>
        </w:rPr>
        <w:t>24</w:t>
      </w:r>
      <w:r>
        <w:rPr>
          <w:rFonts w:ascii="Arial" w:hAnsi="Arial" w:cs="Arial"/>
          <w:color w:val="000000"/>
          <w:sz w:val="22"/>
          <w:szCs w:val="22"/>
        </w:rPr>
        <w:t>小时开通，随时能够接收上级有关测评信息。按照学校迎检工作方案，有效落实迎检各项迎检工作。从门卫接待、宣传环境营造、校园卫生、周边治安环境、消防等各类安全、道德讲堂、学校少年宫、心理健康辅导室、师生及家长问卷测试、文明礼仪等方面全面做好迎检工作准备，要通过多次模拟演练，不断提高学校迎检工作水平。</w:t>
      </w: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此外，建议各校举行</w:t>
      </w:r>
      <w:r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文明创建活动启动仪式</w:t>
      </w:r>
      <w:r>
        <w:rPr>
          <w:rFonts w:ascii="Arial" w:hAnsi="Arial" w:cs="Arial"/>
          <w:color w:val="000000"/>
          <w:sz w:val="22"/>
          <w:szCs w:val="22"/>
        </w:rPr>
        <w:t>”“</w:t>
      </w:r>
      <w:r>
        <w:rPr>
          <w:rFonts w:ascii="Arial" w:hAnsi="Arial" w:cs="Arial"/>
          <w:color w:val="000000"/>
          <w:sz w:val="22"/>
          <w:szCs w:val="22"/>
        </w:rPr>
        <w:t>大手拉小手，共创文明城</w:t>
      </w:r>
      <w:r>
        <w:rPr>
          <w:rFonts w:ascii="Arial" w:hAnsi="Arial" w:cs="Arial"/>
          <w:color w:val="000000"/>
          <w:sz w:val="22"/>
          <w:szCs w:val="22"/>
        </w:rPr>
        <w:t>”“</w:t>
      </w:r>
      <w:r>
        <w:rPr>
          <w:rFonts w:ascii="Arial" w:hAnsi="Arial" w:cs="Arial"/>
          <w:color w:val="000000"/>
          <w:sz w:val="22"/>
          <w:szCs w:val="22"/>
        </w:rPr>
        <w:t>我与父母共学文明行为促进条例</w:t>
      </w:r>
      <w:r>
        <w:rPr>
          <w:rFonts w:ascii="Arial" w:hAnsi="Arial" w:cs="Arial"/>
          <w:color w:val="000000"/>
          <w:sz w:val="22"/>
          <w:szCs w:val="22"/>
        </w:rPr>
        <w:t>”“</w:t>
      </w:r>
      <w:r>
        <w:rPr>
          <w:rFonts w:ascii="Arial" w:hAnsi="Arial" w:cs="Arial"/>
          <w:color w:val="000000"/>
          <w:sz w:val="22"/>
          <w:szCs w:val="22"/>
        </w:rPr>
        <w:t>给家长的一封信</w:t>
      </w:r>
      <w:r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>等主题活动，全面动员，师生、家长共同参与，营造浓厚的创建氛围。同时，通过线上平台，集中或分年段召开学校文明创建工作家长会，梳理学校文明校园创建工作的推进情况、取得成果与荣誉，向家长作宣传。充分利用学校公众号、校园网等加强文明创建工作的宣传力度，提升效果。</w:t>
      </w: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四、突出重点，打造亮点</w:t>
      </w: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根据《新北区创建全国文明城市十大攻坚行动方案》精神，各中小学要积极开展未成年人思想道德建设优化行动，做好以下四方面工作：一是深化文明校园创建，改进提高学校思想政治课，推动习近平新时代中国特色社会主义思想进学校、进课堂、进头脑，促进校园文明程度不断提升</w:t>
      </w:r>
      <w:r>
        <w:rPr>
          <w:rFonts w:ascii="Arial" w:hAnsi="Arial" w:cs="Arial"/>
          <w:color w:val="000000"/>
          <w:sz w:val="22"/>
          <w:szCs w:val="22"/>
        </w:rPr>
        <w:t>;</w:t>
      </w:r>
      <w:r>
        <w:rPr>
          <w:rFonts w:ascii="Arial" w:hAnsi="Arial" w:cs="Arial"/>
          <w:color w:val="000000"/>
          <w:sz w:val="22"/>
          <w:szCs w:val="22"/>
        </w:rPr>
        <w:t>二是建好用好学校心理辅导室，用好</w:t>
      </w:r>
      <w:r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青果常开心</w:t>
      </w:r>
      <w:r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>云平台，加强对教师心理健康教育工作的培训，常态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化开展</w:t>
      </w:r>
      <w:proofErr w:type="gramEnd"/>
      <w:r>
        <w:rPr>
          <w:rFonts w:ascii="Arial" w:hAnsi="Arial" w:cs="Arial"/>
          <w:color w:val="000000"/>
          <w:sz w:val="22"/>
          <w:szCs w:val="22"/>
        </w:rPr>
        <w:t>学校心理健康教育工作</w:t>
      </w:r>
      <w:r>
        <w:rPr>
          <w:rFonts w:ascii="Arial" w:hAnsi="Arial" w:cs="Arial"/>
          <w:color w:val="000000"/>
          <w:sz w:val="22"/>
          <w:szCs w:val="22"/>
        </w:rPr>
        <w:t>;</w:t>
      </w:r>
      <w:r>
        <w:rPr>
          <w:rFonts w:ascii="Arial" w:hAnsi="Arial" w:cs="Arial"/>
          <w:color w:val="000000"/>
          <w:sz w:val="22"/>
          <w:szCs w:val="22"/>
        </w:rPr>
        <w:t>三是全面调查校园周边</w:t>
      </w:r>
      <w:r>
        <w:rPr>
          <w:rFonts w:ascii="Arial" w:hAnsi="Arial" w:cs="Arial"/>
          <w:color w:val="000000"/>
          <w:sz w:val="22"/>
          <w:szCs w:val="22"/>
        </w:rPr>
        <w:t>200</w:t>
      </w:r>
      <w:r>
        <w:rPr>
          <w:rFonts w:ascii="Arial" w:hAnsi="Arial" w:cs="Arial"/>
          <w:color w:val="000000"/>
          <w:sz w:val="22"/>
          <w:szCs w:val="22"/>
        </w:rPr>
        <w:t>米环境，联合街道等多部门解决现有问题，并教育未成年人文明上网，不进入互联网营业场所等</w:t>
      </w:r>
      <w:r>
        <w:rPr>
          <w:rFonts w:ascii="Arial" w:hAnsi="Arial" w:cs="Arial"/>
          <w:color w:val="000000"/>
          <w:sz w:val="22"/>
          <w:szCs w:val="22"/>
        </w:rPr>
        <w:t>;</w:t>
      </w:r>
      <w:r>
        <w:rPr>
          <w:rFonts w:ascii="Arial" w:hAnsi="Arial" w:cs="Arial"/>
          <w:color w:val="000000"/>
          <w:sz w:val="22"/>
          <w:szCs w:val="22"/>
        </w:rPr>
        <w:t>四是大力培育和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践行</w:t>
      </w:r>
      <w:proofErr w:type="gramEnd"/>
      <w:r>
        <w:rPr>
          <w:rFonts w:ascii="Arial" w:hAnsi="Arial" w:cs="Arial"/>
          <w:color w:val="000000"/>
          <w:sz w:val="22"/>
          <w:szCs w:val="22"/>
        </w:rPr>
        <w:t>社会主义核心价值观，深化</w:t>
      </w:r>
      <w:r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八礼四仪</w:t>
      </w:r>
      <w:r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>养成教育和</w:t>
      </w:r>
      <w:r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扣好人生第一粒扣子</w:t>
      </w:r>
      <w:r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>主题活动。</w:t>
      </w: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　　五、开展指导，提升短板</w:t>
      </w: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一是做好学生家长问卷工作。将《常州市未成年人思想道德建设工作测评调查问卷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家长版</w:t>
      </w:r>
      <w:r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》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见附件</w:t>
      </w:r>
      <w:r>
        <w:rPr>
          <w:rFonts w:ascii="Arial" w:hAnsi="Arial" w:cs="Arial"/>
          <w:color w:val="000000"/>
          <w:sz w:val="22"/>
          <w:szCs w:val="22"/>
        </w:rPr>
        <w:t>2)</w:t>
      </w:r>
      <w:r>
        <w:rPr>
          <w:rFonts w:ascii="Arial" w:hAnsi="Arial" w:cs="Arial"/>
          <w:color w:val="000000"/>
          <w:sz w:val="22"/>
          <w:szCs w:val="22"/>
        </w:rPr>
        <w:t>，进行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校本化完善</w:t>
      </w:r>
      <w:proofErr w:type="gramEnd"/>
      <w:r>
        <w:rPr>
          <w:rFonts w:ascii="Arial" w:hAnsi="Arial" w:cs="Arial"/>
          <w:color w:val="000000"/>
          <w:sz w:val="22"/>
          <w:szCs w:val="22"/>
        </w:rPr>
        <w:t>，丰富内容，发放至全体学生家长，回收家长答卷，并分班进行分析知晓情况，针对薄弱班级，加强针对性的宣传。另外，发动全体家长参与</w:t>
      </w:r>
      <w:r>
        <w:rPr>
          <w:rFonts w:ascii="Arial" w:hAnsi="Arial" w:cs="Arial"/>
          <w:color w:val="000000"/>
          <w:sz w:val="22"/>
          <w:szCs w:val="22"/>
        </w:rPr>
        <w:t>“2020</w:t>
      </w:r>
      <w:r>
        <w:rPr>
          <w:rFonts w:ascii="Arial" w:hAnsi="Arial" w:cs="Arial"/>
          <w:color w:val="000000"/>
          <w:sz w:val="22"/>
          <w:szCs w:val="22"/>
        </w:rPr>
        <w:t>年新北区争创全国文明城市网上竞答</w:t>
      </w:r>
      <w:r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>活动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待发布</w:t>
      </w:r>
      <w:r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，做到</w:t>
      </w:r>
      <w:r>
        <w:rPr>
          <w:rFonts w:ascii="Arial" w:hAnsi="Arial" w:cs="Arial"/>
          <w:color w:val="000000"/>
          <w:sz w:val="22"/>
          <w:szCs w:val="22"/>
        </w:rPr>
        <w:t>100%</w:t>
      </w:r>
      <w:r>
        <w:rPr>
          <w:rFonts w:ascii="Arial" w:hAnsi="Arial" w:cs="Arial"/>
          <w:color w:val="000000"/>
          <w:sz w:val="22"/>
          <w:szCs w:val="22"/>
        </w:rPr>
        <w:t>参与，人人知晓，人人支持，确保家长问卷高分通过。局将通过电话调查的方式对各校家长进行访谈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见附件</w:t>
      </w:r>
      <w:r>
        <w:rPr>
          <w:rFonts w:ascii="Arial" w:hAnsi="Arial" w:cs="Arial"/>
          <w:color w:val="000000"/>
          <w:sz w:val="22"/>
          <w:szCs w:val="22"/>
        </w:rPr>
        <w:t>3)</w:t>
      </w:r>
      <w:r>
        <w:rPr>
          <w:rFonts w:ascii="Arial" w:hAnsi="Arial" w:cs="Arial"/>
          <w:color w:val="000000"/>
          <w:sz w:val="22"/>
          <w:szCs w:val="22"/>
        </w:rPr>
        <w:t>，将情况记录并通报。</w:t>
      </w: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二是指导师生进行现场随机问答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包括社会主义核心价值观、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八礼四</w:t>
      </w:r>
      <w:proofErr w:type="gramEnd"/>
      <w:r>
        <w:rPr>
          <w:rFonts w:ascii="Arial" w:hAnsi="Arial" w:cs="Arial"/>
          <w:color w:val="000000"/>
          <w:sz w:val="22"/>
          <w:szCs w:val="22"/>
        </w:rPr>
        <w:t>仪、文明校园六个好、中小学生守则、教师职业道德等</w:t>
      </w:r>
      <w:r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应知应会内容，《常州市文明行为促进条例》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见附件</w:t>
      </w:r>
      <w:r>
        <w:rPr>
          <w:rFonts w:ascii="Arial" w:hAnsi="Arial" w:cs="Arial"/>
          <w:color w:val="000000"/>
          <w:sz w:val="22"/>
          <w:szCs w:val="22"/>
        </w:rPr>
        <w:t>4)</w:t>
      </w:r>
      <w:r>
        <w:rPr>
          <w:rFonts w:ascii="Arial" w:hAnsi="Arial" w:cs="Arial"/>
          <w:color w:val="000000"/>
          <w:sz w:val="22"/>
          <w:szCs w:val="22"/>
        </w:rPr>
        <w:t>相关内容及学校开展的各项主题教育活动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包括文明礼仪教育、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八礼四仪</w:t>
      </w:r>
      <w:proofErr w:type="gramEnd"/>
      <w:r>
        <w:rPr>
          <w:rFonts w:ascii="Arial" w:hAnsi="Arial" w:cs="Arial"/>
          <w:color w:val="000000"/>
          <w:sz w:val="22"/>
          <w:szCs w:val="22"/>
        </w:rPr>
        <w:t>教育、核心价值观教育、参加社区组织的活动等</w:t>
      </w:r>
      <w:r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。师生对应知应会内容要非常熟悉，确保现场问答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不</w:t>
      </w:r>
      <w:proofErr w:type="gramEnd"/>
      <w:r>
        <w:rPr>
          <w:rFonts w:ascii="Arial" w:hAnsi="Arial" w:cs="Arial"/>
          <w:color w:val="000000"/>
          <w:sz w:val="22"/>
          <w:szCs w:val="22"/>
        </w:rPr>
        <w:t>失分。</w:t>
      </w: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六、加强考核，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严格问</w:t>
      </w:r>
      <w:proofErr w:type="gramEnd"/>
      <w:r>
        <w:rPr>
          <w:rFonts w:ascii="Arial" w:hAnsi="Arial" w:cs="Arial"/>
          <w:color w:val="000000"/>
          <w:sz w:val="22"/>
          <w:szCs w:val="22"/>
        </w:rPr>
        <w:t>责</w:t>
      </w: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新北区文明办将从本周起到六月底，进行全区范围的明查暗访，所有记录到的问题将在全区进行通报。区教育局也将组织全面督查和随机抽查，建立问题通报制度，发现问题及时通报，限期整改到位，并组织回头看。局将根据《新北区文明城市建设和城市长效综合管理工作问责办法》，对贯彻落实上级关于文明城市建设工作任务滞后的、落实不到位、工作不达标的单位，进行严肃处理。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受到问</w:t>
      </w:r>
      <w:proofErr w:type="gramEnd"/>
      <w:r>
        <w:rPr>
          <w:rFonts w:ascii="Arial" w:hAnsi="Arial" w:cs="Arial"/>
          <w:color w:val="000000"/>
          <w:sz w:val="22"/>
          <w:szCs w:val="22"/>
        </w:rPr>
        <w:t>责的单位将取消当年年度考核评优和评选各类先进的资格。</w:t>
      </w:r>
    </w:p>
    <w:p w:rsidR="00A1275F" w:rsidRDefault="00A1275F" w:rsidP="00A1275F">
      <w:pPr>
        <w:pStyle w:val="a3"/>
        <w:spacing w:before="68" w:beforeAutospacing="0" w:after="6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请各单位高度重视本次全国文明城市创建迎检工作，将学校迎检工作方案、工作自查表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附件</w:t>
      </w:r>
      <w:r>
        <w:rPr>
          <w:rFonts w:ascii="Arial" w:hAnsi="Arial" w:cs="Arial"/>
          <w:color w:val="000000"/>
          <w:sz w:val="22"/>
          <w:szCs w:val="22"/>
        </w:rPr>
        <w:t>1)</w:t>
      </w:r>
      <w:r>
        <w:rPr>
          <w:rFonts w:ascii="Arial" w:hAnsi="Arial" w:cs="Arial"/>
          <w:color w:val="000000"/>
          <w:sz w:val="22"/>
          <w:szCs w:val="22"/>
        </w:rPr>
        <w:t>于</w:t>
      </w:r>
      <w:r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月</w:t>
      </w:r>
      <w:r>
        <w:rPr>
          <w:rFonts w:ascii="Arial" w:hAnsi="Arial" w:cs="Arial"/>
          <w:color w:val="000000"/>
          <w:sz w:val="22"/>
          <w:szCs w:val="22"/>
        </w:rPr>
        <w:t>29</w:t>
      </w:r>
      <w:r>
        <w:rPr>
          <w:rFonts w:ascii="Arial" w:hAnsi="Arial" w:cs="Arial"/>
          <w:color w:val="000000"/>
          <w:sz w:val="22"/>
          <w:szCs w:val="22"/>
        </w:rPr>
        <w:t>日前发送到邮箱</w:t>
      </w:r>
      <w:r>
        <w:rPr>
          <w:rFonts w:ascii="Arial" w:hAnsi="Arial" w:cs="Arial"/>
          <w:color w:val="000000"/>
          <w:sz w:val="22"/>
          <w:szCs w:val="22"/>
        </w:rPr>
        <w:t>670627853@qq.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com</w:t>
      </w:r>
      <w:proofErr w:type="gramEnd"/>
    </w:p>
    <w:p w:rsidR="00A1275F" w:rsidRDefault="00A1275F" w:rsidP="00A1275F">
      <w:pPr>
        <w:pStyle w:val="a3"/>
        <w:spacing w:before="68" w:beforeAutospacing="0" w:after="68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新北区教育局</w:t>
      </w:r>
    </w:p>
    <w:p w:rsidR="00A1275F" w:rsidRDefault="00A1275F" w:rsidP="00A1275F">
      <w:pPr>
        <w:pStyle w:val="a3"/>
        <w:spacing w:before="68" w:beforeAutospacing="0" w:after="68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　　</w:t>
      </w:r>
      <w:r>
        <w:rPr>
          <w:rFonts w:ascii="Arial" w:hAnsi="Arial" w:cs="Arial"/>
          <w:color w:val="000000"/>
          <w:sz w:val="22"/>
          <w:szCs w:val="22"/>
        </w:rPr>
        <w:t>2020</w:t>
      </w:r>
      <w:r>
        <w:rPr>
          <w:rFonts w:ascii="Arial" w:hAnsi="Arial" w:cs="Arial"/>
          <w:color w:val="000000"/>
          <w:sz w:val="22"/>
          <w:szCs w:val="22"/>
        </w:rPr>
        <w:t>年</w:t>
      </w:r>
      <w:r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月</w:t>
      </w:r>
      <w:r>
        <w:rPr>
          <w:rFonts w:ascii="Arial" w:hAnsi="Arial" w:cs="Arial"/>
          <w:color w:val="000000"/>
          <w:sz w:val="22"/>
          <w:szCs w:val="22"/>
        </w:rPr>
        <w:t>22</w:t>
      </w:r>
      <w:r>
        <w:rPr>
          <w:rFonts w:ascii="Arial" w:hAnsi="Arial" w:cs="Arial"/>
          <w:color w:val="000000"/>
          <w:sz w:val="22"/>
          <w:szCs w:val="22"/>
        </w:rPr>
        <w:t>日</w:t>
      </w:r>
    </w:p>
    <w:p w:rsidR="00A467B4" w:rsidRPr="00A1275F" w:rsidRDefault="00A467B4"/>
    <w:sectPr w:rsidR="00A467B4" w:rsidRPr="00A1275F" w:rsidSect="00A46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275F"/>
    <w:rsid w:val="00247F4B"/>
    <w:rsid w:val="002E2C07"/>
    <w:rsid w:val="005B704B"/>
    <w:rsid w:val="009B60F2"/>
    <w:rsid w:val="00A1275F"/>
    <w:rsid w:val="00A467B4"/>
    <w:rsid w:val="00AC43BB"/>
    <w:rsid w:val="00DB5D86"/>
    <w:rsid w:val="00DE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290</Words>
  <Characters>1656</Characters>
  <Application>Microsoft Office Word</Application>
  <DocSecurity>0</DocSecurity>
  <Lines>13</Lines>
  <Paragraphs>3</Paragraphs>
  <ScaleCrop>false</ScaleCrop>
  <Company>www.6-6.cn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</dc:creator>
  <cp:lastModifiedBy>ALS</cp:lastModifiedBy>
  <cp:revision>8</cp:revision>
  <dcterms:created xsi:type="dcterms:W3CDTF">2020-05-27T02:39:00Z</dcterms:created>
  <dcterms:modified xsi:type="dcterms:W3CDTF">2020-05-27T06:58:00Z</dcterms:modified>
</cp:coreProperties>
</file>