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20266" w:type="dxa"/>
        <w:tblLayout w:type="fixed"/>
        <w:tblLook w:val="04A0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9A16C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35B95" w:rsidTr="00046FE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Default="00535B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5月</w:t>
            </w:r>
            <w:r w:rsidR="005155B2">
              <w:rPr>
                <w:rFonts w:ascii="宋体" w:eastAsia="宋体" w:hAnsi="宋体" w:cs="宋体" w:hint="eastAsia"/>
                <w:szCs w:val="21"/>
              </w:rPr>
              <w:t>27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535B95" w:rsidRDefault="00535B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周三</w:t>
            </w:r>
          </w:p>
          <w:p w:rsidR="00535B95" w:rsidRDefault="00535B9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Default="00535B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上午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Default="005155B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Default="00535B95" w:rsidP="00FA66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eastAsia="宋体" w:hint="eastAsia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Default="005155B2" w:rsidP="00FA66F5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155B2">
              <w:rPr>
                <w:rFonts w:hint="eastAsia"/>
                <w:sz w:val="20"/>
                <w:szCs w:val="20"/>
              </w:rPr>
              <w:t>新教材培训暨法治教育培训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Pr="00FC1B37" w:rsidRDefault="005155B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辉、芬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Default="00535B9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Default="005155B2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张玲，吴玉潇，曹静，魏丽珍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Default="00535B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95" w:rsidRDefault="00535B95" w:rsidP="00FA66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5155B2" w:rsidTr="00056CE3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28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5155B2" w:rsidRDefault="005155B2" w:rsidP="00363F5B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周四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0D5BFB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1B9B">
              <w:rPr>
                <w:rFonts w:ascii="宋体" w:eastAsia="宋体" w:hAnsi="宋体" w:cs="Times New Roman" w:hint="eastAsia"/>
                <w:szCs w:val="21"/>
              </w:rPr>
              <w:t>下午1:30-</w:t>
            </w:r>
            <w:r w:rsidRPr="00C31B9B">
              <w:rPr>
                <w:rFonts w:ascii="宋体" w:eastAsia="宋体" w:hAnsi="宋体" w:cs="Times New Roman"/>
                <w:szCs w:val="21"/>
              </w:rPr>
              <w:t>3</w:t>
            </w:r>
            <w:r w:rsidRPr="00C31B9B">
              <w:rPr>
                <w:rFonts w:ascii="宋体" w:eastAsia="宋体" w:hAnsi="宋体" w:cs="Times New Roman" w:hint="eastAsia"/>
                <w:szCs w:val="21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056CE3">
            <w:pPr>
              <w:jc w:val="center"/>
              <w:rPr>
                <w:rFonts w:eastAsia="宋体" w:hint="eastAsia"/>
                <w:szCs w:val="21"/>
              </w:rPr>
            </w:pPr>
            <w:r w:rsidRPr="00C31B9B">
              <w:rPr>
                <w:rFonts w:ascii="宋体" w:eastAsia="宋体" w:hAnsi="宋体" w:cs="Times New Roman" w:hint="eastAsia"/>
                <w:szCs w:val="21"/>
              </w:rPr>
              <w:t>组长QQ群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5155B2">
            <w:pPr>
              <w:jc w:val="center"/>
              <w:rPr>
                <w:rFonts w:hint="eastAsia"/>
                <w:sz w:val="20"/>
                <w:szCs w:val="20"/>
              </w:rPr>
            </w:pPr>
            <w:r w:rsidRPr="00C31B9B">
              <w:rPr>
                <w:rFonts w:ascii="宋体" w:eastAsia="宋体" w:hAnsi="宋体" w:cs="Times New Roman" w:hint="eastAsia"/>
                <w:szCs w:val="21"/>
              </w:rPr>
              <w:t>七年级</w:t>
            </w:r>
            <w:r w:rsidRPr="00C31B9B">
              <w:rPr>
                <w:rFonts w:ascii="宋体" w:eastAsia="宋体" w:hAnsi="宋体" w:cs="Times New Roman"/>
                <w:szCs w:val="21"/>
              </w:rPr>
              <w:t>阅读课</w:t>
            </w:r>
            <w:r w:rsidRPr="00C31B9B">
              <w:rPr>
                <w:rFonts w:ascii="宋体" w:eastAsia="宋体" w:hAnsi="宋体" w:cs="Times New Roman" w:hint="eastAsia"/>
                <w:szCs w:val="21"/>
              </w:rPr>
              <w:t>《叶圣陶先生二三事》</w:t>
            </w:r>
            <w:r w:rsidRPr="00C31B9B">
              <w:rPr>
                <w:rFonts w:ascii="宋体" w:eastAsia="宋体" w:hAnsi="宋体" w:cs="Times New Roman"/>
                <w:szCs w:val="21"/>
              </w:rPr>
              <w:t>（</w:t>
            </w:r>
            <w:r w:rsidRPr="00C31B9B">
              <w:rPr>
                <w:rFonts w:ascii="宋体" w:eastAsia="宋体" w:hAnsi="宋体" w:cs="Times New Roman" w:hint="eastAsia"/>
                <w:szCs w:val="21"/>
              </w:rPr>
              <w:t>朱丽洁</w:t>
            </w:r>
            <w:r w:rsidRPr="00C31B9B">
              <w:rPr>
                <w:rFonts w:ascii="宋体" w:eastAsia="宋体" w:hAnsi="宋体" w:cs="Times New Roman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C31B9B" w:rsidRDefault="005155B2" w:rsidP="005155B2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31B9B">
              <w:rPr>
                <w:rFonts w:ascii="宋体" w:eastAsia="宋体" w:hAnsi="宋体" w:cs="Times New Roman" w:hint="eastAsia"/>
                <w:szCs w:val="21"/>
              </w:rPr>
              <w:t>张  春</w:t>
            </w:r>
          </w:p>
          <w:p w:rsidR="005155B2" w:rsidRDefault="005155B2" w:rsidP="005155B2">
            <w:pPr>
              <w:widowControl/>
              <w:adjustRightInd w:val="0"/>
              <w:snapToGrid w:val="0"/>
              <w:jc w:val="center"/>
              <w:rPr>
                <w:rFonts w:eastAsia="宋体" w:cs="宋体" w:hint="eastAsia"/>
                <w:szCs w:val="21"/>
              </w:rPr>
            </w:pPr>
            <w:r w:rsidRPr="00C31B9B">
              <w:rPr>
                <w:rFonts w:ascii="宋体" w:eastAsia="宋体" w:hAnsi="宋体" w:cs="Times New Roman" w:hint="eastAsia"/>
                <w:szCs w:val="21"/>
              </w:rPr>
              <w:t>梁增红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5155B2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31B9B">
              <w:rPr>
                <w:rFonts w:ascii="宋体" w:eastAsia="宋体" w:hAnsi="宋体" w:cs="Times New Roman" w:hint="eastAsia"/>
                <w:szCs w:val="21"/>
              </w:rPr>
              <w:t>组长组织七年级</w:t>
            </w:r>
            <w:r w:rsidRPr="00C31B9B">
              <w:rPr>
                <w:rFonts w:ascii="宋体" w:eastAsia="宋体" w:hAnsi="宋体" w:cs="Times New Roman"/>
                <w:szCs w:val="21"/>
              </w:rPr>
              <w:t>老师下载后播放</w:t>
            </w:r>
            <w:r w:rsidRPr="00C31B9B">
              <w:rPr>
                <w:rFonts w:ascii="宋体" w:eastAsia="宋体" w:hAnsi="宋体" w:cs="Times New Roman" w:hint="eastAsia"/>
                <w:szCs w:val="21"/>
              </w:rPr>
              <w:t>学习</w:t>
            </w:r>
            <w:r w:rsidRPr="00C31B9B">
              <w:rPr>
                <w:rFonts w:ascii="宋体" w:eastAsia="宋体" w:hAnsi="宋体" w:cs="Times New Roman"/>
                <w:szCs w:val="21"/>
              </w:rPr>
              <w:t>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F059F4" w:rsidRDefault="005155B2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5155B2" w:rsidTr="00363F5B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824E37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0D5BFB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056CE3">
            <w:pPr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河海中学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5155B2" w:rsidRDefault="005155B2" w:rsidP="005155B2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参加市区学业水平考试分析暨教研组长会议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FA66F5">
            <w:pPr>
              <w:widowControl/>
              <w:adjustRightInd w:val="0"/>
              <w:snapToGrid w:val="0"/>
              <w:jc w:val="center"/>
              <w:rPr>
                <w:rFonts w:eastAsia="宋体" w:cs="宋体" w:hint="eastAsia"/>
                <w:szCs w:val="21"/>
              </w:rPr>
            </w:pPr>
            <w:r>
              <w:rPr>
                <w:rFonts w:eastAsia="宋体" w:cs="宋体" w:hint="eastAsia"/>
                <w:szCs w:val="21"/>
              </w:rPr>
              <w:t>杨波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056CE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李萍开车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F059F4" w:rsidRDefault="005155B2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5155B2" w:rsidTr="0046383C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3B12ED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0D5BFB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1:20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056CE3" w:rsidRDefault="005155B2" w:rsidP="00056CE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5155B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参加市区“在物理学科教学中贯彻落实立德树人的根本任务”主题活动</w:t>
            </w:r>
          </w:p>
          <w:p w:rsidR="005155B2" w:rsidRPr="005155B2" w:rsidRDefault="005155B2" w:rsidP="00056CE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BB5375" w:rsidRDefault="005155B2" w:rsidP="00FA66F5">
            <w:pPr>
              <w:widowControl/>
              <w:adjustRightInd w:val="0"/>
              <w:snapToGrid w:val="0"/>
              <w:jc w:val="center"/>
              <w:rPr>
                <w:rFonts w:eastAsia="宋体" w:cs="宋体"/>
                <w:szCs w:val="21"/>
              </w:rPr>
            </w:pPr>
            <w:r>
              <w:rPr>
                <w:rFonts w:eastAsia="宋体" w:cs="宋体" w:hint="eastAsia"/>
                <w:szCs w:val="21"/>
              </w:rPr>
              <w:t>杨波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056CE3" w:rsidRDefault="005155B2" w:rsidP="00056CE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全体物理老师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F059F4" w:rsidRDefault="005155B2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5155B2" w:rsidTr="0046383C">
        <w:trPr>
          <w:trHeight w:val="615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5155B2">
            <w:pPr>
              <w:adjustRightInd w:val="0"/>
              <w:snapToGrid w:val="0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0D5BFB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C31B9B" w:rsidRDefault="005155B2" w:rsidP="005C17F8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1B9B">
              <w:rPr>
                <w:rFonts w:ascii="宋体" w:eastAsia="宋体" w:hAnsi="宋体" w:cs="宋体"/>
                <w:szCs w:val="21"/>
              </w:rPr>
              <w:t>基于网络平台举行</w:t>
            </w:r>
          </w:p>
          <w:p w:rsidR="005155B2" w:rsidRPr="00C31B9B" w:rsidRDefault="005155B2" w:rsidP="005C17F8">
            <w:pPr>
              <w:rPr>
                <w:rFonts w:ascii="宋体" w:eastAsia="宋体" w:hAnsi="宋体" w:cs="Times New Roman" w:hint="eastAsia"/>
                <w:szCs w:val="21"/>
              </w:rPr>
            </w:pPr>
            <w:r w:rsidRPr="00C31B9B">
              <w:rPr>
                <w:rFonts w:ascii="宋体" w:eastAsia="宋体" w:hAnsi="宋体" w:cs="宋体"/>
                <w:szCs w:val="21"/>
              </w:rPr>
              <w:t>（群号246929187）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C31B9B" w:rsidRDefault="005155B2" w:rsidP="005155B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1B9B">
              <w:rPr>
                <w:rFonts w:ascii="宋体" w:eastAsia="宋体" w:hAnsi="宋体" w:cs="宋体"/>
                <w:szCs w:val="21"/>
              </w:rPr>
              <w:t>13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：</w:t>
            </w:r>
            <w:r w:rsidRPr="00C31B9B">
              <w:rPr>
                <w:rFonts w:ascii="宋体" w:eastAsia="宋体" w:hAnsi="宋体" w:cs="宋体"/>
                <w:szCs w:val="21"/>
              </w:rPr>
              <w:t>30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～</w:t>
            </w:r>
            <w:r w:rsidRPr="00C31B9B">
              <w:rPr>
                <w:rFonts w:ascii="宋体" w:eastAsia="宋体" w:hAnsi="宋体" w:cs="宋体"/>
                <w:szCs w:val="21"/>
              </w:rPr>
              <w:t>14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：</w:t>
            </w:r>
            <w:r w:rsidRPr="00C31B9B">
              <w:rPr>
                <w:rFonts w:ascii="宋体" w:eastAsia="宋体" w:hAnsi="宋体" w:cs="宋体"/>
                <w:szCs w:val="21"/>
              </w:rPr>
              <w:t>30</w:t>
            </w:r>
          </w:p>
          <w:p w:rsidR="005155B2" w:rsidRPr="00C31B9B" w:rsidRDefault="005155B2" w:rsidP="005155B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31B9B">
              <w:rPr>
                <w:rFonts w:ascii="宋体" w:eastAsia="宋体" w:hAnsi="宋体" w:cs="宋体" w:hint="eastAsia"/>
                <w:szCs w:val="21"/>
              </w:rPr>
              <w:t>《一段援疆路</w:t>
            </w:r>
            <w:r w:rsidRPr="00C31B9B">
              <w:rPr>
                <w:rFonts w:ascii="宋体" w:eastAsia="宋体" w:hAnsi="宋体" w:cs="宋体"/>
                <w:szCs w:val="21"/>
              </w:rPr>
              <w:t xml:space="preserve">  一世援疆情》</w:t>
            </w:r>
          </w:p>
          <w:p w:rsidR="005155B2" w:rsidRPr="00C31B9B" w:rsidRDefault="005155B2" w:rsidP="005155B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31B9B">
              <w:rPr>
                <w:rFonts w:ascii="宋体" w:eastAsia="宋体" w:hAnsi="宋体" w:cs="宋体"/>
                <w:szCs w:val="21"/>
              </w:rPr>
              <w:t>（朱巧凤  常州市朝阳中学）</w:t>
            </w:r>
          </w:p>
          <w:p w:rsidR="005155B2" w:rsidRPr="00C31B9B" w:rsidRDefault="005155B2" w:rsidP="005155B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31B9B">
              <w:rPr>
                <w:rFonts w:ascii="宋体" w:eastAsia="宋体" w:hAnsi="宋体" w:cs="宋体" w:hint="eastAsia"/>
                <w:szCs w:val="21"/>
              </w:rPr>
              <w:t>视频资料详见常州物理学科</w:t>
            </w:r>
            <w:r w:rsidRPr="00C31B9B">
              <w:rPr>
                <w:rFonts w:ascii="宋体" w:eastAsia="宋体" w:hAnsi="宋体" w:cs="宋体"/>
                <w:szCs w:val="21"/>
              </w:rPr>
              <w:t>QQ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群文件栏目（群号</w:t>
            </w:r>
            <w:r w:rsidRPr="00C31B9B">
              <w:rPr>
                <w:rFonts w:ascii="宋体" w:eastAsia="宋体" w:hAnsi="宋体" w:cs="宋体"/>
                <w:szCs w:val="21"/>
              </w:rPr>
              <w:t>246929187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5155B2" w:rsidRPr="00C31B9B" w:rsidRDefault="005155B2" w:rsidP="005155B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1B9B">
              <w:rPr>
                <w:rFonts w:ascii="宋体" w:eastAsia="宋体" w:hAnsi="宋体" w:cs="宋体"/>
                <w:szCs w:val="21"/>
              </w:rPr>
              <w:t>14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：</w:t>
            </w:r>
            <w:r w:rsidRPr="00C31B9B">
              <w:rPr>
                <w:rFonts w:ascii="宋体" w:eastAsia="宋体" w:hAnsi="宋体" w:cs="宋体"/>
                <w:szCs w:val="21"/>
              </w:rPr>
              <w:t>30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～</w:t>
            </w:r>
            <w:r w:rsidRPr="00C31B9B">
              <w:rPr>
                <w:rFonts w:ascii="宋体" w:eastAsia="宋体" w:hAnsi="宋体" w:cs="宋体"/>
                <w:szCs w:val="21"/>
              </w:rPr>
              <w:t>15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：</w:t>
            </w:r>
            <w:r w:rsidRPr="00C31B9B">
              <w:rPr>
                <w:rFonts w:ascii="宋体" w:eastAsia="宋体" w:hAnsi="宋体" w:cs="宋体"/>
                <w:szCs w:val="21"/>
              </w:rPr>
              <w:t>15</w:t>
            </w:r>
          </w:p>
          <w:p w:rsidR="0027384D" w:rsidRPr="00C31B9B" w:rsidRDefault="005155B2" w:rsidP="0027384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1B9B">
              <w:rPr>
                <w:rFonts w:ascii="宋体" w:eastAsia="宋体" w:hAnsi="宋体" w:cs="宋体"/>
                <w:szCs w:val="21"/>
              </w:rPr>
              <w:t>各校物理教研组结合本校的教育教学情况展开分组讨论，主题为“在物理学科教学中贯彻落实立德树人的根本任务</w:t>
            </w:r>
            <w:r w:rsidR="0027384D" w:rsidRPr="00C31B9B">
              <w:rPr>
                <w:rFonts w:ascii="宋体" w:eastAsia="宋体" w:hAnsi="宋体" w:cs="宋体" w:hint="eastAsia"/>
                <w:szCs w:val="21"/>
              </w:rPr>
              <w:t>（由学校教研组长负责组织管理）</w:t>
            </w:r>
          </w:p>
          <w:p w:rsidR="0027384D" w:rsidRPr="00C31B9B" w:rsidRDefault="0027384D" w:rsidP="002738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31B9B">
              <w:rPr>
                <w:rFonts w:ascii="宋体" w:eastAsia="宋体" w:hAnsi="宋体" w:cs="宋体" w:hint="eastAsia"/>
                <w:szCs w:val="21"/>
              </w:rPr>
              <w:t>（请务必“戴好口罩，做好防护！”）</w:t>
            </w:r>
          </w:p>
          <w:p w:rsidR="0027384D" w:rsidRPr="00C31B9B" w:rsidRDefault="0027384D" w:rsidP="0027384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C31B9B">
              <w:rPr>
                <w:rFonts w:ascii="宋体" w:eastAsia="宋体" w:hAnsi="宋体" w:cs="宋体"/>
                <w:szCs w:val="21"/>
              </w:rPr>
              <w:t>15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：</w:t>
            </w:r>
            <w:r w:rsidRPr="00C31B9B">
              <w:rPr>
                <w:rFonts w:ascii="宋体" w:eastAsia="宋体" w:hAnsi="宋体" w:cs="宋体"/>
                <w:szCs w:val="21"/>
              </w:rPr>
              <w:t>25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～</w:t>
            </w:r>
            <w:r w:rsidRPr="00C31B9B">
              <w:rPr>
                <w:rFonts w:ascii="宋体" w:eastAsia="宋体" w:hAnsi="宋体" w:cs="宋体"/>
                <w:szCs w:val="21"/>
              </w:rPr>
              <w:t>16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：</w:t>
            </w:r>
            <w:r w:rsidRPr="00C31B9B">
              <w:rPr>
                <w:rFonts w:ascii="宋体" w:eastAsia="宋体" w:hAnsi="宋体" w:cs="宋体"/>
                <w:szCs w:val="21"/>
              </w:rPr>
              <w:t>20</w:t>
            </w:r>
          </w:p>
          <w:p w:rsidR="0027384D" w:rsidRPr="00C31B9B" w:rsidRDefault="0027384D" w:rsidP="002738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31B9B">
              <w:rPr>
                <w:rFonts w:ascii="宋体" w:eastAsia="宋体" w:hAnsi="宋体" w:cs="宋体" w:hint="eastAsia"/>
                <w:szCs w:val="21"/>
              </w:rPr>
              <w:t>网络填写参教研活动签到单（教师信息以及学习心得）</w:t>
            </w:r>
          </w:p>
          <w:p w:rsidR="005155B2" w:rsidRDefault="0027384D" w:rsidP="0027384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31B9B">
              <w:rPr>
                <w:rFonts w:ascii="宋体" w:eastAsia="宋体" w:hAnsi="宋体" w:cs="宋体" w:hint="eastAsia"/>
                <w:szCs w:val="21"/>
              </w:rPr>
              <w:t>（签到单网址：</w:t>
            </w:r>
            <w:r w:rsidRPr="00C31B9B">
              <w:rPr>
                <w:rFonts w:ascii="宋体" w:eastAsia="宋体" w:hAnsi="宋体" w:cs="宋体"/>
                <w:szCs w:val="21"/>
              </w:rPr>
              <w:t xml:space="preserve"> </w:t>
            </w:r>
            <w:r w:rsidRPr="00C31B9B">
              <w:rPr>
                <w:rFonts w:ascii="宋体" w:eastAsia="宋体" w:hAnsi="宋体" w:cs="宋体"/>
                <w:color w:val="000000"/>
                <w:szCs w:val="21"/>
              </w:rPr>
              <w:t>https://docs.qq.com/sheet/DYUJTRmd2VmlxWHRj</w:t>
            </w:r>
            <w:r w:rsidRPr="00C31B9B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FA66F5">
            <w:pPr>
              <w:widowControl/>
              <w:adjustRightInd w:val="0"/>
              <w:snapToGrid w:val="0"/>
              <w:jc w:val="center"/>
              <w:rPr>
                <w:rFonts w:eastAsia="宋体" w:cs="宋体" w:hint="eastAsia"/>
                <w:szCs w:val="21"/>
              </w:rPr>
            </w:pPr>
            <w:r w:rsidRPr="00C31B9B">
              <w:rPr>
                <w:rFonts w:ascii="宋体" w:eastAsia="宋体" w:hAnsi="宋体" w:cs="宋体" w:hint="eastAsia"/>
                <w:szCs w:val="21"/>
              </w:rPr>
              <w:t>瞿晓峰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 w:rsidP="00056CE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全体物理老师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F059F4" w:rsidRDefault="005155B2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5155B2" w:rsidTr="00056CE3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="0027384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29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5155B2" w:rsidRDefault="005155B2" w:rsidP="006E79B3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上午</w:t>
            </w:r>
            <w:r w:rsidR="0027384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8:0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27384D" w:rsidP="00DD48D5">
            <w:pPr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056CE3" w:rsidRDefault="0027384D" w:rsidP="002738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区教师发展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4D" w:rsidRDefault="0027384D" w:rsidP="0027384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新北区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年度初中历史教师基本功竞赛笔试（第一轮）</w:t>
            </w:r>
          </w:p>
          <w:p w:rsidR="005155B2" w:rsidRPr="0027384D" w:rsidRDefault="005155B2" w:rsidP="00056CE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Pr="006B0FDD" w:rsidRDefault="0027384D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27384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</w:t>
            </w:r>
            <w:r w:rsidR="005155B2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27384D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顾炜钰，曾婷，包媛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2738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顾炜钰</w:t>
            </w:r>
            <w:r w:rsidR="005155B2">
              <w:rPr>
                <w:rFonts w:ascii="宋体" w:eastAsia="宋体" w:hAnsi="宋体" w:cs="宋体"/>
                <w:kern w:val="0"/>
                <w:szCs w:val="21"/>
              </w:rPr>
              <w:t>与行政办联系出车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4D" w:rsidRDefault="0027384D" w:rsidP="0027384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各初中参赛选手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（带好身份证和教师资格证复印件）</w:t>
            </w:r>
          </w:p>
          <w:p w:rsidR="005155B2" w:rsidRPr="0027384D" w:rsidRDefault="005155B2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155B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5155B2" w:rsidRDefault="005155B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9A16C4" w:rsidRDefault="004518A9">
      <w:pPr>
        <w:adjustRightInd w:val="0"/>
        <w:snapToGrid w:val="0"/>
        <w:ind w:firstLineChars="1700" w:firstLine="477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学年度第二学期新北区新桥初级中学第</w:t>
      </w:r>
      <w:r w:rsidR="005155B2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 w:rsidR="009A16C4" w:rsidRDefault="004518A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bookmarkStart w:id="0" w:name="_GoBack"/>
      <w:bookmarkEnd w:id="0"/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27384D" w:rsidRDefault="004518A9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27384D" w:rsidRDefault="0027384D">
      <w:pPr>
        <w:adjustRightInd w:val="0"/>
        <w:snapToGrid w:val="0"/>
        <w:ind w:firstLineChars="1400" w:firstLine="3935"/>
        <w:rPr>
          <w:rFonts w:hint="eastAsia"/>
          <w:b/>
          <w:sz w:val="28"/>
          <w:szCs w:val="28"/>
        </w:rPr>
      </w:pPr>
    </w:p>
    <w:p w:rsidR="009A16C4" w:rsidRDefault="0027384D">
      <w:pPr>
        <w:adjustRightInd w:val="0"/>
        <w:snapToGrid w:val="0"/>
        <w:ind w:firstLineChars="1400" w:firstLine="39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</w:t>
      </w:r>
      <w:r w:rsidR="004518A9">
        <w:rPr>
          <w:rFonts w:hint="eastAsia"/>
          <w:b/>
          <w:sz w:val="28"/>
          <w:szCs w:val="28"/>
        </w:rPr>
        <w:t>01</w:t>
      </w:r>
      <w:r w:rsidR="004518A9">
        <w:rPr>
          <w:b/>
          <w:sz w:val="28"/>
          <w:szCs w:val="28"/>
        </w:rPr>
        <w:t>9</w:t>
      </w:r>
      <w:r w:rsidR="004518A9">
        <w:rPr>
          <w:rFonts w:hint="eastAsia"/>
          <w:b/>
          <w:sz w:val="28"/>
          <w:szCs w:val="28"/>
        </w:rPr>
        <w:t>-20</w:t>
      </w:r>
      <w:r w:rsidR="004518A9">
        <w:rPr>
          <w:b/>
          <w:sz w:val="28"/>
          <w:szCs w:val="28"/>
        </w:rPr>
        <w:t>20</w:t>
      </w:r>
      <w:r w:rsidR="004518A9">
        <w:rPr>
          <w:rFonts w:hint="eastAsia"/>
          <w:b/>
          <w:sz w:val="28"/>
          <w:szCs w:val="28"/>
        </w:rPr>
        <w:t>学年度第二学期新北区新桥初级中学第</w:t>
      </w:r>
      <w:r w:rsidR="005155B2">
        <w:rPr>
          <w:rFonts w:hint="eastAsia"/>
          <w:b/>
          <w:sz w:val="28"/>
          <w:szCs w:val="28"/>
        </w:rPr>
        <w:t>9</w:t>
      </w:r>
      <w:r w:rsidR="004518A9">
        <w:rPr>
          <w:rFonts w:hint="eastAsia"/>
          <w:b/>
          <w:sz w:val="28"/>
          <w:szCs w:val="28"/>
        </w:rPr>
        <w:t>周</w:t>
      </w:r>
      <w:r w:rsidR="004518A9">
        <w:rPr>
          <w:rFonts w:hint="eastAsia"/>
          <w:b/>
          <w:color w:val="FF0000"/>
          <w:sz w:val="32"/>
          <w:szCs w:val="32"/>
        </w:rPr>
        <w:t>接待</w:t>
      </w:r>
      <w:r w:rsidR="004518A9">
        <w:rPr>
          <w:rFonts w:hint="eastAsia"/>
          <w:b/>
          <w:sz w:val="28"/>
          <w:szCs w:val="28"/>
        </w:rPr>
        <w:t>教研活动安排</w:t>
      </w:r>
    </w:p>
    <w:tbl>
      <w:tblPr>
        <w:tblW w:w="16439" w:type="dxa"/>
        <w:tblLayout w:type="fixed"/>
        <w:tblLook w:val="04A0"/>
      </w:tblPr>
      <w:tblGrid>
        <w:gridCol w:w="1180"/>
        <w:gridCol w:w="1225"/>
        <w:gridCol w:w="709"/>
        <w:gridCol w:w="2835"/>
        <w:gridCol w:w="4394"/>
        <w:gridCol w:w="2268"/>
        <w:gridCol w:w="2410"/>
        <w:gridCol w:w="1418"/>
      </w:tblGrid>
      <w:tr w:rsidR="009A16C4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9A16C4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7" w:rsidRDefault="00FC1B37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5</w:t>
            </w:r>
            <w:r w:rsidR="004518A9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="00A068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14</w:t>
            </w:r>
            <w:r w:rsidR="004518A9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</w:p>
          <w:p w:rsidR="009A16C4" w:rsidRDefault="004518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="00FC1B3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下午</w:t>
            </w:r>
            <w:r w:rsidR="00A0688A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1:2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A0688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 w:rsidP="00A0688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新北区九年级语文复习研讨</w:t>
            </w:r>
          </w:p>
          <w:p w:rsidR="00A0688A" w:rsidRDefault="00A0688A" w:rsidP="00A0688A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主题：作文之路这样行</w:t>
            </w:r>
          </w:p>
          <w:p w:rsidR="009A16C4" w:rsidRDefault="00A0688A" w:rsidP="00A0688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上课：於敏佳、贺莲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9A16C4" w:rsidRDefault="00A0688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陈亚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王静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9A16C4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9A16C4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9A16C4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9A16C4" w:rsidRDefault="009A16C4"/>
    <w:sectPr w:rsidR="009A16C4" w:rsidSect="00046FE4">
      <w:pgSz w:w="23814" w:h="16839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733" w:rsidRDefault="001D0733" w:rsidP="007C0BCB">
      <w:r>
        <w:separator/>
      </w:r>
    </w:p>
  </w:endnote>
  <w:endnote w:type="continuationSeparator" w:id="1">
    <w:p w:rsidR="001D0733" w:rsidRDefault="001D0733" w:rsidP="007C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733" w:rsidRDefault="001D0733" w:rsidP="007C0BCB">
      <w:r>
        <w:separator/>
      </w:r>
    </w:p>
  </w:footnote>
  <w:footnote w:type="continuationSeparator" w:id="1">
    <w:p w:rsidR="001D0733" w:rsidRDefault="001D0733" w:rsidP="007C0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19E6"/>
    <w:rsid w:val="000445D0"/>
    <w:rsid w:val="00046FE4"/>
    <w:rsid w:val="00056CE3"/>
    <w:rsid w:val="000B4A7B"/>
    <w:rsid w:val="000D48E3"/>
    <w:rsid w:val="00102546"/>
    <w:rsid w:val="001D0733"/>
    <w:rsid w:val="0027384D"/>
    <w:rsid w:val="003E4BE1"/>
    <w:rsid w:val="004321F3"/>
    <w:rsid w:val="0044066E"/>
    <w:rsid w:val="004518A9"/>
    <w:rsid w:val="00490DA8"/>
    <w:rsid w:val="004F4AE9"/>
    <w:rsid w:val="005155B2"/>
    <w:rsid w:val="005345CB"/>
    <w:rsid w:val="00535B95"/>
    <w:rsid w:val="005D215C"/>
    <w:rsid w:val="005E01F2"/>
    <w:rsid w:val="0065549A"/>
    <w:rsid w:val="006E42E3"/>
    <w:rsid w:val="006F0B72"/>
    <w:rsid w:val="00775CDE"/>
    <w:rsid w:val="0079018C"/>
    <w:rsid w:val="007C0BCB"/>
    <w:rsid w:val="007F6812"/>
    <w:rsid w:val="00891848"/>
    <w:rsid w:val="009A16C4"/>
    <w:rsid w:val="009E0686"/>
    <w:rsid w:val="00A0688A"/>
    <w:rsid w:val="00AA2415"/>
    <w:rsid w:val="00AA43F8"/>
    <w:rsid w:val="00B049F8"/>
    <w:rsid w:val="00B11140"/>
    <w:rsid w:val="00B1366B"/>
    <w:rsid w:val="00BA0AAC"/>
    <w:rsid w:val="00BD2010"/>
    <w:rsid w:val="00BF2E64"/>
    <w:rsid w:val="00C627F0"/>
    <w:rsid w:val="00CA7B73"/>
    <w:rsid w:val="00CB02D2"/>
    <w:rsid w:val="00D419E6"/>
    <w:rsid w:val="00E31E24"/>
    <w:rsid w:val="00E75932"/>
    <w:rsid w:val="00F3685A"/>
    <w:rsid w:val="00F82CF1"/>
    <w:rsid w:val="00FA66F5"/>
    <w:rsid w:val="00FB6BFA"/>
    <w:rsid w:val="00FC1B37"/>
    <w:rsid w:val="00FE3B11"/>
    <w:rsid w:val="0C0160DD"/>
    <w:rsid w:val="2991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1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A16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16C4"/>
    <w:rPr>
      <w:sz w:val="18"/>
      <w:szCs w:val="18"/>
    </w:rPr>
  </w:style>
  <w:style w:type="character" w:customStyle="1" w:styleId="font11">
    <w:name w:val="font11"/>
    <w:basedOn w:val="a0"/>
    <w:rsid w:val="009A16C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7C0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0B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198</Words>
  <Characters>1129</Characters>
  <Application>Microsoft Office Word</Application>
  <DocSecurity>0</DocSecurity>
  <Lines>9</Lines>
  <Paragraphs>2</Paragraphs>
  <ScaleCrop>false</ScaleCrop>
  <Company>DoubleOX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zyduoduo</dc:creator>
  <cp:lastModifiedBy>xm</cp:lastModifiedBy>
  <cp:revision>31</cp:revision>
  <dcterms:created xsi:type="dcterms:W3CDTF">2018-09-14T10:14:00Z</dcterms:created>
  <dcterms:modified xsi:type="dcterms:W3CDTF">2020-05-25T04:02:00Z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