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sz w:val="52"/>
          <w:szCs w:val="52"/>
        </w:rPr>
      </w:pPr>
      <w:r>
        <w:rPr>
          <w:rFonts w:hint="eastAsia"/>
          <w:b/>
          <w:sz w:val="52"/>
          <w:szCs w:val="52"/>
        </w:rPr>
        <w:t>《给教师的一百条建议》读书心得</w:t>
      </w:r>
    </w:p>
    <w:p>
      <w:pPr>
        <w:ind w:right="261"/>
        <w:jc w:val="right"/>
        <w:rPr>
          <w:sz w:val="48"/>
          <w:szCs w:val="48"/>
        </w:rPr>
      </w:pPr>
      <w:r>
        <w:rPr>
          <w:rFonts w:hint="eastAsia"/>
          <w:b/>
          <w:sz w:val="52"/>
          <w:szCs w:val="52"/>
        </w:rPr>
        <w:t xml:space="preserve"> </w:t>
      </w:r>
      <w:r>
        <w:rPr>
          <w:rFonts w:hint="eastAsia"/>
          <w:sz w:val="48"/>
          <w:szCs w:val="48"/>
        </w:rPr>
        <w:t>---朱洋</w:t>
      </w:r>
    </w:p>
    <w:p>
      <w:pPr>
        <w:ind w:firstLine="560" w:firstLineChars="200"/>
        <w:rPr>
          <w:sz w:val="28"/>
          <w:szCs w:val="28"/>
        </w:rPr>
      </w:pPr>
      <w:r>
        <w:rPr>
          <w:rFonts w:hint="eastAsia"/>
          <w:sz w:val="28"/>
          <w:szCs w:val="28"/>
        </w:rPr>
        <w:t>春节期间，</w:t>
      </w:r>
      <w:r>
        <w:rPr>
          <w:sz w:val="28"/>
          <w:szCs w:val="28"/>
        </w:rPr>
        <w:t>突如其来的肺炎疫情让全国都受到了影响,对于全国民众来说不仅是春节假期遭遇“门禁”这么简单,更是生命的告别、经济的损失等等</w:t>
      </w:r>
      <w:r>
        <w:rPr>
          <w:rFonts w:hint="eastAsia"/>
          <w:sz w:val="28"/>
          <w:szCs w:val="28"/>
        </w:rPr>
        <w:t>。在此期间，为配合疫情防控居家不外出的这段时间，我们</w:t>
      </w:r>
      <w:r>
        <w:rPr>
          <w:rFonts w:hint="eastAsia"/>
          <w:sz w:val="28"/>
          <w:szCs w:val="28"/>
          <w:lang w:eastAsia="zh-CN"/>
        </w:rPr>
        <w:t>选择选一本好书，好好读一读</w:t>
      </w:r>
      <w:bookmarkStart w:id="0" w:name="_GoBack"/>
      <w:bookmarkEnd w:id="0"/>
      <w:r>
        <w:rPr>
          <w:rFonts w:hint="eastAsia"/>
          <w:sz w:val="28"/>
          <w:szCs w:val="28"/>
        </w:rPr>
        <w:t>。</w:t>
      </w:r>
    </w:p>
    <w:p>
      <w:pPr>
        <w:ind w:firstLine="560" w:firstLineChars="200"/>
        <w:rPr>
          <w:sz w:val="28"/>
          <w:szCs w:val="28"/>
        </w:rPr>
      </w:pPr>
      <w:r>
        <w:rPr>
          <w:rFonts w:hint="eastAsia"/>
          <w:sz w:val="28"/>
          <w:szCs w:val="28"/>
        </w:rPr>
        <w:t>因此，我选择了由苏联当代著名教育家瓦·阿·苏霍姆林斯基撰写的《给教师的一百条建议》一书，瓦·阿·苏霍姆林斯基是一位具有30多年教育实践经验的教育理论家。为了解决中小学的实际问题，切实提高教育、教学质量，他专为中小学教师写了一本《给教师的一百条建议》。译者根据我国的情况和需要，选择了《给教师的一百条建议》的精华部分，另从苏氏的其他著作里选译了有益于教师开阔眼界、提高水平的精彩条目，作为补充，全书仍有一百条，改称《给教师的建议》。书中每条谈一个问题，既有生动的实际事例，又有精辟的理论分析。文字深入浅出，通顺流畅，具有很强的可读性。</w:t>
      </w:r>
    </w:p>
    <w:p>
      <w:pPr>
        <w:spacing w:line="220" w:lineRule="atLeast"/>
        <w:rPr>
          <w:rFonts w:hint="eastAsia"/>
          <w:sz w:val="28"/>
          <w:szCs w:val="28"/>
        </w:rPr>
      </w:pPr>
      <w:r>
        <w:rPr>
          <w:rFonts w:hint="eastAsia"/>
          <w:b/>
          <w:bCs/>
          <w:sz w:val="32"/>
          <w:szCs w:val="32"/>
          <w:lang w:eastAsia="zh-CN"/>
        </w:rPr>
        <w:t>一、教给学生观察</w:t>
      </w:r>
      <w:r>
        <w:rPr>
          <w:rFonts w:hint="eastAsia"/>
          <w:b/>
          <w:bCs/>
          <w:sz w:val="32"/>
          <w:szCs w:val="32"/>
        </w:rPr>
        <w:t xml:space="preserve">    </w:t>
      </w:r>
      <w:r>
        <w:rPr>
          <w:rFonts w:hint="eastAsia"/>
          <w:sz w:val="28"/>
          <w:szCs w:val="28"/>
        </w:rPr>
        <w:t xml:space="preserve"> </w:t>
      </w:r>
    </w:p>
    <w:p>
      <w:pPr>
        <w:spacing w:line="220" w:lineRule="atLeast"/>
        <w:ind w:firstLine="840" w:firstLineChars="300"/>
        <w:rPr>
          <w:sz w:val="28"/>
          <w:szCs w:val="28"/>
        </w:rPr>
      </w:pPr>
      <w:r>
        <w:rPr>
          <w:rFonts w:hint="eastAsia"/>
          <w:sz w:val="28"/>
          <w:szCs w:val="28"/>
        </w:rPr>
        <w:t>让我印象最为深刻的是第十七条建议：“教给学生观察”；书中指出，教师劳动的文明，在很大程度上取决于观察在学生的智力发展中占有何种地位。如果说复习是学习之母，那么观察就是思考和识记知识之母。一个有观察力的学生，绝不会是学业成绩落后或者文理不通的学生。教师如果善于帮助学生利用以前掌握的知识来进行一次又一次的新的观察，他就能使学生的“旧”知识变得愈加牢固。</w:t>
      </w:r>
    </w:p>
    <w:p>
      <w:pPr>
        <w:spacing w:line="220" w:lineRule="atLeast"/>
        <w:ind w:firstLine="420" w:firstLineChars="150"/>
        <w:rPr>
          <w:rFonts w:hint="eastAsia"/>
          <w:sz w:val="28"/>
          <w:szCs w:val="28"/>
        </w:rPr>
      </w:pPr>
      <w:r>
        <w:rPr>
          <w:rFonts w:hint="eastAsia"/>
          <w:sz w:val="28"/>
          <w:szCs w:val="28"/>
        </w:rPr>
        <w:t>在低年级，观察对于儿童之必不可少，正如阳光、空气、水分对于植物之必不可少一样。在这里，观察是智慧的最重要的能源。儿童需要理解和识记的东西越多，他在周围自然界和劳动中看到的各种关系和相互联系就应当越多。因为我自己所教的学科是小学科学，所以我对此建议有很强的共鸣，观察不仅仅是用眼睛去看，事实上，观察不同于平时所说的看，它具有系统性、目的性、持久性的特点。因此，指导学生掌握科学的观察方法是观察能力形成的首要任务，而在小学阶段，尤其要指导学生学会进行有序观察和比较观察。记得在18年的上半学期，三年级科学有一课《观察土壤》，于是我带领学生前往操场观察土壤，发现多数学生只是用眼睛看土壤的颜色，并不知道用手摸、鼻子闻等等。所以结合本书，我意识到，从观察中不仅可以汲取知识，而且知识在观察中可以活跃起来，知识借助观察而“进入周转”，像工具在劳动中得到运用一样。</w:t>
      </w:r>
    </w:p>
    <w:p>
      <w:pPr>
        <w:spacing w:line="220" w:lineRule="atLeast"/>
        <w:rPr>
          <w:rFonts w:hint="eastAsia" w:eastAsia="微软雅黑"/>
          <w:b/>
          <w:bCs/>
          <w:sz w:val="32"/>
          <w:szCs w:val="32"/>
          <w:lang w:eastAsia="zh-CN"/>
        </w:rPr>
      </w:pPr>
      <w:r>
        <w:rPr>
          <w:rFonts w:hint="eastAsia"/>
          <w:b/>
          <w:bCs/>
          <w:sz w:val="32"/>
          <w:szCs w:val="32"/>
          <w:lang w:eastAsia="zh-CN"/>
        </w:rPr>
        <w:t>二：</w:t>
      </w:r>
      <w:r>
        <w:rPr>
          <w:rFonts w:hint="eastAsia"/>
          <w:b/>
          <w:bCs/>
          <w:sz w:val="32"/>
          <w:szCs w:val="32"/>
        </w:rPr>
        <w:t>让每一个学生都有最喜欢做的事</w:t>
      </w:r>
    </w:p>
    <w:p>
      <w:pPr>
        <w:spacing w:line="220" w:lineRule="atLeast"/>
        <w:ind w:firstLine="420" w:firstLineChars="150"/>
        <w:rPr>
          <w:rFonts w:hint="eastAsia"/>
          <w:sz w:val="28"/>
          <w:szCs w:val="28"/>
          <w:lang w:eastAsia="zh-CN"/>
        </w:rPr>
      </w:pPr>
      <w:r>
        <w:rPr>
          <w:rFonts w:hint="eastAsia"/>
          <w:sz w:val="28"/>
          <w:szCs w:val="28"/>
        </w:rPr>
        <w:t>其中第二十七条让我也让我受益匪浅，“让每一个学生都有最喜欢做的事”；</w:t>
      </w:r>
      <w:r>
        <w:rPr>
          <w:rFonts w:hint="eastAsia"/>
          <w:sz w:val="28"/>
          <w:szCs w:val="28"/>
          <w:lang w:eastAsia="zh-CN"/>
        </w:rPr>
        <w:t>作者写道：“阅读应当成为吸引学生爱好的最重要的发源地。学校应当成为书籍的王国。可能你是在很边远偏僻的地方工作的，可能你那个村庄和文化中心要相距数千公里，学校里也许会有许多欠缺，——但是如果你那里有一个书籍的王国，你就有可能把工作提高到这样的教育学素养的水平，并且取得这样的成果，使之不次于在文化中心地区的工作。你也不要担心，由于学生迷住了看书而使他们学不到知识。”</w:t>
      </w:r>
    </w:p>
    <w:p>
      <w:pPr>
        <w:spacing w:line="220" w:lineRule="atLeast"/>
        <w:ind w:firstLine="700" w:firstLineChars="250"/>
        <w:rPr>
          <w:rFonts w:hint="eastAsia"/>
          <w:sz w:val="28"/>
          <w:szCs w:val="28"/>
          <w:lang w:eastAsia="zh-CN"/>
        </w:rPr>
      </w:pPr>
      <w:r>
        <w:rPr>
          <w:rFonts w:hint="eastAsia"/>
          <w:sz w:val="28"/>
          <w:szCs w:val="28"/>
          <w:lang w:eastAsia="zh-CN"/>
        </w:rPr>
        <w:t>其实在科学课上，也应该让学生去做自己喜欢做的事，记得去年上《观察水》这一课时，以小组为单位进行小组实验，其中有记录员、观察员、材料员等等，在我的分配后学生开始动手做实验，但是实验过程中却出现了问题，有的不愿意记录，有的却很想取材料，做材料员等等，所以结合本书的这条建议，我总结出，在做分组实验时，学生小岗位的分配固然重要，但是也得从学生出发，让他们选择自己的工作，由谁负责做哪些事情，在下一次实验时，有不愿意的可以再调配，这样让每一个学生都能做到自己喜欢做的事情，上科学课的积极性应该会大大提高吧。</w:t>
      </w:r>
    </w:p>
    <w:p>
      <w:pPr>
        <w:spacing w:line="220" w:lineRule="atLeast"/>
        <w:ind w:firstLine="800" w:firstLineChars="250"/>
        <w:rPr>
          <w:rFonts w:hint="eastAsia"/>
          <w:b/>
          <w:bCs/>
          <w:sz w:val="32"/>
          <w:szCs w:val="32"/>
          <w:lang w:eastAsia="zh-CN"/>
        </w:rPr>
      </w:pPr>
      <w:r>
        <w:rPr>
          <w:rFonts w:hint="eastAsia"/>
          <w:b/>
          <w:bCs/>
          <w:sz w:val="32"/>
          <w:szCs w:val="32"/>
          <w:lang w:eastAsia="zh-CN"/>
        </w:rPr>
        <w:t>三、兴趣的重要性</w:t>
      </w:r>
    </w:p>
    <w:p>
      <w:pPr>
        <w:spacing w:line="220" w:lineRule="atLeast"/>
        <w:ind w:firstLine="700" w:firstLineChars="250"/>
        <w:rPr>
          <w:rFonts w:hint="eastAsia"/>
          <w:sz w:val="28"/>
          <w:szCs w:val="28"/>
          <w:lang w:eastAsia="zh-CN"/>
        </w:rPr>
      </w:pPr>
      <w:r>
        <w:rPr>
          <w:rFonts w:hint="eastAsia"/>
          <w:sz w:val="28"/>
          <w:szCs w:val="28"/>
          <w:lang w:eastAsia="zh-CN"/>
        </w:rPr>
        <w:t>在整本书中有很多处说道了有关学习兴趣的重要性。有《兴趣的秘密何在》、《争取学生热爱你的学科》等等。其中令我感触最深的是《兴趣的秘密何在》一文中的一段话：“如果你追求只是那种表面的、显而易见的刺激，以引起学生对学习和上课的兴趣，那你就永远不能培养起学生对脑力劳动发展真正的热爱。你应当努力使学生自己去发现兴趣的源泉，让他们在这个发现过程中体验到自己的劳动和成就——这件事本身就是兴趣的最重要源泉之一。”</w:t>
      </w:r>
    </w:p>
    <w:p>
      <w:pPr>
        <w:spacing w:line="220" w:lineRule="atLeast"/>
        <w:ind w:firstLine="700" w:firstLineChars="250"/>
        <w:rPr>
          <w:rFonts w:hint="eastAsia"/>
          <w:sz w:val="28"/>
          <w:szCs w:val="28"/>
          <w:lang w:eastAsia="zh-CN"/>
        </w:rPr>
      </w:pPr>
      <w:r>
        <w:rPr>
          <w:rFonts w:hint="eastAsia"/>
          <w:sz w:val="28"/>
          <w:szCs w:val="28"/>
          <w:lang w:eastAsia="zh-CN"/>
        </w:rPr>
        <w:t>读了这段话，我反思我的科学教学。虽然我注重让学生自己提出问题，自己去发现，但是我在想：学生在发现过后的成绩感肯定是不强烈的。因为受到教学时间的限制，我只能让部分学生来展示他的发现、他们的研究成果，而且得到我鼓励性的评价也不多。我一直都在努力的尝试纠正，但效果总是那么不尽人意。课堂上也有那么一部分让我苦恼和担忧的学生，苦恼担忧不是他们的期末科学测试，而是他们对待科学学习那种无动于衷的冷漠态度。我要采用怎样的方法来唤起他们的学习激情呢？在看了这本书后，我已经有了一些粗浅的想法，下面的任务就是把这些想法在自己的教学中加以实践了！</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4815CD"/>
    <w:rsid w:val="006F085C"/>
    <w:rsid w:val="008B7726"/>
    <w:rsid w:val="008B7F26"/>
    <w:rsid w:val="00936A93"/>
    <w:rsid w:val="009C4D1C"/>
    <w:rsid w:val="00A76B65"/>
    <w:rsid w:val="00D07956"/>
    <w:rsid w:val="00D31D50"/>
    <w:rsid w:val="00D4069C"/>
    <w:rsid w:val="00E45431"/>
    <w:rsid w:val="00FA0974"/>
    <w:rsid w:val="3B6011C7"/>
    <w:rsid w:val="3ECA59E6"/>
    <w:rsid w:val="483B0352"/>
    <w:rsid w:val="56427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Emphasis"/>
    <w:basedOn w:val="3"/>
    <w:qFormat/>
    <w:uiPriority w:val="20"/>
    <w:rPr>
      <w:i/>
      <w:i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146</Words>
  <Characters>838</Characters>
  <Lines>6</Lines>
  <Paragraphs>1</Paragraphs>
  <TotalTime>1</TotalTime>
  <ScaleCrop>false</ScaleCrop>
  <LinksUpToDate>false</LinksUpToDate>
  <CharactersWithSpaces>983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2020-02-23T05:38:21Z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