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061D2" w:rsidP="008061D2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探究运算律</w:t>
      </w:r>
      <w:r>
        <w:rPr>
          <w:rFonts w:hint="eastAsia"/>
          <w:sz w:val="32"/>
          <w:szCs w:val="32"/>
        </w:rPr>
        <w:t xml:space="preserve">  </w:t>
      </w:r>
      <w:r w:rsidR="00D512C0">
        <w:rPr>
          <w:rFonts w:hint="eastAsia"/>
          <w:sz w:val="32"/>
          <w:szCs w:val="32"/>
        </w:rPr>
        <w:t>教研共成长</w:t>
      </w:r>
    </w:p>
    <w:p w:rsidR="008061D2" w:rsidRPr="008061D2" w:rsidRDefault="008061D2" w:rsidP="008061D2">
      <w:pPr>
        <w:spacing w:line="220" w:lineRule="atLeast"/>
        <w:ind w:firstLineChars="200" w:firstLine="440"/>
        <w:jc w:val="right"/>
        <w:rPr>
          <w:rFonts w:ascii="微软雅黑" w:hAnsi="微软雅黑"/>
          <w:color w:val="000000"/>
          <w:szCs w:val="21"/>
        </w:rPr>
      </w:pPr>
      <w:r w:rsidRPr="008061D2">
        <w:rPr>
          <w:rFonts w:ascii="微软雅黑" w:hAnsi="微软雅黑" w:hint="eastAsia"/>
          <w:color w:val="000000"/>
          <w:szCs w:val="21"/>
        </w:rPr>
        <w:t>记龙虎塘实验小学数学学科组研究日活动</w:t>
      </w:r>
    </w:p>
    <w:p w:rsidR="001D2EDF" w:rsidRDefault="001D2EDF" w:rsidP="008061D2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日下午，龙虎塘实验小学数学组全体教师齐聚会议室，开展数学</w:t>
      </w:r>
      <w:r w:rsidR="008061D2"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>教研活动。</w:t>
      </w:r>
    </w:p>
    <w:p w:rsidR="000E0CE8" w:rsidRDefault="001D2EDF" w:rsidP="000E0CE8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大家首先观看了贾杨老师执教的《加法交换律和加法结合律》</w:t>
      </w:r>
      <w:r w:rsidR="00E14521">
        <w:rPr>
          <w:rFonts w:hint="eastAsia"/>
          <w:sz w:val="32"/>
          <w:szCs w:val="32"/>
        </w:rPr>
        <w:t>教学视频</w:t>
      </w:r>
      <w:r>
        <w:rPr>
          <w:rFonts w:hint="eastAsia"/>
          <w:sz w:val="32"/>
          <w:szCs w:val="32"/>
        </w:rPr>
        <w:t>，</w:t>
      </w:r>
      <w:r w:rsidR="00D512C0">
        <w:rPr>
          <w:rFonts w:hint="eastAsia"/>
          <w:sz w:val="32"/>
          <w:szCs w:val="32"/>
        </w:rPr>
        <w:t>本节课</w:t>
      </w:r>
      <w:r w:rsidR="000E0CE8">
        <w:rPr>
          <w:rFonts w:hint="eastAsia"/>
          <w:sz w:val="32"/>
          <w:szCs w:val="32"/>
        </w:rPr>
        <w:t>贾老师</w:t>
      </w:r>
      <w:r w:rsidR="00D512C0">
        <w:rPr>
          <w:rFonts w:hint="eastAsia"/>
          <w:sz w:val="32"/>
          <w:szCs w:val="32"/>
        </w:rPr>
        <w:t>先带领学生探究加法交换律，采用提出猜想，举例验证，得出结论，字母表达这四个步骤，让学生感受探究规律的一般方法。进而，引导学生</w:t>
      </w:r>
      <w:r w:rsidR="008061D2">
        <w:rPr>
          <w:rFonts w:hint="eastAsia"/>
          <w:sz w:val="32"/>
          <w:szCs w:val="32"/>
        </w:rPr>
        <w:t>小组合作，</w:t>
      </w:r>
      <w:r w:rsidR="00D512C0">
        <w:rPr>
          <w:rFonts w:hint="eastAsia"/>
          <w:sz w:val="32"/>
          <w:szCs w:val="32"/>
        </w:rPr>
        <w:t>探究加法结合律，</w:t>
      </w:r>
      <w:r w:rsidR="000E0CE8">
        <w:rPr>
          <w:rFonts w:hint="eastAsia"/>
          <w:sz w:val="32"/>
          <w:szCs w:val="32"/>
        </w:rPr>
        <w:t>由扶到放，板块清晰，目标明确。一节课下来，学生不仅</w:t>
      </w:r>
      <w:r w:rsidR="008061D2">
        <w:rPr>
          <w:rFonts w:hint="eastAsia"/>
          <w:sz w:val="32"/>
          <w:szCs w:val="32"/>
        </w:rPr>
        <w:t>掌握</w:t>
      </w:r>
      <w:r w:rsidR="000E0CE8">
        <w:rPr>
          <w:rFonts w:hint="eastAsia"/>
          <w:sz w:val="32"/>
          <w:szCs w:val="32"/>
        </w:rPr>
        <w:t>了加法交换律和加法结合律，更</w:t>
      </w:r>
      <w:r w:rsidR="008061D2">
        <w:rPr>
          <w:rFonts w:hint="eastAsia"/>
          <w:sz w:val="32"/>
          <w:szCs w:val="32"/>
        </w:rPr>
        <w:t>掌握</w:t>
      </w:r>
      <w:r w:rsidR="000E0CE8">
        <w:rPr>
          <w:rFonts w:hint="eastAsia"/>
          <w:sz w:val="32"/>
          <w:szCs w:val="32"/>
        </w:rPr>
        <w:t>了探究数学规律的方法。整个课堂师生互动、生生互动频繁，探究味浓。</w:t>
      </w:r>
      <w:r w:rsidR="006718FD">
        <w:rPr>
          <w:rFonts w:hint="eastAsia"/>
          <w:sz w:val="32"/>
          <w:szCs w:val="32"/>
        </w:rPr>
        <w:t>观看后，贾杨进行了行课</w:t>
      </w:r>
      <w:r w:rsidR="00E14521">
        <w:rPr>
          <w:rFonts w:hint="eastAsia"/>
          <w:sz w:val="32"/>
          <w:szCs w:val="32"/>
        </w:rPr>
        <w:t>反思，指出了自己的不足：</w:t>
      </w:r>
      <w:r w:rsidR="000E0CE8">
        <w:rPr>
          <w:rFonts w:hint="eastAsia"/>
          <w:sz w:val="32"/>
          <w:szCs w:val="32"/>
        </w:rPr>
        <w:t>自己的</w:t>
      </w:r>
      <w:r w:rsidR="00E14521">
        <w:rPr>
          <w:rFonts w:hint="eastAsia"/>
          <w:sz w:val="32"/>
          <w:szCs w:val="32"/>
        </w:rPr>
        <w:t>教学语言要精简、准确，语气要抑扬顿挫，需要继续努力。</w:t>
      </w:r>
    </w:p>
    <w:p w:rsidR="001D2EDF" w:rsidRDefault="006718FD" w:rsidP="000E0CE8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随后，梁玲霞、付珊珊、孙晓娟、倪莹芝、操锋、徐建平对贾杨的这节课发表了自己的观点。其中，操锋</w:t>
      </w:r>
      <w:r w:rsidR="000E0CE8">
        <w:rPr>
          <w:rFonts w:hint="eastAsia"/>
          <w:sz w:val="32"/>
          <w:szCs w:val="32"/>
        </w:rPr>
        <w:t>指出，苏教版、人教版、北师大版的教材对比下来，苏教版、人教版的教材采用的是演绎推理，北师大的教材却采用了</w:t>
      </w:r>
      <w:r w:rsidR="00795D32">
        <w:rPr>
          <w:rFonts w:hint="eastAsia"/>
          <w:sz w:val="32"/>
          <w:szCs w:val="32"/>
        </w:rPr>
        <w:t>合情推理，不同的教法，会让学生有不同的收获。重要的是，教学过程中，教师要怎样做才能让学生对运算律理解的更加深刻，对本节课内容内化的更好。</w:t>
      </w:r>
    </w:p>
    <w:p w:rsidR="00795D32" w:rsidRDefault="006718FD" w:rsidP="000E0CE8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最后，倪敏主任</w:t>
      </w:r>
      <w:r w:rsidR="00795D32">
        <w:rPr>
          <w:rFonts w:hint="eastAsia"/>
          <w:sz w:val="32"/>
          <w:szCs w:val="32"/>
        </w:rPr>
        <w:t>对今天的教研活动做出了评价。</w:t>
      </w:r>
      <w:r>
        <w:rPr>
          <w:rFonts w:hint="eastAsia"/>
          <w:sz w:val="32"/>
          <w:szCs w:val="32"/>
        </w:rPr>
        <w:t>她建议</w:t>
      </w:r>
      <w:r w:rsidR="00795D32">
        <w:rPr>
          <w:rFonts w:hint="eastAsia"/>
          <w:sz w:val="32"/>
          <w:szCs w:val="32"/>
        </w:rPr>
        <w:t>数学老师在评课时抓住一个主题，加上几个观点，比如</w:t>
      </w:r>
      <w:r w:rsidR="00795D32">
        <w:rPr>
          <w:rFonts w:hint="eastAsia"/>
          <w:sz w:val="32"/>
          <w:szCs w:val="32"/>
        </w:rPr>
        <w:lastRenderedPageBreak/>
        <w:t>结构怎么样，重心</w:t>
      </w:r>
      <w:r>
        <w:rPr>
          <w:rFonts w:hint="eastAsia"/>
          <w:sz w:val="32"/>
          <w:szCs w:val="32"/>
        </w:rPr>
        <w:t>如何，资源处理的怎么样，生生互动情况如何，做更有效的评课。倪主任</w:t>
      </w:r>
      <w:r w:rsidR="00795D32">
        <w:rPr>
          <w:rFonts w:hint="eastAsia"/>
          <w:sz w:val="32"/>
          <w:szCs w:val="32"/>
        </w:rPr>
        <w:t>还对我们的日常课提了要求：</w:t>
      </w:r>
      <w:r w:rsidR="00795D32">
        <w:rPr>
          <w:rFonts w:hint="eastAsia"/>
          <w:sz w:val="32"/>
          <w:szCs w:val="32"/>
        </w:rPr>
        <w:t>1</w:t>
      </w:r>
      <w:r w:rsidR="00795D32">
        <w:rPr>
          <w:rFonts w:hint="eastAsia"/>
          <w:sz w:val="32"/>
          <w:szCs w:val="32"/>
        </w:rPr>
        <w:t>学生回答问题时教师眼神要有停留，把目光投向学生，</w:t>
      </w:r>
      <w:r w:rsidR="00795D32">
        <w:rPr>
          <w:rFonts w:hint="eastAsia"/>
          <w:sz w:val="32"/>
          <w:szCs w:val="32"/>
        </w:rPr>
        <w:t>2</w:t>
      </w:r>
      <w:r w:rsidR="00795D32">
        <w:rPr>
          <w:rFonts w:hint="eastAsia"/>
          <w:sz w:val="32"/>
          <w:szCs w:val="32"/>
        </w:rPr>
        <w:t>教师要注意</w:t>
      </w:r>
      <w:r w:rsidR="008061D2">
        <w:rPr>
          <w:rFonts w:hint="eastAsia"/>
          <w:sz w:val="32"/>
          <w:szCs w:val="32"/>
        </w:rPr>
        <w:t>说话时不要走路，不要分散学生注意力，</w:t>
      </w:r>
      <w:r w:rsidR="008061D2">
        <w:rPr>
          <w:rFonts w:hint="eastAsia"/>
          <w:sz w:val="32"/>
          <w:szCs w:val="32"/>
        </w:rPr>
        <w:t>3</w:t>
      </w:r>
      <w:r w:rsidR="008061D2">
        <w:rPr>
          <w:rFonts w:hint="eastAsia"/>
          <w:sz w:val="32"/>
          <w:szCs w:val="32"/>
        </w:rPr>
        <w:t>课堂上要加上一些手势。</w:t>
      </w:r>
    </w:p>
    <w:p w:rsidR="008061D2" w:rsidRDefault="008061D2" w:rsidP="000E0CE8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授人以鱼不如授人以渔，掌握了学习的方法，相信我们的学生和老师都能学的更好更扎实。</w:t>
      </w:r>
    </w:p>
    <w:p w:rsidR="008061D2" w:rsidRPr="001D2EDF" w:rsidRDefault="008061D2" w:rsidP="000E0CE8">
      <w:pPr>
        <w:spacing w:line="220" w:lineRule="atLeast"/>
        <w:ind w:firstLineChars="200" w:firstLine="640"/>
        <w:rPr>
          <w:sz w:val="32"/>
          <w:szCs w:val="32"/>
        </w:rPr>
      </w:pPr>
    </w:p>
    <w:sectPr w:rsidR="008061D2" w:rsidRPr="001D2E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E0CE8"/>
    <w:rsid w:val="001D2EDF"/>
    <w:rsid w:val="00323B43"/>
    <w:rsid w:val="003D37D8"/>
    <w:rsid w:val="00426133"/>
    <w:rsid w:val="004358AB"/>
    <w:rsid w:val="0056056C"/>
    <w:rsid w:val="006718FD"/>
    <w:rsid w:val="00795D32"/>
    <w:rsid w:val="008061D2"/>
    <w:rsid w:val="008B7726"/>
    <w:rsid w:val="00D31D50"/>
    <w:rsid w:val="00D512C0"/>
    <w:rsid w:val="00D660C0"/>
    <w:rsid w:val="00E1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EBE493-053C-4B2F-927B-F3DC9210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2020-05-19T23:29:00Z</dcterms:modified>
</cp:coreProperties>
</file>