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2019-2020</w:t>
      </w:r>
      <w:r>
        <w:rPr>
          <w:rFonts w:hint="eastAsia"/>
          <w:sz w:val="32"/>
          <w:szCs w:val="32"/>
        </w:rPr>
        <w:t>下学期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  <w:lang w:val="en-US" w:eastAsia="zh-CN"/>
        </w:rPr>
        <w:t>2班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  <w:lang w:eastAsia="zh-CN"/>
        </w:rPr>
        <w:t>级工作</w:t>
      </w:r>
      <w:r>
        <w:rPr>
          <w:rFonts w:hint="eastAsia"/>
          <w:sz w:val="32"/>
          <w:szCs w:val="32"/>
        </w:rPr>
        <w:t>计划  </w:t>
      </w:r>
      <w:r>
        <w:rPr>
          <w:rFonts w:hint="eastAsia"/>
        </w:rPr>
        <w:t>         </w:t>
      </w:r>
    </w:p>
    <w:p>
      <w:pPr>
        <w:rPr>
          <w:rFonts w:hint="eastAsia"/>
        </w:rPr>
      </w:pPr>
      <w:r>
        <w:rPr>
          <w:rFonts w:hint="eastAsia"/>
        </w:rPr>
        <w:t> 一、班级现状分析：       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我班共有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名同学，在这个学期，</w:t>
      </w:r>
      <w:r>
        <w:rPr>
          <w:rFonts w:hint="eastAsia"/>
          <w:lang w:eastAsia="zh-CN"/>
        </w:rPr>
        <w:t>由于疫情影响，其中部分同学在线上教学时比较懒散，所以情况比较严重。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在上学期期末时，</w:t>
      </w:r>
      <w:bookmarkStart w:id="0" w:name="_GoBack"/>
      <w:bookmarkEnd w:id="0"/>
      <w:r>
        <w:rPr>
          <w:rFonts w:hint="eastAsia"/>
        </w:rPr>
        <w:t>学生都能够认识到这个阶段的关键性和重要性，在思想上比以前更重视，在开学初呈现出比较良好的势头，但是由于长期养成的不良习惯和懒散的学习态度，所以，担心大部分同学不能持之以恒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全班同学在任课老师的帮助下，各门功课均衡发展，在期末考试中，物理成绩有很大的进步，其他学科成绩比较平稳。       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、班级在学生的共同管理下，班级同学能在学校各项活动中都取得较好的成绩，自习课也能认真完成作业，保持秩序。各项常规工作也能正常有序的开展。</w:t>
      </w:r>
    </w:p>
    <w:p>
      <w:pPr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本学期班级目标：     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 1、常规工作能改进不足，争取在卫生，纪律和尊师守纪方面做的更好。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总体成绩更上一层楼，争取全班同学的成绩在整体上有提高，保证一部分优秀生，能在老师的帮助和自身的努力下，升入安图一中和安图二中。使一部分后进生能顺利毕业。   三、主要措施：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九年级面临中考的关键阶段，在积极落实学校德育工作和做好学校常规工作的基础上，根据我班的具体情况及毕业年级的特殊性，重点着手抓以下几个方面的工作。     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 1．进一步推进班级管理制度，营造良好班风班貌，形成思想进步，团结友爱的理想的班集体。班级值日制度沿用上学期的方法，每组值日一周，每天轮换值日任务。每日早、午、晚各清扫一次。每周一大清扫，由当周值日生负责。认真核对班级备品。本学期，学校新增了饮水机。每周有值日的男生负责换水，由女生负责饮水机的清理、断电工作。节约用水、确保安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加强住宿生管理。本学期祝远彬搬回学校宿舍。目前王家威、顾佰雨住在校外。对于住在校外的住宿生，严格管理，密切关注他们的作息时间，杜绝出现逃课现象。       </w:t>
      </w:r>
    </w:p>
    <w:p>
      <w:pPr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进一步发挥班干部和团员的积极作用培养干部团结协作的精神，形成良好的班风。对于班级的日常活动，如升旗仪式、课间操活动，自习等建立制度，约束学生的行为。在各个活动中要求班干部和团员发挥积极地作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抓好教学质量，密切配合科任教师的工作，和其他任课老师进行及时沟通使班级各科成绩稳步上升，保持优势学科的长足进步，扭转弱势的落后局面，确保及格率的基础上提高优秀率。鼓励学生多和科任教师沟通，有疑问及时解决。       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加强对学生心理素质的教育。而心理素质教育是素质教育的基础。由于九年级学生的学习负担加重了，面对中考的挑战、家长的压力、老师的要求，产生了不同程度的心理问题，而作为班主任就要帮助学生调适情绪，作他们的心理医生。定期找学生谈话，及时了解学生的思想动态。对于突发事件，一定及时解决，防止事态严重。及时进班级，了解班级情况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 5．重视体育锻炼，提高身体素质。九年级的学习压力很大，所以更要重视学生的体育锻炼，配合体育老师抓好体育课的质量，同时加强和家长的联系，共同重视对学生的健康教育。  6．积极开展转化后进生工作，分析后进生成因，鼓励帮助后进生，使其不甘落后，奋起直追，定期抽查后进生的作业，敦促其完成学习，改掉拖沓的习惯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7、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7D405"/>
    <w:multiLevelType w:val="singleLevel"/>
    <w:tmpl w:val="B127D4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48A623"/>
    <w:multiLevelType w:val="singleLevel"/>
    <w:tmpl w:val="DE48A623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5211A04"/>
    <w:multiLevelType w:val="singleLevel"/>
    <w:tmpl w:val="E5211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6CB4"/>
    <w:rsid w:val="422C7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2020-05-12T09:04:35Z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