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7" w:rsidRDefault="005A2552">
      <w:pPr>
        <w:jc w:val="center"/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龙虎二实小20</w:t>
      </w:r>
      <w:r w:rsidR="00DF4BC3"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20年省、市、区级“好少年”评选方案</w:t>
      </w:r>
    </w:p>
    <w:p w:rsidR="00BF2FAE" w:rsidRDefault="00BF2FAE">
      <w:pPr>
        <w:jc w:val="center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（试行稿）</w:t>
      </w:r>
    </w:p>
    <w:p w:rsidR="00AE2856" w:rsidRDefault="00DF4BC3" w:rsidP="00AE285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</w:t>
      </w:r>
      <w:r w:rsidR="00F706FA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为了确保省、市、区级好少年评选活动有效开展，公平、公正、公开地推荐各级好少年，发挥激励评价对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>
        <w:rPr>
          <w:rFonts w:asciiTheme="minorEastAsia" w:hAnsiTheme="minorEastAsia" w:cstheme="minorEastAsia" w:hint="eastAsia"/>
          <w:sz w:val="24"/>
        </w:rPr>
        <w:t>成长的促进作用，发挥好少年的榜样示范作用。特制订评选方案如下：</w:t>
      </w:r>
      <w:r>
        <w:rPr>
          <w:rFonts w:asciiTheme="minorEastAsia" w:hAnsiTheme="minorEastAsia" w:cstheme="minorEastAsia" w:hint="eastAsia"/>
          <w:sz w:val="24"/>
        </w:rPr>
        <w:br/>
      </w:r>
      <w:r>
        <w:rPr>
          <w:rFonts w:asciiTheme="minorEastAsia" w:hAnsiTheme="minorEastAsia" w:cstheme="minorEastAsia" w:hint="eastAsia"/>
          <w:b/>
          <w:bCs/>
          <w:sz w:val="24"/>
        </w:rPr>
        <w:t>一、</w:t>
      </w:r>
      <w:r w:rsidR="00AE2856">
        <w:rPr>
          <w:rFonts w:asciiTheme="minorEastAsia" w:hAnsiTheme="minorEastAsia" w:cstheme="minorEastAsia" w:hint="eastAsia"/>
          <w:b/>
          <w:bCs/>
          <w:sz w:val="24"/>
        </w:rPr>
        <w:t>组织人员</w:t>
      </w:r>
      <w:r w:rsidR="00AE2856">
        <w:rPr>
          <w:rFonts w:asciiTheme="minorEastAsia" w:hAnsiTheme="minorEastAsia" w:cstheme="minorEastAsia" w:hint="eastAsia"/>
          <w:b/>
          <w:bCs/>
          <w:sz w:val="24"/>
        </w:rPr>
        <w:br/>
      </w:r>
      <w:r w:rsidR="00AE2856">
        <w:rPr>
          <w:rFonts w:asciiTheme="minorEastAsia" w:hAnsiTheme="minorEastAsia" w:cstheme="minorEastAsia" w:hint="eastAsia"/>
          <w:sz w:val="24"/>
        </w:rPr>
        <w:t>1、领导小组</w:t>
      </w:r>
      <w:r w:rsidR="00AE2856">
        <w:rPr>
          <w:rFonts w:asciiTheme="minorEastAsia" w:hAnsiTheme="minorEastAsia" w:cstheme="minorEastAsia" w:hint="eastAsia"/>
          <w:sz w:val="24"/>
        </w:rPr>
        <w:br/>
        <w:t>  组长：钱丽美</w:t>
      </w:r>
    </w:p>
    <w:p w:rsidR="00AE2856" w:rsidRDefault="00AE2856" w:rsidP="00AE285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 副组长：许华章  杨伟  吴静娟 林燕群</w:t>
      </w:r>
    </w:p>
    <w:p w:rsidR="00AE2856" w:rsidRDefault="00AE2856" w:rsidP="00AE285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 组  员：  朱莉萍  房丽丽  曹晓曙  程杨  黄莺  万婧</w:t>
      </w:r>
      <w:r w:rsidR="001F07DF">
        <w:rPr>
          <w:rFonts w:asciiTheme="minorEastAsia" w:hAnsiTheme="minorEastAsia" w:cstheme="minorEastAsia" w:hint="eastAsia"/>
          <w:sz w:val="24"/>
        </w:rPr>
        <w:t>及全体班主任</w:t>
      </w:r>
    </w:p>
    <w:p w:rsidR="00AE2856" w:rsidRDefault="00AE2856" w:rsidP="00AE285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2、校级评议小组成员：</w:t>
      </w:r>
      <w:r>
        <w:rPr>
          <w:rFonts w:asciiTheme="minorEastAsia" w:hAnsiTheme="minorEastAsia" w:cstheme="minorEastAsia" w:hint="eastAsia"/>
          <w:sz w:val="24"/>
        </w:rPr>
        <w:br/>
        <w:t xml:space="preserve"> </w:t>
      </w:r>
      <w:r w:rsidR="008212BC">
        <w:rPr>
          <w:rFonts w:asciiTheme="minorEastAsia" w:hAnsiTheme="minorEastAsia" w:cstheme="minorEastAsia" w:hint="eastAsia"/>
          <w:sz w:val="24"/>
        </w:rPr>
        <w:t xml:space="preserve">  </w:t>
      </w:r>
      <w:r w:rsidR="001F07DF">
        <w:rPr>
          <w:rFonts w:asciiTheme="minorEastAsia" w:hAnsiTheme="minorEastAsia" w:cstheme="minorEastAsia" w:hint="eastAsia"/>
          <w:sz w:val="24"/>
        </w:rPr>
        <w:t>朱莉萍  房丽丽  曹晓曙  程杨  黄莺  万婧</w:t>
      </w:r>
    </w:p>
    <w:p w:rsidR="007B0F27" w:rsidRDefault="00AE285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t>评选程序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br/>
        <w:t>1、自我推荐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br/>
      </w:r>
      <w:r w:rsidR="00DF4BC3">
        <w:rPr>
          <w:rFonts w:asciiTheme="minorEastAsia" w:hAnsiTheme="minorEastAsia" w:cstheme="minorEastAsia" w:hint="eastAsia"/>
          <w:sz w:val="24"/>
        </w:rPr>
        <w:t>  全体队员对照各级四好少年评选要求，进行自荐。各中队利用晨会、班会，组织自荐人讲述自己的成长故事。（“我的进步我来讲”——讲述成长故事、“我的同伴我来夸”——评议“好少年”、“我的荣誉我来争”——命名“好少年”等环节展示。）</w:t>
      </w:r>
      <w:r w:rsidR="00DF4BC3">
        <w:rPr>
          <w:rFonts w:asciiTheme="minorEastAsia" w:hAnsiTheme="minorEastAsia" w:cstheme="minorEastAsia" w:hint="eastAsia"/>
          <w:sz w:val="24"/>
        </w:rPr>
        <w:br/>
      </w:r>
      <w:r w:rsidR="00DF4BC3">
        <w:rPr>
          <w:rFonts w:asciiTheme="minorEastAsia" w:hAnsiTheme="minorEastAsia" w:cstheme="minorEastAsia" w:hint="eastAsia"/>
          <w:b/>
          <w:bCs/>
          <w:sz w:val="24"/>
        </w:rPr>
        <w:t>2、民主评议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br/>
      </w:r>
      <w:r w:rsidR="00DF4BC3">
        <w:rPr>
          <w:rFonts w:asciiTheme="minorEastAsia" w:hAnsiTheme="minorEastAsia" w:cstheme="minorEastAsia" w:hint="eastAsia"/>
          <w:sz w:val="24"/>
        </w:rPr>
        <w:t>（1）班级评议：由本</w:t>
      </w:r>
      <w:r w:rsidR="00845522">
        <w:rPr>
          <w:rFonts w:asciiTheme="minorEastAsia" w:hAnsiTheme="minorEastAsia" w:cstheme="minorEastAsia" w:hint="eastAsia"/>
          <w:sz w:val="24"/>
        </w:rPr>
        <w:t>中队队员</w:t>
      </w:r>
      <w:r w:rsidR="00DF4BC3">
        <w:rPr>
          <w:rFonts w:asciiTheme="minorEastAsia" w:hAnsiTheme="minorEastAsia" w:cstheme="minorEastAsia" w:hint="eastAsia"/>
          <w:sz w:val="24"/>
        </w:rPr>
        <w:t>进行民主评议，评议过程采用无计名投票，推选出本班各级候选人，候选人得票数要超过班级人数的三分之二，由此确定本班市、区级好少年。</w:t>
      </w:r>
      <w:r w:rsidR="00DF4BC3">
        <w:rPr>
          <w:rFonts w:asciiTheme="minorEastAsia" w:hAnsiTheme="minorEastAsia" w:cstheme="minorEastAsia" w:hint="eastAsia"/>
          <w:sz w:val="24"/>
        </w:rPr>
        <w:br/>
        <w:t>（2）校级评议：省级好少年在班级评议的基础上，要进行校级评议。申报省级好少年的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 w:rsidR="00DF4BC3">
        <w:rPr>
          <w:rFonts w:asciiTheme="minorEastAsia" w:hAnsiTheme="minorEastAsia" w:cstheme="minorEastAsia" w:hint="eastAsia"/>
          <w:sz w:val="24"/>
        </w:rPr>
        <w:t>上报荣誉材料（小学阶段），由学校评议小组成员打分，取得分高者入选省级好少年。如分数相同，取市级及以上荣誉得分高者入选。</w:t>
      </w:r>
      <w:r w:rsidR="00DF4BC3">
        <w:rPr>
          <w:rFonts w:asciiTheme="minorEastAsia" w:hAnsiTheme="minorEastAsia" w:cstheme="minorEastAsia" w:hint="eastAsia"/>
          <w:sz w:val="24"/>
        </w:rPr>
        <w:br/>
      </w:r>
      <w:r w:rsidR="008212BC">
        <w:rPr>
          <w:rFonts w:asciiTheme="minorEastAsia" w:hAnsiTheme="minorEastAsia" w:cstheme="minorEastAsia" w:hint="eastAsia"/>
          <w:b/>
          <w:bCs/>
          <w:sz w:val="24"/>
        </w:rPr>
        <w:t>三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t>、评选对象：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br/>
      </w:r>
      <w:r w:rsidR="00DF4BC3">
        <w:rPr>
          <w:rFonts w:asciiTheme="minorEastAsia" w:hAnsiTheme="minorEastAsia" w:cstheme="minorEastAsia" w:hint="eastAsia"/>
          <w:sz w:val="24"/>
        </w:rPr>
        <w:t>  区级好少年：三至六年级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 w:rsidR="00DF4BC3">
        <w:rPr>
          <w:rFonts w:asciiTheme="minorEastAsia" w:hAnsiTheme="minorEastAsia" w:cstheme="minorEastAsia" w:hint="eastAsia"/>
          <w:sz w:val="24"/>
        </w:rPr>
        <w:t>均可申报。</w:t>
      </w:r>
      <w:r w:rsidR="00DF4BC3">
        <w:rPr>
          <w:rFonts w:asciiTheme="minorEastAsia" w:hAnsiTheme="minorEastAsia" w:cstheme="minorEastAsia" w:hint="eastAsia"/>
          <w:sz w:val="24"/>
        </w:rPr>
        <w:br/>
        <w:t>  市级好少年：</w:t>
      </w:r>
      <w:r w:rsidR="005A2552">
        <w:rPr>
          <w:rFonts w:asciiTheme="minorEastAsia" w:hAnsiTheme="minorEastAsia" w:cstheme="minorEastAsia" w:hint="eastAsia"/>
          <w:sz w:val="24"/>
        </w:rPr>
        <w:t>五</w:t>
      </w:r>
      <w:r w:rsidR="00DF4BC3">
        <w:rPr>
          <w:rFonts w:asciiTheme="minorEastAsia" w:hAnsiTheme="minorEastAsia" w:cstheme="minorEastAsia" w:hint="eastAsia"/>
          <w:sz w:val="24"/>
        </w:rPr>
        <w:t>至六年级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 w:rsidR="00DF4BC3">
        <w:rPr>
          <w:rFonts w:asciiTheme="minorEastAsia" w:hAnsiTheme="minorEastAsia" w:cstheme="minorEastAsia" w:hint="eastAsia"/>
          <w:sz w:val="24"/>
        </w:rPr>
        <w:t>可申报。</w:t>
      </w:r>
      <w:r w:rsidR="00DF4BC3">
        <w:rPr>
          <w:rFonts w:asciiTheme="minorEastAsia" w:hAnsiTheme="minorEastAsia" w:cstheme="minorEastAsia" w:hint="eastAsia"/>
          <w:sz w:val="24"/>
        </w:rPr>
        <w:br/>
        <w:t>  省级好少年：六年级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 w:rsidR="00DF4BC3">
        <w:rPr>
          <w:rFonts w:asciiTheme="minorEastAsia" w:hAnsiTheme="minorEastAsia" w:cstheme="minorEastAsia" w:hint="eastAsia"/>
          <w:sz w:val="24"/>
        </w:rPr>
        <w:t>可申报。</w:t>
      </w:r>
    </w:p>
    <w:p w:rsidR="00646CA2" w:rsidRDefault="00646CA2" w:rsidP="00646CA2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lastRenderedPageBreak/>
        <w:t>名额分配  （42人）</w:t>
      </w:r>
    </w:p>
    <w:p w:rsidR="00F706FA" w:rsidRDefault="00F706FA">
      <w:pPr>
        <w:spacing w:line="360" w:lineRule="auto"/>
        <w:jc w:val="left"/>
        <w:rPr>
          <w:rFonts w:asciiTheme="minorEastAsia" w:hAnsiTheme="minorEastAsia" w:cstheme="minorEastAsia" w:hint="eastAsia"/>
          <w:b/>
          <w:bCs/>
          <w:sz w:val="24"/>
        </w:rPr>
      </w:pPr>
    </w:p>
    <w:tbl>
      <w:tblPr>
        <w:tblpPr w:leftFromText="180" w:rightFromText="180" w:vertAnchor="page" w:horzAnchor="margin" w:tblpXSpec="center" w:tblpY="1996"/>
        <w:tblOverlap w:val="never"/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5"/>
        <w:gridCol w:w="1641"/>
        <w:gridCol w:w="1338"/>
        <w:gridCol w:w="1436"/>
        <w:gridCol w:w="1382"/>
      </w:tblGrid>
      <w:tr w:rsidR="00D61780" w:rsidRPr="00D61780" w:rsidTr="00D61780">
        <w:trPr>
          <w:trHeight w:val="102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学校</w:t>
            </w:r>
          </w:p>
        </w:tc>
        <w:tc>
          <w:tcPr>
            <w:tcW w:w="16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班级数</w:t>
            </w:r>
          </w:p>
        </w:tc>
        <w:tc>
          <w:tcPr>
            <w:tcW w:w="13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省 级</w:t>
            </w:r>
          </w:p>
        </w:tc>
        <w:tc>
          <w:tcPr>
            <w:tcW w:w="14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市 级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区 级</w:t>
            </w:r>
          </w:p>
        </w:tc>
      </w:tr>
      <w:tr w:rsidR="00D61780" w:rsidRPr="00D61780" w:rsidTr="00D61780">
        <w:trPr>
          <w:trHeight w:val="102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Hlk416891170"/>
            <w:r w:rsidRPr="00D61780">
              <w:rPr>
                <w:rFonts w:asciiTheme="minorEastAsia" w:hAnsiTheme="minorEastAsia" w:cstheme="minorEastAsia" w:hint="eastAsia"/>
                <w:sz w:val="24"/>
              </w:rPr>
              <w:t>六年级</w:t>
            </w:r>
            <w:bookmarkEnd w:id="0"/>
          </w:p>
        </w:tc>
        <w:tc>
          <w:tcPr>
            <w:tcW w:w="16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1" w:name="OLE_LINK1"/>
            <w:bookmarkEnd w:id="1"/>
            <w:r w:rsidRPr="00D61780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3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4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</w:tr>
      <w:tr w:rsidR="00D61780" w:rsidRPr="00D61780" w:rsidTr="00D61780">
        <w:trPr>
          <w:trHeight w:val="336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五年级</w:t>
            </w:r>
          </w:p>
        </w:tc>
        <w:tc>
          <w:tcPr>
            <w:tcW w:w="16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3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4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</w:tr>
      <w:tr w:rsidR="00D61780" w:rsidRPr="00D61780" w:rsidTr="00D61780">
        <w:trPr>
          <w:trHeight w:val="102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四年级</w:t>
            </w:r>
          </w:p>
        </w:tc>
        <w:tc>
          <w:tcPr>
            <w:tcW w:w="16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3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4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</w:tr>
      <w:tr w:rsidR="00D61780" w:rsidRPr="00D61780" w:rsidTr="00D61780">
        <w:trPr>
          <w:trHeight w:val="102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三年级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</w:tr>
      <w:tr w:rsidR="00D61780" w:rsidRPr="00D61780" w:rsidTr="00D61780">
        <w:trPr>
          <w:trHeight w:val="102"/>
        </w:trPr>
        <w:tc>
          <w:tcPr>
            <w:tcW w:w="2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合计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61780" w:rsidRPr="00D61780" w:rsidRDefault="00D61780" w:rsidP="00D617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D61780"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</w:tr>
    </w:tbl>
    <w:p w:rsidR="00F706FA" w:rsidRDefault="00F706FA">
      <w:pPr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四、评选要求</w:t>
      </w:r>
    </w:p>
    <w:p w:rsidR="007B0F27" w:rsidRDefault="00DF4BC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1、前一年已得到过相应称号的，本年度不再申报同级称号，可以根据要求申报高一级称号。   </w:t>
      </w:r>
    </w:p>
    <w:p w:rsidR="007B0F27" w:rsidRDefault="00DF4BC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2、区、市级好少年在</w:t>
      </w:r>
      <w:r w:rsidR="00845522">
        <w:rPr>
          <w:rFonts w:asciiTheme="minorEastAsia" w:hAnsiTheme="minorEastAsia" w:cstheme="minorEastAsia" w:hint="eastAsia"/>
          <w:sz w:val="24"/>
        </w:rPr>
        <w:t>队员</w:t>
      </w:r>
      <w:r>
        <w:rPr>
          <w:rFonts w:asciiTheme="minorEastAsia" w:hAnsiTheme="minorEastAsia" w:cstheme="minorEastAsia" w:hint="eastAsia"/>
          <w:sz w:val="24"/>
        </w:rPr>
        <w:t>自主申报的基础上，经由班级推荐，由年级组长组织教研组长一起打分，确定候选人。</w:t>
      </w:r>
    </w:p>
    <w:p w:rsidR="00B35F65" w:rsidRDefault="00DF4BC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3、六年级学生</w:t>
      </w:r>
      <w:r w:rsidR="008501EA">
        <w:rPr>
          <w:rFonts w:asciiTheme="minorEastAsia" w:hAnsiTheme="minorEastAsia" w:cstheme="minorEastAsia" w:hint="eastAsia"/>
          <w:sz w:val="24"/>
        </w:rPr>
        <w:t>德智体美劳全面综合发展，且</w:t>
      </w:r>
      <w:r>
        <w:rPr>
          <w:rFonts w:asciiTheme="minorEastAsia" w:hAnsiTheme="minorEastAsia" w:cstheme="minorEastAsia" w:hint="eastAsia"/>
          <w:sz w:val="24"/>
        </w:rPr>
        <w:t>自主申报省级</w:t>
      </w:r>
      <w:r w:rsidR="008212BC">
        <w:rPr>
          <w:rFonts w:asciiTheme="minorEastAsia" w:hAnsiTheme="minorEastAsia" w:cstheme="minorEastAsia" w:hint="eastAsia"/>
          <w:sz w:val="24"/>
        </w:rPr>
        <w:t>“江苏</w:t>
      </w:r>
      <w:r>
        <w:rPr>
          <w:rFonts w:asciiTheme="minorEastAsia" w:hAnsiTheme="minorEastAsia" w:cstheme="minorEastAsia" w:hint="eastAsia"/>
          <w:sz w:val="24"/>
        </w:rPr>
        <w:t>好少年</w:t>
      </w:r>
      <w:r w:rsidR="008212BC"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，经过校级评议小组评审，取前</w:t>
      </w:r>
      <w:r w:rsidR="009550ED"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名入选省级</w:t>
      </w:r>
      <w:r w:rsidR="008C00F9">
        <w:rPr>
          <w:rFonts w:asciiTheme="minorEastAsia" w:hAnsiTheme="minorEastAsia" w:cstheme="minorEastAsia" w:hint="eastAsia"/>
          <w:sz w:val="24"/>
        </w:rPr>
        <w:t>“江苏</w:t>
      </w:r>
      <w:r>
        <w:rPr>
          <w:rFonts w:asciiTheme="minorEastAsia" w:hAnsiTheme="minorEastAsia" w:cstheme="minorEastAsia" w:hint="eastAsia"/>
          <w:sz w:val="24"/>
        </w:rPr>
        <w:t>好少年</w:t>
      </w:r>
      <w:r w:rsidR="008C00F9"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br/>
        <w:t>4、申报省</w:t>
      </w:r>
      <w:r w:rsidR="00953444">
        <w:rPr>
          <w:rFonts w:asciiTheme="minorEastAsia" w:hAnsiTheme="minorEastAsia" w:cstheme="minorEastAsia" w:hint="eastAsia"/>
          <w:sz w:val="24"/>
        </w:rPr>
        <w:t>“江苏好少年”展评活动</w:t>
      </w:r>
      <w:r>
        <w:rPr>
          <w:rFonts w:asciiTheme="minorEastAsia" w:hAnsiTheme="minorEastAsia" w:cstheme="minorEastAsia" w:hint="eastAsia"/>
          <w:sz w:val="24"/>
        </w:rPr>
        <w:t>学生所提供材料</w:t>
      </w:r>
      <w:r w:rsidR="00953444"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打分要求：</w:t>
      </w:r>
    </w:p>
    <w:tbl>
      <w:tblPr>
        <w:tblStyle w:val="a6"/>
        <w:tblW w:w="8897" w:type="dxa"/>
        <w:tblLook w:val="04A0"/>
      </w:tblPr>
      <w:tblGrid>
        <w:gridCol w:w="1420"/>
        <w:gridCol w:w="1420"/>
        <w:gridCol w:w="1420"/>
        <w:gridCol w:w="1420"/>
        <w:gridCol w:w="1421"/>
        <w:gridCol w:w="1796"/>
      </w:tblGrid>
      <w:tr w:rsidR="00B35F65" w:rsidTr="00DA7BE4">
        <w:tc>
          <w:tcPr>
            <w:tcW w:w="8897" w:type="dxa"/>
            <w:gridSpan w:val="6"/>
          </w:tcPr>
          <w:p w:rsidR="00B35F65" w:rsidRPr="00DA7BE4" w:rsidRDefault="00D61780" w:rsidP="00DA7BE4">
            <w:pPr>
              <w:spacing w:line="360" w:lineRule="auto"/>
              <w:ind w:firstLineChars="1500" w:firstLine="3614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一、</w:t>
            </w:r>
            <w:r w:rsidR="00B35F65" w:rsidRPr="00DA7BE4">
              <w:rPr>
                <w:rFonts w:asciiTheme="minorEastAsia" w:hAnsiTheme="minorEastAsia" w:cstheme="minorEastAsia" w:hint="eastAsia"/>
                <w:b/>
                <w:sz w:val="24"/>
              </w:rPr>
              <w:t>综合荣誉</w:t>
            </w:r>
          </w:p>
        </w:tc>
      </w:tr>
      <w:tr w:rsidR="00B35F65" w:rsidTr="00DA7BE4">
        <w:tc>
          <w:tcPr>
            <w:tcW w:w="1420" w:type="dxa"/>
            <w:vMerge w:val="restart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全国</w:t>
            </w:r>
          </w:p>
        </w:tc>
        <w:tc>
          <w:tcPr>
            <w:tcW w:w="1420" w:type="dxa"/>
            <w:vMerge w:val="restart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省级</w:t>
            </w:r>
          </w:p>
        </w:tc>
        <w:tc>
          <w:tcPr>
            <w:tcW w:w="1420" w:type="dxa"/>
            <w:vMerge w:val="restart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市级</w:t>
            </w:r>
          </w:p>
        </w:tc>
        <w:tc>
          <w:tcPr>
            <w:tcW w:w="1420" w:type="dxa"/>
            <w:vMerge w:val="restart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区级</w:t>
            </w:r>
          </w:p>
        </w:tc>
        <w:tc>
          <w:tcPr>
            <w:tcW w:w="3217" w:type="dxa"/>
            <w:gridSpan w:val="2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</w:t>
            </w:r>
            <w:r w:rsidR="00B065F1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级</w:t>
            </w:r>
            <w:r w:rsidR="00DA7BE4">
              <w:rPr>
                <w:rFonts w:asciiTheme="minorEastAsia" w:hAnsiTheme="minorEastAsia" w:cstheme="minorEastAsia" w:hint="eastAsia"/>
                <w:sz w:val="24"/>
              </w:rPr>
              <w:t>（每学期期末评选）</w:t>
            </w:r>
          </w:p>
        </w:tc>
      </w:tr>
      <w:tr w:rsidR="00B35F65" w:rsidTr="00DA7BE4">
        <w:tc>
          <w:tcPr>
            <w:tcW w:w="1420" w:type="dxa"/>
            <w:vMerge/>
          </w:tcPr>
          <w:p w:rsidR="00B35F65" w:rsidRDefault="00B35F6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</w:tcPr>
          <w:p w:rsidR="00B35F65" w:rsidRDefault="00B35F6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</w:tcPr>
          <w:p w:rsidR="00B35F65" w:rsidRDefault="00B35F6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</w:tcPr>
          <w:p w:rsidR="00B35F65" w:rsidRDefault="00B35F6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三好</w:t>
            </w:r>
          </w:p>
        </w:tc>
        <w:tc>
          <w:tcPr>
            <w:tcW w:w="179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单项</w:t>
            </w:r>
          </w:p>
        </w:tc>
      </w:tr>
      <w:tr w:rsidR="00B35F65" w:rsidTr="00DA7BE4">
        <w:tc>
          <w:tcPr>
            <w:tcW w:w="1420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0.5</w:t>
            </w:r>
          </w:p>
        </w:tc>
      </w:tr>
    </w:tbl>
    <w:p w:rsidR="00B35F65" w:rsidRDefault="00DA7BE4">
      <w:pPr>
        <w:spacing w:line="360" w:lineRule="auto"/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校级期初展评全能章（诗意奖）一次</w:t>
      </w:r>
      <w:r>
        <w:rPr>
          <w:rFonts w:hint="eastAsia"/>
          <w:b/>
          <w:sz w:val="24"/>
          <w:u w:val="double"/>
        </w:rPr>
        <w:t>0.5</w:t>
      </w:r>
      <w:r>
        <w:rPr>
          <w:rFonts w:hint="eastAsia"/>
          <w:b/>
          <w:sz w:val="24"/>
          <w:u w:val="double"/>
        </w:rPr>
        <w:t>分</w:t>
      </w:r>
      <w:r w:rsidRPr="00B065F1">
        <w:rPr>
          <w:rFonts w:hint="eastAsia"/>
          <w:b/>
          <w:sz w:val="24"/>
          <w:u w:val="double"/>
        </w:rPr>
        <w:t>。</w:t>
      </w:r>
    </w:p>
    <w:p w:rsidR="00DA7BE4" w:rsidRDefault="00DA7BE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a6"/>
        <w:tblW w:w="0" w:type="auto"/>
        <w:tblLook w:val="04A0"/>
      </w:tblPr>
      <w:tblGrid>
        <w:gridCol w:w="1190"/>
        <w:gridCol w:w="1236"/>
        <w:gridCol w:w="1236"/>
        <w:gridCol w:w="1236"/>
        <w:gridCol w:w="1236"/>
        <w:gridCol w:w="1194"/>
        <w:gridCol w:w="1194"/>
      </w:tblGrid>
      <w:tr w:rsidR="00B065F1" w:rsidTr="00AC78A2">
        <w:tc>
          <w:tcPr>
            <w:tcW w:w="8522" w:type="dxa"/>
            <w:gridSpan w:val="7"/>
          </w:tcPr>
          <w:p w:rsidR="00B065F1" w:rsidRPr="00DA7BE4" w:rsidRDefault="00D61780" w:rsidP="00D61780">
            <w:pPr>
              <w:spacing w:line="360" w:lineRule="auto"/>
              <w:ind w:firstLineChars="1600" w:firstLine="3855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二、</w:t>
            </w:r>
            <w:r w:rsidR="00DA7BE4" w:rsidRPr="00DA7BE4">
              <w:rPr>
                <w:rFonts w:asciiTheme="minorEastAsia" w:hAnsiTheme="minorEastAsia" w:cstheme="minorEastAsia" w:hint="eastAsia"/>
                <w:b/>
                <w:sz w:val="24"/>
              </w:rPr>
              <w:t>综合学科</w:t>
            </w:r>
            <w:r w:rsidR="00B065F1" w:rsidRPr="00DA7BE4">
              <w:rPr>
                <w:rFonts w:asciiTheme="minorEastAsia" w:hAnsiTheme="minorEastAsia" w:cstheme="minorEastAsia" w:hint="eastAsia"/>
                <w:b/>
                <w:sz w:val="24"/>
              </w:rPr>
              <w:t>竞赛</w:t>
            </w:r>
          </w:p>
        </w:tc>
      </w:tr>
      <w:tr w:rsidR="00B35F65" w:rsidTr="00B065F1">
        <w:tc>
          <w:tcPr>
            <w:tcW w:w="1190" w:type="dxa"/>
          </w:tcPr>
          <w:p w:rsidR="00B35F65" w:rsidRDefault="00B065F1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奖项</w:t>
            </w:r>
          </w:p>
        </w:tc>
        <w:tc>
          <w:tcPr>
            <w:tcW w:w="123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全国</w:t>
            </w:r>
          </w:p>
        </w:tc>
        <w:tc>
          <w:tcPr>
            <w:tcW w:w="123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省级</w:t>
            </w:r>
          </w:p>
        </w:tc>
        <w:tc>
          <w:tcPr>
            <w:tcW w:w="123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市级</w:t>
            </w:r>
          </w:p>
        </w:tc>
        <w:tc>
          <w:tcPr>
            <w:tcW w:w="1236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区级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校级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B35F65" w:rsidTr="00B065F1">
        <w:tc>
          <w:tcPr>
            <w:tcW w:w="1190" w:type="dxa"/>
          </w:tcPr>
          <w:p w:rsidR="00B35F65" w:rsidRDefault="00B35F65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特等奖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2.5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1.5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35F65" w:rsidTr="00B065F1">
        <w:tc>
          <w:tcPr>
            <w:tcW w:w="1190" w:type="dxa"/>
          </w:tcPr>
          <w:p w:rsidR="00B35F65" w:rsidRDefault="00B35F65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一等奖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35F65" w:rsidTr="00B065F1">
        <w:tc>
          <w:tcPr>
            <w:tcW w:w="1190" w:type="dxa"/>
          </w:tcPr>
          <w:p w:rsidR="00B35F65" w:rsidRDefault="00B35F65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二等奖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1.5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0.8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35F65" w:rsidTr="00B065F1">
        <w:tc>
          <w:tcPr>
            <w:tcW w:w="1190" w:type="dxa"/>
          </w:tcPr>
          <w:p w:rsidR="00B35F65" w:rsidRDefault="00B35F65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三等奖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0.5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35F65" w:rsidTr="00B065F1">
        <w:tc>
          <w:tcPr>
            <w:tcW w:w="1190" w:type="dxa"/>
          </w:tcPr>
          <w:p w:rsidR="00B35F65" w:rsidRDefault="00B35F65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B35F65" w:rsidRDefault="00B065F1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0.5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B35F65" w:rsidRDefault="00B35F65" w:rsidP="00B065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B35F65" w:rsidRPr="00B065F1" w:rsidRDefault="00B065F1">
      <w:pPr>
        <w:spacing w:line="360" w:lineRule="auto"/>
        <w:jc w:val="left"/>
        <w:rPr>
          <w:b/>
          <w:sz w:val="24"/>
          <w:u w:val="double"/>
        </w:rPr>
      </w:pPr>
      <w:r w:rsidRPr="00B065F1">
        <w:rPr>
          <w:rFonts w:hint="eastAsia"/>
          <w:b/>
          <w:sz w:val="24"/>
          <w:u w:val="double"/>
        </w:rPr>
        <w:t>语、数、英的学科竞赛在同等级上递加</w:t>
      </w:r>
      <w:r w:rsidRPr="00B065F1">
        <w:rPr>
          <w:rFonts w:hint="eastAsia"/>
          <w:b/>
          <w:sz w:val="24"/>
          <w:u w:val="double"/>
        </w:rPr>
        <w:t>1</w:t>
      </w:r>
      <w:r w:rsidRPr="00B065F1">
        <w:rPr>
          <w:rFonts w:hint="eastAsia"/>
          <w:b/>
          <w:sz w:val="24"/>
          <w:u w:val="double"/>
        </w:rPr>
        <w:t>分。</w:t>
      </w:r>
    </w:p>
    <w:p w:rsidR="00B35F65" w:rsidRDefault="00B35F65">
      <w:pPr>
        <w:spacing w:line="360" w:lineRule="auto"/>
        <w:jc w:val="left"/>
      </w:pPr>
    </w:p>
    <w:p w:rsidR="00D61780" w:rsidRDefault="00D61780">
      <w:pPr>
        <w:spacing w:line="360" w:lineRule="auto"/>
        <w:jc w:val="left"/>
      </w:pPr>
    </w:p>
    <w:tbl>
      <w:tblPr>
        <w:tblStyle w:val="a6"/>
        <w:tblW w:w="8188" w:type="dxa"/>
        <w:tblLook w:val="04A0"/>
      </w:tblPr>
      <w:tblGrid>
        <w:gridCol w:w="1951"/>
        <w:gridCol w:w="1985"/>
        <w:gridCol w:w="2126"/>
        <w:gridCol w:w="2126"/>
      </w:tblGrid>
      <w:tr w:rsidR="000F63D9" w:rsidTr="000F63D9">
        <w:trPr>
          <w:trHeight w:val="468"/>
        </w:trPr>
        <w:tc>
          <w:tcPr>
            <w:tcW w:w="8188" w:type="dxa"/>
            <w:gridSpan w:val="4"/>
            <w:vAlign w:val="center"/>
          </w:tcPr>
          <w:p w:rsidR="000F63D9" w:rsidRPr="000F63D9" w:rsidRDefault="00D61780" w:rsidP="00E72DA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三、</w:t>
            </w:r>
            <w:r w:rsidR="00E72DA8">
              <w:rPr>
                <w:rFonts w:asciiTheme="minorEastAsia" w:hAnsiTheme="minorEastAsia" w:cstheme="minorEastAsia" w:hint="eastAsia"/>
                <w:b/>
                <w:sz w:val="24"/>
              </w:rPr>
              <w:t>文章</w:t>
            </w:r>
            <w:r w:rsidR="000F63D9" w:rsidRPr="000F63D9">
              <w:rPr>
                <w:rFonts w:asciiTheme="minorEastAsia" w:hAnsiTheme="minorEastAsia" w:cstheme="minorEastAsia" w:hint="eastAsia"/>
                <w:b/>
                <w:sz w:val="24"/>
              </w:rPr>
              <w:t>刊物</w:t>
            </w:r>
            <w:r w:rsidR="00E72DA8" w:rsidRPr="000F63D9">
              <w:rPr>
                <w:rFonts w:asciiTheme="minorEastAsia" w:hAnsiTheme="minorEastAsia" w:cstheme="minorEastAsia" w:hint="eastAsia"/>
                <w:b/>
                <w:sz w:val="24"/>
              </w:rPr>
              <w:t>发表</w:t>
            </w:r>
          </w:p>
        </w:tc>
      </w:tr>
      <w:tr w:rsidR="000F63D9" w:rsidTr="00D61780">
        <w:trPr>
          <w:trHeight w:val="468"/>
        </w:trPr>
        <w:tc>
          <w:tcPr>
            <w:tcW w:w="1951" w:type="dxa"/>
            <w:vMerge w:val="restart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全国</w:t>
            </w:r>
          </w:p>
        </w:tc>
        <w:tc>
          <w:tcPr>
            <w:tcW w:w="1985" w:type="dxa"/>
            <w:vMerge w:val="restart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省级</w:t>
            </w:r>
          </w:p>
        </w:tc>
        <w:tc>
          <w:tcPr>
            <w:tcW w:w="2126" w:type="dxa"/>
            <w:vMerge w:val="restart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市级</w:t>
            </w:r>
          </w:p>
        </w:tc>
        <w:tc>
          <w:tcPr>
            <w:tcW w:w="2126" w:type="dxa"/>
            <w:vMerge w:val="restart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区级</w:t>
            </w:r>
          </w:p>
        </w:tc>
      </w:tr>
      <w:tr w:rsidR="000F63D9" w:rsidTr="00D61780">
        <w:trPr>
          <w:trHeight w:val="468"/>
        </w:trPr>
        <w:tc>
          <w:tcPr>
            <w:tcW w:w="1951" w:type="dxa"/>
            <w:vMerge/>
          </w:tcPr>
          <w:p w:rsidR="000F63D9" w:rsidRDefault="000F63D9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85" w:type="dxa"/>
            <w:vMerge/>
          </w:tcPr>
          <w:p w:rsidR="000F63D9" w:rsidRDefault="000F63D9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26" w:type="dxa"/>
            <w:vMerge/>
          </w:tcPr>
          <w:p w:rsidR="000F63D9" w:rsidRDefault="000F63D9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26" w:type="dxa"/>
            <w:vMerge/>
          </w:tcPr>
          <w:p w:rsidR="000F63D9" w:rsidRDefault="000F63D9" w:rsidP="002F5B08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F63D9" w:rsidTr="00D61780">
        <w:tc>
          <w:tcPr>
            <w:tcW w:w="1951" w:type="dxa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F63D9" w:rsidRDefault="000F63D9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0.5</w:t>
            </w:r>
          </w:p>
        </w:tc>
      </w:tr>
    </w:tbl>
    <w:p w:rsidR="00DA7BE4" w:rsidRDefault="00DA7BE4">
      <w:pPr>
        <w:spacing w:line="360" w:lineRule="auto"/>
        <w:jc w:val="left"/>
      </w:pPr>
    </w:p>
    <w:tbl>
      <w:tblPr>
        <w:tblStyle w:val="a6"/>
        <w:tblW w:w="8188" w:type="dxa"/>
        <w:tblLook w:val="04A0"/>
      </w:tblPr>
      <w:tblGrid>
        <w:gridCol w:w="3936"/>
        <w:gridCol w:w="4252"/>
      </w:tblGrid>
      <w:tr w:rsidR="00822230" w:rsidTr="002F5B08">
        <w:trPr>
          <w:trHeight w:val="468"/>
        </w:trPr>
        <w:tc>
          <w:tcPr>
            <w:tcW w:w="8188" w:type="dxa"/>
            <w:gridSpan w:val="2"/>
            <w:vAlign w:val="center"/>
          </w:tcPr>
          <w:p w:rsidR="00822230" w:rsidRPr="000F63D9" w:rsidRDefault="00D61780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四、</w:t>
            </w:r>
            <w:r w:rsidR="00822230">
              <w:rPr>
                <w:rFonts w:asciiTheme="minorEastAsia" w:hAnsiTheme="minorEastAsia" w:cstheme="minorEastAsia" w:hint="eastAsia"/>
                <w:b/>
                <w:sz w:val="24"/>
              </w:rPr>
              <w:t>担任小干部（不累计年限）</w:t>
            </w:r>
          </w:p>
        </w:tc>
      </w:tr>
      <w:tr w:rsidR="00822230" w:rsidTr="00D61780">
        <w:trPr>
          <w:trHeight w:val="508"/>
        </w:trPr>
        <w:tc>
          <w:tcPr>
            <w:tcW w:w="3936" w:type="dxa"/>
            <w:vAlign w:val="center"/>
          </w:tcPr>
          <w:p w:rsidR="00822230" w:rsidRDefault="00822230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校大队委</w:t>
            </w:r>
          </w:p>
        </w:tc>
        <w:tc>
          <w:tcPr>
            <w:tcW w:w="4252" w:type="dxa"/>
            <w:vAlign w:val="center"/>
          </w:tcPr>
          <w:p w:rsidR="00822230" w:rsidRDefault="00822230" w:rsidP="0082223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中队委</w:t>
            </w:r>
          </w:p>
        </w:tc>
      </w:tr>
      <w:tr w:rsidR="00822230" w:rsidTr="00D61780">
        <w:tc>
          <w:tcPr>
            <w:tcW w:w="3936" w:type="dxa"/>
            <w:vAlign w:val="center"/>
          </w:tcPr>
          <w:p w:rsidR="00822230" w:rsidRDefault="00822230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22230" w:rsidRDefault="00822230" w:rsidP="002F5B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</w:tr>
    </w:tbl>
    <w:p w:rsidR="00822230" w:rsidRDefault="00822230" w:rsidP="000F63D9">
      <w:pPr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</w:p>
    <w:tbl>
      <w:tblPr>
        <w:tblStyle w:val="a6"/>
        <w:tblW w:w="8188" w:type="dxa"/>
        <w:tblLook w:val="04A0"/>
      </w:tblPr>
      <w:tblGrid>
        <w:gridCol w:w="8188"/>
      </w:tblGrid>
      <w:tr w:rsidR="00D61780" w:rsidTr="002F5B08">
        <w:trPr>
          <w:trHeight w:val="468"/>
        </w:trPr>
        <w:tc>
          <w:tcPr>
            <w:tcW w:w="8188" w:type="dxa"/>
            <w:vAlign w:val="center"/>
          </w:tcPr>
          <w:p w:rsidR="00D61780" w:rsidRPr="000F63D9" w:rsidRDefault="00D61780" w:rsidP="00D6178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五、</w:t>
            </w:r>
            <w:r w:rsidRPr="000F63D9">
              <w:rPr>
                <w:rFonts w:asciiTheme="minorEastAsia" w:hAnsiTheme="minorEastAsia" w:cstheme="minorEastAsia" w:hint="eastAsia"/>
                <w:b/>
                <w:sz w:val="24"/>
              </w:rPr>
              <w:t>参与公益活动（包括担任校级志愿者）</w:t>
            </w:r>
          </w:p>
        </w:tc>
      </w:tr>
      <w:tr w:rsidR="00D61780" w:rsidTr="00F10B7D">
        <w:trPr>
          <w:trHeight w:val="508"/>
        </w:trPr>
        <w:tc>
          <w:tcPr>
            <w:tcW w:w="8188" w:type="dxa"/>
            <w:vAlign w:val="center"/>
          </w:tcPr>
          <w:p w:rsidR="00D61780" w:rsidRPr="00D61780" w:rsidRDefault="00D61780" w:rsidP="00D6178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有证书、证明，1次1分。（上限3分）</w:t>
            </w:r>
          </w:p>
        </w:tc>
      </w:tr>
    </w:tbl>
    <w:p w:rsidR="00D61780" w:rsidRDefault="00D61780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hd w:val="pct15" w:color="auto" w:fill="FFFFFF"/>
        </w:rPr>
      </w:pPr>
      <w:r w:rsidRPr="00D61780">
        <w:rPr>
          <w:rFonts w:asciiTheme="minorEastAsia" w:hAnsiTheme="minorEastAsia" w:cstheme="minorEastAsia" w:hint="eastAsia"/>
          <w:b/>
          <w:sz w:val="24"/>
          <w:shd w:val="pct15" w:color="auto" w:fill="FFFFFF"/>
        </w:rPr>
        <w:t>备注：</w:t>
      </w:r>
    </w:p>
    <w:p w:rsidR="008C00F9" w:rsidRPr="00D61780" w:rsidRDefault="00D61780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hd w:val="pct15" w:color="auto" w:fill="FFFFFF"/>
        </w:rPr>
      </w:pPr>
      <w:r w:rsidRPr="00D61780">
        <w:rPr>
          <w:rFonts w:asciiTheme="minorEastAsia" w:hAnsiTheme="minorEastAsia" w:cstheme="minorEastAsia" w:hint="eastAsia"/>
          <w:b/>
          <w:sz w:val="24"/>
        </w:rPr>
        <w:t>1.</w:t>
      </w:r>
      <w:r w:rsidR="00DF4BC3" w:rsidRPr="00D61780">
        <w:rPr>
          <w:rFonts w:asciiTheme="minorEastAsia" w:hAnsiTheme="minorEastAsia" w:cstheme="minorEastAsia" w:hint="eastAsia"/>
          <w:b/>
          <w:sz w:val="24"/>
        </w:rPr>
        <w:t>非教育部门颁发的证书均不得分。</w:t>
      </w:r>
      <w:r w:rsidRPr="00D61780">
        <w:rPr>
          <w:rFonts w:asciiTheme="minorEastAsia" w:hAnsiTheme="minorEastAsia" w:cstheme="minorEastAsia" w:hint="eastAsia"/>
          <w:b/>
          <w:sz w:val="24"/>
        </w:rPr>
        <w:t>(</w:t>
      </w:r>
      <w:r w:rsidR="008C00F9" w:rsidRPr="00E419D2">
        <w:rPr>
          <w:rFonts w:asciiTheme="minorEastAsia" w:hAnsiTheme="minorEastAsia" w:cstheme="minorEastAsia" w:hint="eastAsia"/>
          <w:b/>
          <w:sz w:val="24"/>
          <w:u w:val="double"/>
        </w:rPr>
        <w:t>教育部门</w:t>
      </w:r>
      <w:r w:rsidR="0086448F">
        <w:rPr>
          <w:rFonts w:asciiTheme="minorEastAsia" w:hAnsiTheme="minorEastAsia" w:cstheme="minorEastAsia" w:hint="eastAsia"/>
          <w:b/>
          <w:sz w:val="24"/>
          <w:u w:val="double"/>
        </w:rPr>
        <w:t>如</w:t>
      </w:r>
      <w:r w:rsidR="008C00F9" w:rsidRPr="00E419D2">
        <w:rPr>
          <w:rFonts w:asciiTheme="minorEastAsia" w:hAnsiTheme="minorEastAsia" w:cstheme="minorEastAsia" w:hint="eastAsia"/>
          <w:b/>
          <w:sz w:val="24"/>
          <w:u w:val="double"/>
        </w:rPr>
        <w:t>：教育局</w:t>
      </w:r>
      <w:r w:rsidR="000E524A">
        <w:rPr>
          <w:rFonts w:asciiTheme="minorEastAsia" w:hAnsiTheme="minorEastAsia" w:cstheme="minorEastAsia" w:hint="eastAsia"/>
          <w:b/>
          <w:sz w:val="24"/>
          <w:u w:val="double"/>
        </w:rPr>
        <w:t xml:space="preserve">、工会、 </w:t>
      </w:r>
      <w:r w:rsidR="00845522">
        <w:rPr>
          <w:rFonts w:asciiTheme="minorEastAsia" w:hAnsiTheme="minorEastAsia" w:cstheme="minorEastAsia" w:hint="eastAsia"/>
          <w:b/>
          <w:sz w:val="24"/>
          <w:u w:val="double"/>
        </w:rPr>
        <w:t>团</w:t>
      </w:r>
      <w:r w:rsidR="008C00F9" w:rsidRPr="00E419D2">
        <w:rPr>
          <w:rFonts w:asciiTheme="minorEastAsia" w:hAnsiTheme="minorEastAsia" w:cstheme="minorEastAsia" w:hint="eastAsia"/>
          <w:b/>
          <w:sz w:val="24"/>
          <w:u w:val="double"/>
        </w:rPr>
        <w:t>委</w:t>
      </w:r>
      <w:r w:rsidR="000E524A">
        <w:rPr>
          <w:rFonts w:asciiTheme="minorEastAsia" w:hAnsiTheme="minorEastAsia" w:cstheme="minorEastAsia" w:hint="eastAsia"/>
          <w:b/>
          <w:sz w:val="24"/>
          <w:u w:val="double"/>
        </w:rPr>
        <w:t>、</w:t>
      </w:r>
      <w:r w:rsidR="008C00F9" w:rsidRPr="00E419D2">
        <w:rPr>
          <w:rFonts w:asciiTheme="minorEastAsia" w:hAnsiTheme="minorEastAsia" w:cstheme="minorEastAsia" w:hint="eastAsia"/>
          <w:b/>
          <w:sz w:val="24"/>
          <w:u w:val="double"/>
        </w:rPr>
        <w:t>少工委</w:t>
      </w:r>
      <w:r w:rsidR="000E524A">
        <w:rPr>
          <w:rFonts w:asciiTheme="minorEastAsia" w:hAnsiTheme="minorEastAsia" w:cstheme="minorEastAsia" w:hint="eastAsia"/>
          <w:b/>
          <w:sz w:val="24"/>
          <w:u w:val="double"/>
        </w:rPr>
        <w:t>、</w:t>
      </w:r>
      <w:r w:rsidR="008C00F9" w:rsidRPr="00E419D2">
        <w:rPr>
          <w:rFonts w:asciiTheme="minorEastAsia" w:hAnsiTheme="minorEastAsia" w:cstheme="minorEastAsia" w:hint="eastAsia"/>
          <w:b/>
          <w:sz w:val="24"/>
          <w:u w:val="double"/>
        </w:rPr>
        <w:t>少先队</w:t>
      </w:r>
      <w:r w:rsidR="000E524A">
        <w:rPr>
          <w:rFonts w:asciiTheme="minorEastAsia" w:hAnsiTheme="minorEastAsia" w:cstheme="minorEastAsia" w:hint="eastAsia"/>
          <w:b/>
          <w:sz w:val="24"/>
          <w:u w:val="double"/>
        </w:rPr>
        <w:t>、</w:t>
      </w:r>
      <w:r w:rsidR="004D412B">
        <w:rPr>
          <w:rFonts w:asciiTheme="minorEastAsia" w:hAnsiTheme="minorEastAsia" w:cstheme="minorEastAsia" w:hint="eastAsia"/>
          <w:b/>
          <w:sz w:val="24"/>
          <w:u w:val="double"/>
        </w:rPr>
        <w:t>七彩语文</w:t>
      </w:r>
      <w:r w:rsidR="006D2C57">
        <w:rPr>
          <w:rFonts w:asciiTheme="minorEastAsia" w:hAnsiTheme="minorEastAsia" w:cstheme="minorEastAsia" w:hint="eastAsia"/>
          <w:b/>
          <w:sz w:val="24"/>
          <w:u w:val="double"/>
        </w:rPr>
        <w:t>等行政单位</w:t>
      </w:r>
      <w:r>
        <w:rPr>
          <w:rFonts w:asciiTheme="minorEastAsia" w:hAnsiTheme="minorEastAsia" w:cstheme="minorEastAsia" w:hint="eastAsia"/>
          <w:b/>
          <w:sz w:val="24"/>
          <w:u w:val="double"/>
        </w:rPr>
        <w:t>)</w:t>
      </w:r>
    </w:p>
    <w:p w:rsidR="007B0F27" w:rsidRDefault="00D61780" w:rsidP="00AE2856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DF4BC3">
        <w:rPr>
          <w:rFonts w:asciiTheme="minorEastAsia" w:hAnsiTheme="minorEastAsia" w:cstheme="minorEastAsia" w:hint="eastAsia"/>
          <w:sz w:val="24"/>
        </w:rPr>
        <w:t>时间节点：（5月7日）中午12:20进行省级</w:t>
      </w:r>
      <w:r w:rsidR="00F3234A">
        <w:rPr>
          <w:rFonts w:asciiTheme="minorEastAsia" w:hAnsiTheme="minorEastAsia" w:cstheme="minorEastAsia" w:hint="eastAsia"/>
          <w:sz w:val="24"/>
        </w:rPr>
        <w:t>“江苏</w:t>
      </w:r>
      <w:r w:rsidR="00DF4BC3">
        <w:rPr>
          <w:rFonts w:asciiTheme="minorEastAsia" w:hAnsiTheme="minorEastAsia" w:cstheme="minorEastAsia" w:hint="eastAsia"/>
          <w:sz w:val="24"/>
        </w:rPr>
        <w:t>好少年</w:t>
      </w:r>
      <w:r w:rsidR="00F3234A">
        <w:rPr>
          <w:rFonts w:asciiTheme="minorEastAsia" w:hAnsiTheme="minorEastAsia" w:cstheme="minorEastAsia" w:hint="eastAsia"/>
          <w:sz w:val="24"/>
        </w:rPr>
        <w:t>”</w:t>
      </w:r>
      <w:r w:rsidR="00DF4BC3">
        <w:rPr>
          <w:rFonts w:asciiTheme="minorEastAsia" w:hAnsiTheme="minorEastAsia" w:cstheme="minorEastAsia" w:hint="eastAsia"/>
          <w:sz w:val="24"/>
        </w:rPr>
        <w:t>校级评选。各年级确定</w:t>
      </w:r>
      <w:r w:rsidR="00F3234A">
        <w:rPr>
          <w:rFonts w:asciiTheme="minorEastAsia" w:hAnsiTheme="minorEastAsia" w:cstheme="minorEastAsia" w:hint="eastAsia"/>
          <w:sz w:val="24"/>
        </w:rPr>
        <w:t>市级“龙城好少年”、</w:t>
      </w:r>
      <w:r w:rsidR="00DF4BC3">
        <w:rPr>
          <w:rFonts w:asciiTheme="minorEastAsia" w:hAnsiTheme="minorEastAsia" w:cstheme="minorEastAsia" w:hint="eastAsia"/>
          <w:sz w:val="24"/>
        </w:rPr>
        <w:t>区</w:t>
      </w:r>
      <w:r w:rsidR="00F3234A">
        <w:rPr>
          <w:rFonts w:asciiTheme="minorEastAsia" w:hAnsiTheme="minorEastAsia" w:cstheme="minorEastAsia" w:hint="eastAsia"/>
          <w:sz w:val="24"/>
        </w:rPr>
        <w:t>级“新北好少年”</w:t>
      </w:r>
      <w:r w:rsidR="00DF4BC3">
        <w:rPr>
          <w:rFonts w:asciiTheme="minorEastAsia" w:hAnsiTheme="minorEastAsia" w:cstheme="minorEastAsia" w:hint="eastAsia"/>
          <w:sz w:val="24"/>
        </w:rPr>
        <w:t>名单。所有纸质材料于（5月</w:t>
      </w:r>
      <w:r>
        <w:rPr>
          <w:rFonts w:asciiTheme="minorEastAsia" w:hAnsiTheme="minorEastAsia" w:cstheme="minorEastAsia" w:hint="eastAsia"/>
          <w:sz w:val="24"/>
        </w:rPr>
        <w:t>8</w:t>
      </w:r>
      <w:r w:rsidR="00DF4BC3">
        <w:rPr>
          <w:rFonts w:asciiTheme="minorEastAsia" w:hAnsiTheme="minorEastAsia" w:cstheme="minorEastAsia" w:hint="eastAsia"/>
          <w:sz w:val="24"/>
        </w:rPr>
        <w:t>日）以年级组为单位交学生</w:t>
      </w:r>
      <w:r w:rsidR="00AA29FE">
        <w:rPr>
          <w:rFonts w:asciiTheme="minorEastAsia" w:hAnsiTheme="minorEastAsia" w:cstheme="minorEastAsia" w:hint="eastAsia"/>
          <w:sz w:val="24"/>
        </w:rPr>
        <w:t>发展中心</w:t>
      </w:r>
      <w:r w:rsidR="00DF4BC3">
        <w:rPr>
          <w:rFonts w:asciiTheme="minorEastAsia" w:hAnsiTheme="minorEastAsia" w:cstheme="minorEastAsia" w:hint="eastAsia"/>
          <w:sz w:val="24"/>
        </w:rPr>
        <w:t>。</w:t>
      </w:r>
      <w:r w:rsidR="00DF4BC3">
        <w:rPr>
          <w:rFonts w:asciiTheme="minorEastAsia" w:hAnsiTheme="minorEastAsia" w:cstheme="minorEastAsia" w:hint="eastAsia"/>
          <w:sz w:val="24"/>
        </w:rPr>
        <w:br/>
      </w:r>
      <w:r w:rsidR="008212BC">
        <w:rPr>
          <w:rFonts w:asciiTheme="minorEastAsia" w:hAnsiTheme="minorEastAsia" w:cstheme="minorEastAsia" w:hint="eastAsia"/>
          <w:b/>
          <w:bCs/>
          <w:sz w:val="24"/>
        </w:rPr>
        <w:t>五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t>、材料填报要求。</w:t>
      </w:r>
      <w:r w:rsidR="00DF4BC3">
        <w:rPr>
          <w:rFonts w:asciiTheme="minorEastAsia" w:hAnsiTheme="minorEastAsia" w:cstheme="minorEastAsia" w:hint="eastAsia"/>
          <w:b/>
          <w:bCs/>
          <w:sz w:val="24"/>
        </w:rPr>
        <w:br/>
      </w:r>
      <w:r w:rsidR="00DF4BC3">
        <w:rPr>
          <w:rFonts w:asciiTheme="minorEastAsia" w:hAnsiTheme="minorEastAsia" w:cstheme="minorEastAsia" w:hint="eastAsia"/>
          <w:sz w:val="24"/>
        </w:rPr>
        <w:t>1、各级好少年推荐表一律用A4纸正反面打印、贴好一寸照片，其中评议内容一定要满10人，其中学生占三分之二，一定要黑色钢笔或水笔填写（电子稿无效），书写要工整、美观。</w:t>
      </w:r>
      <w:r w:rsidR="00DF4BC3">
        <w:rPr>
          <w:rFonts w:asciiTheme="minorEastAsia" w:hAnsiTheme="minorEastAsia" w:cstheme="minorEastAsia" w:hint="eastAsia"/>
          <w:sz w:val="24"/>
        </w:rPr>
        <w:br/>
        <w:t>2、年级组长负责</w:t>
      </w:r>
      <w:r w:rsidR="008212BC">
        <w:rPr>
          <w:rFonts w:asciiTheme="minorEastAsia" w:hAnsiTheme="minorEastAsia" w:cstheme="minorEastAsia" w:hint="eastAsia"/>
          <w:sz w:val="24"/>
        </w:rPr>
        <w:t>按班级次序</w:t>
      </w:r>
      <w:r w:rsidR="00DF4BC3">
        <w:rPr>
          <w:rFonts w:asciiTheme="minorEastAsia" w:hAnsiTheme="minorEastAsia" w:cstheme="minorEastAsia" w:hint="eastAsia"/>
          <w:sz w:val="24"/>
        </w:rPr>
        <w:t>填好本年级“市级</w:t>
      </w:r>
      <w:r w:rsidR="008212BC">
        <w:rPr>
          <w:rFonts w:asciiTheme="minorEastAsia" w:hAnsiTheme="minorEastAsia" w:cstheme="minorEastAsia" w:hint="eastAsia"/>
          <w:sz w:val="24"/>
        </w:rPr>
        <w:t>龙城</w:t>
      </w:r>
      <w:r w:rsidR="00DF4BC3">
        <w:rPr>
          <w:rFonts w:asciiTheme="minorEastAsia" w:hAnsiTheme="minorEastAsia" w:cstheme="minorEastAsia" w:hint="eastAsia"/>
          <w:sz w:val="24"/>
        </w:rPr>
        <w:t>好少年汇总表”、“区级</w:t>
      </w:r>
      <w:r w:rsidR="008212BC">
        <w:rPr>
          <w:rFonts w:asciiTheme="minorEastAsia" w:hAnsiTheme="minorEastAsia" w:cstheme="minorEastAsia" w:hint="eastAsia"/>
          <w:sz w:val="24"/>
        </w:rPr>
        <w:t>新北</w:t>
      </w:r>
      <w:r w:rsidR="00DF4BC3">
        <w:rPr>
          <w:rFonts w:asciiTheme="minorEastAsia" w:hAnsiTheme="minorEastAsia" w:cstheme="minorEastAsia" w:hint="eastAsia"/>
          <w:sz w:val="24"/>
        </w:rPr>
        <w:t>好少年汇总表”。</w:t>
      </w:r>
      <w:r w:rsidR="00DF4BC3">
        <w:rPr>
          <w:rFonts w:asciiTheme="minorEastAsia" w:hAnsiTheme="minorEastAsia" w:cstheme="minorEastAsia" w:hint="eastAsia"/>
          <w:sz w:val="24"/>
        </w:rPr>
        <w:br/>
      </w:r>
      <w:r w:rsidR="008212BC">
        <w:rPr>
          <w:rFonts w:asciiTheme="minorEastAsia" w:hAnsiTheme="minorEastAsia" w:cstheme="minorEastAsia" w:hint="eastAsia"/>
          <w:b/>
          <w:bCs/>
          <w:sz w:val="24"/>
        </w:rPr>
        <w:t xml:space="preserve">  </w:t>
      </w:r>
    </w:p>
    <w:p w:rsidR="008212BC" w:rsidRPr="00496944" w:rsidRDefault="008212BC" w:rsidP="00496944">
      <w:pPr>
        <w:spacing w:line="360" w:lineRule="auto"/>
        <w:ind w:firstLineChars="1909" w:firstLine="4582"/>
        <w:jc w:val="left"/>
        <w:rPr>
          <w:rFonts w:asciiTheme="minorEastAsia" w:hAnsiTheme="minorEastAsia" w:cstheme="minorEastAsia"/>
          <w:bCs/>
          <w:sz w:val="24"/>
        </w:rPr>
      </w:pPr>
      <w:r w:rsidRPr="00496944">
        <w:rPr>
          <w:rFonts w:asciiTheme="minorEastAsia" w:hAnsiTheme="minorEastAsia" w:cstheme="minorEastAsia" w:hint="eastAsia"/>
          <w:bCs/>
          <w:sz w:val="24"/>
        </w:rPr>
        <w:t>常州市新北区龙虎塘第二实验小学</w:t>
      </w:r>
    </w:p>
    <w:p w:rsidR="00496944" w:rsidRDefault="00496944" w:rsidP="00496944">
      <w:pPr>
        <w:spacing w:line="360" w:lineRule="auto"/>
        <w:ind w:firstLineChars="1909" w:firstLine="4582"/>
        <w:jc w:val="left"/>
        <w:rPr>
          <w:rFonts w:asciiTheme="minorEastAsia" w:hAnsiTheme="minorEastAsia" w:cstheme="minorEastAsia"/>
          <w:bCs/>
          <w:sz w:val="24"/>
        </w:rPr>
      </w:pPr>
      <w:r w:rsidRPr="00496944">
        <w:rPr>
          <w:rFonts w:asciiTheme="minorEastAsia" w:hAnsiTheme="minorEastAsia" w:cstheme="minorEastAsia" w:hint="eastAsia"/>
          <w:bCs/>
          <w:sz w:val="24"/>
        </w:rPr>
        <w:t xml:space="preserve">        2020年4月</w:t>
      </w:r>
    </w:p>
    <w:p w:rsidR="00DA7BE4" w:rsidRDefault="00DA7BE4" w:rsidP="00496944">
      <w:pPr>
        <w:spacing w:line="360" w:lineRule="auto"/>
        <w:ind w:firstLineChars="1909" w:firstLine="4582"/>
        <w:jc w:val="left"/>
        <w:rPr>
          <w:rFonts w:asciiTheme="minorEastAsia" w:hAnsiTheme="minorEastAsia" w:cstheme="minorEastAsia"/>
          <w:bCs/>
          <w:sz w:val="24"/>
        </w:rPr>
      </w:pPr>
    </w:p>
    <w:p w:rsidR="00DA7BE4" w:rsidRPr="00496944" w:rsidRDefault="00DA7BE4" w:rsidP="00EA235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sectPr w:rsidR="00DA7BE4" w:rsidRPr="00496944" w:rsidSect="007B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05" w:rsidRDefault="001A4B05" w:rsidP="005A2552">
      <w:r>
        <w:separator/>
      </w:r>
    </w:p>
  </w:endnote>
  <w:endnote w:type="continuationSeparator" w:id="1">
    <w:p w:rsidR="001A4B05" w:rsidRDefault="001A4B05" w:rsidP="005A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05" w:rsidRDefault="001A4B05" w:rsidP="005A2552">
      <w:r>
        <w:separator/>
      </w:r>
    </w:p>
  </w:footnote>
  <w:footnote w:type="continuationSeparator" w:id="1">
    <w:p w:rsidR="001A4B05" w:rsidRDefault="001A4B05" w:rsidP="005A2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2869C4"/>
    <w:rsid w:val="000123F7"/>
    <w:rsid w:val="000E524A"/>
    <w:rsid w:val="000F63D9"/>
    <w:rsid w:val="001050B7"/>
    <w:rsid w:val="001A4B05"/>
    <w:rsid w:val="001F07DF"/>
    <w:rsid w:val="003C156A"/>
    <w:rsid w:val="003E617F"/>
    <w:rsid w:val="00496944"/>
    <w:rsid w:val="004D412B"/>
    <w:rsid w:val="005A2552"/>
    <w:rsid w:val="00646CA2"/>
    <w:rsid w:val="006D2C57"/>
    <w:rsid w:val="007B0F27"/>
    <w:rsid w:val="007B6E05"/>
    <w:rsid w:val="008212BC"/>
    <w:rsid w:val="00822230"/>
    <w:rsid w:val="00845522"/>
    <w:rsid w:val="008501EA"/>
    <w:rsid w:val="0086448F"/>
    <w:rsid w:val="00875D04"/>
    <w:rsid w:val="008B48C8"/>
    <w:rsid w:val="008C00F9"/>
    <w:rsid w:val="008D27B8"/>
    <w:rsid w:val="008E7589"/>
    <w:rsid w:val="00953444"/>
    <w:rsid w:val="009550ED"/>
    <w:rsid w:val="00AA29FE"/>
    <w:rsid w:val="00AE2856"/>
    <w:rsid w:val="00B065F1"/>
    <w:rsid w:val="00B35F65"/>
    <w:rsid w:val="00BF2FAE"/>
    <w:rsid w:val="00CA394B"/>
    <w:rsid w:val="00D402E6"/>
    <w:rsid w:val="00D61780"/>
    <w:rsid w:val="00DA7BE4"/>
    <w:rsid w:val="00DE3265"/>
    <w:rsid w:val="00DF4BC3"/>
    <w:rsid w:val="00E419D2"/>
    <w:rsid w:val="00E72DA8"/>
    <w:rsid w:val="00EA2354"/>
    <w:rsid w:val="00F3234A"/>
    <w:rsid w:val="00F706FA"/>
    <w:rsid w:val="00F71923"/>
    <w:rsid w:val="00F8690C"/>
    <w:rsid w:val="00FA6E24"/>
    <w:rsid w:val="00FC205F"/>
    <w:rsid w:val="00FC5DA0"/>
    <w:rsid w:val="00FD054F"/>
    <w:rsid w:val="01BB1FBF"/>
    <w:rsid w:val="1FDB3E6D"/>
    <w:rsid w:val="472869C4"/>
    <w:rsid w:val="5A0A1EDC"/>
    <w:rsid w:val="5B174492"/>
    <w:rsid w:val="6B0B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F27"/>
    <w:rPr>
      <w:b/>
    </w:rPr>
  </w:style>
  <w:style w:type="paragraph" w:styleId="a4">
    <w:name w:val="header"/>
    <w:basedOn w:val="a"/>
    <w:link w:val="Char"/>
    <w:rsid w:val="005A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2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255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B35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DA7BE4"/>
    <w:pPr>
      <w:ind w:leftChars="2500" w:left="100"/>
    </w:pPr>
  </w:style>
  <w:style w:type="character" w:customStyle="1" w:styleId="Char1">
    <w:name w:val="日期 Char"/>
    <w:basedOn w:val="a0"/>
    <w:link w:val="a7"/>
    <w:rsid w:val="00DA7BE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27</cp:revision>
  <dcterms:created xsi:type="dcterms:W3CDTF">2020-04-28T06:07:00Z</dcterms:created>
  <dcterms:modified xsi:type="dcterms:W3CDTF">2020-04-30T10:07:00Z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