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让数学理解从多元表征中走出</w:t>
      </w: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——以苏教版小学数学第五册“分数的初步认识”为例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常州市新北区新桥实验小学 罗雯娟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数学学习的样态多种多样，不同的数学思维获得不同的数学理解，得到不同的数学发展。</w:t>
      </w:r>
      <w:r>
        <w:rPr>
          <w:rFonts w:hint="eastAsia" w:ascii="宋体" w:hAnsi="宋体" w:eastAsia="宋体" w:cs="宋体"/>
          <w:sz w:val="28"/>
          <w:szCs w:val="28"/>
        </w:rPr>
        <w:t>数学学习与思维的过程和结果，既有内隐的心理层面的反应，也有外显可视、可听、可感的数学化表达，意即</w:t>
      </w:r>
      <w:r>
        <w:rPr>
          <w:rFonts w:hint="eastAsia" w:ascii="宋体" w:hAnsi="宋体" w:eastAsia="宋体" w:cs="宋体"/>
          <w:sz w:val="28"/>
          <w:szCs w:val="28"/>
        </w:rPr>
        <w:t>数学多元表征。数学学习的心理研究表明，学习者理解概念的关键，是通过内化概念的多种表达形式并与已有的内在表象发生相互作用，以此促进或影响学习者的数学理解。所以，理解概念既</w:t>
      </w:r>
      <w:r>
        <w:rPr>
          <w:rFonts w:hint="eastAsia" w:ascii="宋体" w:hAnsi="宋体" w:eastAsia="宋体" w:cs="宋体"/>
          <w:sz w:val="28"/>
          <w:szCs w:val="28"/>
        </w:rPr>
        <w:t>涉及概念的丰富表达形式——外在表征，又关切</w:t>
      </w:r>
      <w:r>
        <w:rPr>
          <w:rFonts w:hint="eastAsia" w:ascii="宋体" w:hAnsi="宋体" w:eastAsia="宋体" w:cs="宋体"/>
          <w:sz w:val="28"/>
          <w:szCs w:val="28"/>
        </w:rPr>
        <w:t>概念的心理表达（表象）形式——内在表征，以及内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外表征之间的转化。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多元表征具有角色互补、限制解释、建构深度理解三大认知功能，从而达成数学概念的意义建构。为此在教学中可以应用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动作表征、图像表征、动作表征</w:t>
      </w:r>
      <w:r>
        <w:rPr>
          <w:rFonts w:hint="eastAsia" w:ascii="宋体" w:hAnsi="宋体" w:eastAsia="宋体" w:cs="宋体"/>
          <w:sz w:val="28"/>
          <w:szCs w:val="28"/>
        </w:rPr>
        <w:t>等多元表征促进数学理解。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121920</wp:posOffset>
            </wp:positionV>
            <wp:extent cx="3419475" cy="11525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62" t="13158" r="2625" b="723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活动:1：1块蛋糕，要平均分给两个人，每人可以分得多少呢？你能用一个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图形</w:t>
      </w:r>
      <w:r>
        <w:rPr>
          <w:rFonts w:hint="eastAsia" w:ascii="楷体" w:hAnsi="楷体" w:eastAsia="楷体" w:cs="楷体"/>
          <w:sz w:val="28"/>
          <w:szCs w:val="28"/>
        </w:rPr>
        <w:t>或数表示出你的想法吗，请你把它记录下来。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8"/>
          <w:szCs w:val="28"/>
        </w:rPr>
      </w:pPr>
      <w:r>
        <w:rPr>
          <w:sz w:val="24"/>
        </w:rPr>
        <w:pict>
          <v:group id="_x0000_s1035" o:spid="_x0000_s1035" o:spt="203" style="position:absolute;left:0pt;margin-left:105.75pt;margin-top:3.45pt;height:61.95pt;width:302.4pt;mso-wrap-distance-bottom:0pt;mso-wrap-distance-left:9pt;mso-wrap-distance-right:9pt;mso-wrap-distance-top:0pt;z-index:251659264;mso-width-relative:page;mso-height-relative:page;" coordorigin="7389,25326" coordsize="6048,1239" o:gfxdata="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">
            <o:lock v:ext="edit"/>
            <v:shape id="_x0000_s1026" o:spid="_x0000_s1026" o:spt="75" alt="QQ图片20191119110942" type="#_x0000_t75" style="position:absolute;left:9564;top:25357;height:1208;width:1703;rotation:11796480f;" filled="f" o:preferrelative="t" stroked="f" coordsize="21600,21600" o:gfxdata="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TvfL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joinstyle="miter"/>
              <v:imagedata r:id="rId5" blacklevel="5898f" o:title=""/>
              <o:lock v:ext="edit" aspectratio="t"/>
            </v:shape>
            <v:shape id="_x0000_s1037" o:spid="_x0000_s1037" o:spt="75" alt="QQ图片20191119110948" type="#_x0000_t75" style="position:absolute;left:7389;top:25358;height:1205;width:1606;rotation:11796480f;" filled="f" o:preferrelative="t" stroked="f" coordsize="21600,21600" o:gfxdata="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oNqe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6" gain="69719f" blacklevel="5898f" o:title=""/>
              <o:lock v:ext="edit" aspectratio="t"/>
            </v:shape>
            <v:shape id="_x0000_s1036" o:spid="_x0000_s1036" o:spt="75" alt="QQ图片20191119110919" type="#_x0000_t75" style="position:absolute;left:11829;top:25326;height:1208;width:1609;" filled="f" o:preferrelative="t" stroked="f" coordsize="21600,21600" o:gfxdata="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w3A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7" blacklevel="5898f" o:title=""/>
              <o:lock v:ext="edit" aspectratio="t"/>
            </v:shape>
            <w10:wrap type="square"/>
          </v:group>
        </w:pict>
      </w:r>
      <w:r>
        <w:rPr>
          <w:rFonts w:hint="eastAsia" w:ascii="楷体" w:hAnsi="楷体" w:eastAsia="楷体" w:cs="楷体"/>
          <w:sz w:val="28"/>
          <w:szCs w:val="28"/>
        </w:rPr>
        <w:t>并联呈现：</w:t>
      </w:r>
    </w:p>
    <w:p>
      <w:pPr>
        <w:spacing w:line="360" w:lineRule="auto"/>
        <w:jc w:val="left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ind w:firstLine="42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交流：要把一块蛋糕平均分给2个人，可以从中间切一刀，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平均分成两份</w:t>
      </w:r>
      <w:r>
        <w:rPr>
          <w:rFonts w:hint="eastAsia" w:ascii="楷体" w:hAnsi="楷体" w:eastAsia="楷体" w:cs="楷体"/>
          <w:sz w:val="28"/>
          <w:szCs w:val="28"/>
        </w:rPr>
        <w:t>每个人可以分到半个，也可以说的是0.5个。在数学上，半个也就是二分之一个。把一块蛋糕平均分成2份，每份就是它的二分之一，写作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活动2：刚才我们已经得到了蛋糕的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2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，你能表示出正方形的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吗？</w:t>
      </w:r>
    </w:p>
    <w:p>
      <w:pPr>
        <w:spacing w:line="360" w:lineRule="auto"/>
        <w:ind w:firstLine="420"/>
        <w:rPr>
          <w:rFonts w:ascii="楷体" w:hAnsi="楷体" w:eastAsia="楷体" w:cs="楷体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153035</wp:posOffset>
            </wp:positionV>
            <wp:extent cx="4018915" cy="589915"/>
            <wp:effectExtent l="0" t="0" r="635" b="635"/>
            <wp:wrapSquare wrapText="bothSides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l="959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</w:rPr>
        <w:t>并联呈现：</w:t>
      </w:r>
    </w:p>
    <w:p>
      <w:pPr>
        <w:spacing w:line="360" w:lineRule="auto"/>
        <w:jc w:val="left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交流1：谁能介绍一下你的新朋友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是怎么来的？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交流2：为什么大家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平均</w:t>
      </w:r>
      <w:r>
        <w:rPr>
          <w:rFonts w:hint="eastAsia" w:ascii="楷体" w:hAnsi="楷体" w:eastAsia="楷体" w:cs="楷体"/>
          <w:sz w:val="28"/>
          <w:szCs w:val="28"/>
        </w:rPr>
        <w:t>分的方法不一样，却都能用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2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表示呢？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小结：看来，无论怎样分，只要把正方形平均分成2份，每份就是它的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3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数是小学数学的核心概念，是代数学习的基础。“分数的初步认识”苏教版教材以“分蛋糕”即借助直观模型（面积模型、数线模型）初步理解分数刻画的“部分——整体”之间的比率关系。看似是学生熟悉的学习活动，结果却不尽然。尽管学生在学习分数前已经有了相关的知识经验，一是具备“平均分”的认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二是具备诸多与“分数学习”有关的操作经验，如切东西、折纸、涂颜色等。但是在学生心目中仍然很难承认分数是个“数”，是个“结果”。怎样在学生已有知识经验和分数概念之间搭建桥梁，笔者进行以上两个活动的尝试。</w:t>
      </w:r>
    </w:p>
    <w:p>
      <w:pPr>
        <w:spacing w:line="360" w:lineRule="auto"/>
        <w:ind w:left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活动一在学生初次接触分数前，让学生经历思考、观察、操作等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过程，将蛋糕的一半以图示的、文字的等直观具体的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形象</w:t>
      </w:r>
      <w:r>
        <w:rPr>
          <w:rFonts w:hint="eastAsia" w:ascii="宋体" w:hAnsi="宋体" w:eastAsia="宋体" w:cs="宋体"/>
          <w:sz w:val="28"/>
          <w:szCs w:val="28"/>
        </w:rPr>
        <w:t>表征，在学生理解的基础上，逐渐过渡到以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这样抽象的符号表征，让不同表征之间的转译变得轻松。儿童学习概念的初始阶段，或因受固有经验负迁移，或因概念的非本质属性干扰，容易出现“只图其表，不知其里”的现象。活动二学生带着对</w:t>
      </w:r>
      <w:r>
        <w:rPr>
          <w:rFonts w:hint="eastAsia" w:ascii="楷体" w:hAnsi="楷体" w:eastAsia="楷体" w:cs="楷体"/>
          <w:position w:val="-24"/>
          <w:sz w:val="28"/>
          <w:szCs w:val="28"/>
        </w:rPr>
        <w:object>
          <v:shape id="_x0000_i103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的初步理解，经历折、涂、写、说的过程，将符号、动作表征转译为不同的图像表征，在对比、归纳后内化理解，感悟到：分数表示的是部分与整体的关系，与形状大小等属性无关。在“一半”、“二等分，取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1份</w:t>
      </w:r>
      <w:r>
        <w:rPr>
          <w:rFonts w:hint="eastAsia" w:ascii="宋体" w:hAnsi="宋体" w:eastAsia="宋体" w:cs="宋体"/>
          <w:sz w:val="28"/>
          <w:szCs w:val="28"/>
        </w:rPr>
        <w:t>”、“二分之一”与“</w:t>
      </w:r>
      <w:r>
        <w:rPr>
          <w:rFonts w:hint="eastAsia" w:ascii="宋体" w:hAnsi="宋体" w:eastAsia="宋体" w:cs="宋体"/>
          <w:position w:val="-24"/>
          <w:sz w:val="28"/>
          <w:szCs w:val="28"/>
        </w:rPr>
        <w:object>
          <v:shape id="_x0000_i1034" o:spt="75" type="#_x0000_t75" style="height:31pt;width:12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4" DrawAspect="Content" ObjectID="_1468075733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”之间建立关系，体会到作为“量”的分数——二分之一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块</w:t>
      </w:r>
      <w:r>
        <w:rPr>
          <w:rFonts w:hint="eastAsia" w:ascii="宋体" w:hAnsi="宋体" w:eastAsia="宋体" w:cs="宋体"/>
          <w:sz w:val="28"/>
          <w:szCs w:val="28"/>
        </w:rPr>
        <w:t>蛋糕，以及作为“比率”的分数——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蛋糕的二分之一</w:t>
      </w:r>
      <w:r>
        <w:rPr>
          <w:rFonts w:hint="eastAsia" w:ascii="宋体" w:hAnsi="宋体" w:eastAsia="宋体" w:cs="宋体"/>
          <w:sz w:val="28"/>
          <w:szCs w:val="28"/>
        </w:rPr>
        <w:t>，将活动与思考结合起来，从情境走向数学。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实现了表征之间的互译，学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生在操作的同时进行数学思维，进而接近分数本质，在头脑中建构并产生数学理解。</w:t>
      </w:r>
    </w:p>
    <w:p>
      <w:pPr>
        <w:spacing w:line="360" w:lineRule="auto"/>
        <w:jc w:val="left"/>
        <w:rPr>
          <w:rFonts w:ascii="楷体" w:hAnsi="楷体" w:eastAsia="楷体"/>
          <w:b/>
          <w:color w:val="000000"/>
          <w:sz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主要参考文献：</w:t>
      </w:r>
    </w:p>
    <w:p>
      <w:pPr>
        <w:pStyle w:val="3"/>
        <w:spacing w:line="360" w:lineRule="auto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[1] 周卫东.凸显本质 提升素养[J].小学教学设计（数学）,2019（8）.</w:t>
      </w:r>
    </w:p>
    <w:p>
      <w:pPr>
        <w:pStyle w:val="3"/>
        <w:spacing w:line="360" w:lineRule="auto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[2] 王亚芳，施巧凝.“多元表征”对小学数学教学的影响及对策[J].小学数学教育，2015（Z1）</w:t>
      </w:r>
      <w:r>
        <w:rPr>
          <w:rFonts w:hint="eastAsia" w:ascii="楷体" w:hAnsi="楷体" w:eastAsia="楷体"/>
          <w:sz w:val="24"/>
          <w:szCs w:val="24"/>
        </w:rPr>
        <w:t>.</w:t>
      </w:r>
    </w:p>
    <w:p>
      <w:pPr>
        <w:pStyle w:val="3"/>
        <w:spacing w:line="360" w:lineRule="auto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[3] 鲁静华.利用多元表征加深对概念的理解[J].学科教育与教学，2018（12）.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8D179C"/>
    <w:rsid w:val="00075356"/>
    <w:rsid w:val="000952C4"/>
    <w:rsid w:val="0040226D"/>
    <w:rsid w:val="00417F74"/>
    <w:rsid w:val="0052770C"/>
    <w:rsid w:val="00573CDA"/>
    <w:rsid w:val="0079320A"/>
    <w:rsid w:val="00C02B1E"/>
    <w:rsid w:val="00CE0841"/>
    <w:rsid w:val="00E56AA4"/>
    <w:rsid w:val="1C8D179C"/>
    <w:rsid w:val="29EE3EB2"/>
    <w:rsid w:val="46781F2F"/>
    <w:rsid w:val="56E05235"/>
    <w:rsid w:val="6F950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7"/>
    <w:uiPriority w:val="0"/>
    <w:rPr>
      <w:b/>
      <w:bCs/>
    </w:rPr>
  </w:style>
  <w:style w:type="character" w:customStyle="1" w:styleId="15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6.png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228</Words>
  <Characters>1304</Characters>
  <Lines>10</Lines>
  <Paragraphs>3</Paragraphs>
  <TotalTime>3</TotalTime>
  <ScaleCrop>false</ScaleCrop>
  <LinksUpToDate>false</LinksUpToDate>
  <CharactersWithSpaces>1529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2020-03-03T06:00:00Z</dcterms:created>
  <dc:creator>yangting0511</dc:creator>
  <cp:lastModifiedBy>莫介如</cp:lastModifiedBy>
  <dcterms:modified xsi:type="dcterms:W3CDTF">2020-05-05T11:18:18Z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