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CA" w:rsidRPr="007151FB" w:rsidRDefault="00285121" w:rsidP="00EE1A8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7151FB">
        <w:rPr>
          <w:rFonts w:ascii="黑体" w:eastAsia="黑体" w:hAnsi="黑体" w:hint="eastAsia"/>
          <w:sz w:val="32"/>
          <w:szCs w:val="32"/>
        </w:rPr>
        <w:t>善</w:t>
      </w:r>
      <w:r w:rsidR="00F6615B" w:rsidRPr="007151FB">
        <w:rPr>
          <w:rFonts w:ascii="黑体" w:eastAsia="黑体" w:hAnsi="黑体" w:hint="eastAsia"/>
          <w:sz w:val="32"/>
          <w:szCs w:val="32"/>
        </w:rPr>
        <w:t>用</w:t>
      </w:r>
      <w:r w:rsidR="00ED5F21" w:rsidRPr="007151FB">
        <w:rPr>
          <w:rFonts w:ascii="黑体" w:eastAsia="黑体" w:hAnsi="黑体" w:hint="eastAsia"/>
          <w:sz w:val="32"/>
          <w:szCs w:val="32"/>
        </w:rPr>
        <w:t>多元</w:t>
      </w:r>
      <w:proofErr w:type="gramEnd"/>
      <w:r w:rsidR="00ED5F21" w:rsidRPr="007151FB">
        <w:rPr>
          <w:rFonts w:ascii="黑体" w:eastAsia="黑体" w:hAnsi="黑体" w:hint="eastAsia"/>
          <w:sz w:val="32"/>
          <w:szCs w:val="32"/>
        </w:rPr>
        <w:t>表征</w:t>
      </w:r>
      <w:r w:rsidR="00EE1A8E">
        <w:rPr>
          <w:rFonts w:ascii="黑体" w:eastAsia="黑体" w:hAnsi="黑体" w:hint="eastAsia"/>
          <w:sz w:val="32"/>
          <w:szCs w:val="32"/>
        </w:rPr>
        <w:t xml:space="preserve">  </w:t>
      </w:r>
      <w:r w:rsidR="007649CA" w:rsidRPr="007151FB">
        <w:rPr>
          <w:rFonts w:ascii="黑体" w:eastAsia="黑体" w:hAnsi="黑体" w:hint="eastAsia"/>
          <w:sz w:val="32"/>
          <w:szCs w:val="32"/>
        </w:rPr>
        <w:t>促进学生思维</w:t>
      </w:r>
    </w:p>
    <w:p w:rsidR="00256E4D" w:rsidRPr="007151FB" w:rsidRDefault="00256E4D" w:rsidP="00256E4D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7151FB">
        <w:rPr>
          <w:rFonts w:ascii="宋体" w:eastAsia="宋体" w:hAnsi="宋体" w:hint="eastAsia"/>
          <w:sz w:val="28"/>
          <w:szCs w:val="28"/>
        </w:rPr>
        <w:t>——以苏教版小学数学第四册“角的初步认识”新授为例</w:t>
      </w:r>
    </w:p>
    <w:p w:rsidR="00256E4D" w:rsidRPr="007151FB" w:rsidRDefault="00256E4D" w:rsidP="00256E4D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7151FB">
        <w:rPr>
          <w:rFonts w:ascii="楷体" w:eastAsia="楷体" w:hAnsi="楷体" w:hint="eastAsia"/>
          <w:sz w:val="24"/>
          <w:szCs w:val="24"/>
        </w:rPr>
        <w:t>常州市新北区薛家中心小学  陈嘉烨</w:t>
      </w:r>
    </w:p>
    <w:p w:rsidR="00626790" w:rsidRPr="007151FB" w:rsidRDefault="00626790" w:rsidP="00256E4D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</w:p>
    <w:p w:rsidR="00D86B53" w:rsidRPr="007151FB" w:rsidRDefault="00ED5F21" w:rsidP="00D86B53">
      <w:pPr>
        <w:spacing w:line="360" w:lineRule="auto"/>
        <w:rPr>
          <w:rFonts w:ascii="楷体" w:eastAsia="楷体" w:hAnsi="楷体"/>
          <w:sz w:val="24"/>
          <w:szCs w:val="24"/>
        </w:rPr>
      </w:pPr>
      <w:r w:rsidRPr="007151FB">
        <w:rPr>
          <w:rFonts w:ascii="楷体" w:eastAsia="楷体" w:hAnsi="楷体" w:hint="eastAsia"/>
          <w:sz w:val="24"/>
          <w:szCs w:val="24"/>
        </w:rPr>
        <w:t>【摘要】</w:t>
      </w:r>
      <w:r w:rsidR="00A00954">
        <w:rPr>
          <w:rFonts w:ascii="楷体" w:eastAsia="楷体" w:hAnsi="楷体" w:hint="eastAsia"/>
          <w:sz w:val="24"/>
          <w:szCs w:val="24"/>
        </w:rPr>
        <w:t>：</w:t>
      </w:r>
      <w:r w:rsidR="00D86B53" w:rsidRPr="007151FB">
        <w:rPr>
          <w:rFonts w:ascii="楷体" w:eastAsia="楷体" w:hAnsi="楷体" w:hint="eastAsia"/>
          <w:sz w:val="24"/>
          <w:szCs w:val="24"/>
        </w:rPr>
        <w:t>数学概念的</w:t>
      </w:r>
      <w:proofErr w:type="gramStart"/>
      <w:r w:rsidR="00D86B53" w:rsidRPr="007151FB">
        <w:rPr>
          <w:rFonts w:ascii="楷体" w:eastAsia="楷体" w:hAnsi="楷体" w:hint="eastAsia"/>
          <w:sz w:val="24"/>
          <w:szCs w:val="24"/>
        </w:rPr>
        <w:t>构建需</w:t>
      </w:r>
      <w:proofErr w:type="gramEnd"/>
      <w:r w:rsidR="00D86B53" w:rsidRPr="007151FB">
        <w:rPr>
          <w:rFonts w:ascii="楷体" w:eastAsia="楷体" w:hAnsi="楷体" w:hint="eastAsia"/>
          <w:sz w:val="24"/>
          <w:szCs w:val="24"/>
        </w:rPr>
        <w:t>从学生认知心理机制出发，呈现多角度、多层次的概念教学。基于</w:t>
      </w:r>
      <w:r w:rsidR="00477F15" w:rsidRPr="007151FB">
        <w:rPr>
          <w:rFonts w:ascii="楷体" w:eastAsia="楷体" w:hAnsi="楷体" w:hint="eastAsia"/>
          <w:sz w:val="24"/>
          <w:szCs w:val="24"/>
        </w:rPr>
        <w:t>数学</w:t>
      </w:r>
      <w:r w:rsidR="00D86B53" w:rsidRPr="007151FB">
        <w:rPr>
          <w:rFonts w:ascii="楷体" w:eastAsia="楷体" w:hAnsi="楷体" w:hint="eastAsia"/>
          <w:sz w:val="24"/>
          <w:szCs w:val="24"/>
        </w:rPr>
        <w:t>多元表征学习的认知</w:t>
      </w:r>
      <w:r w:rsidR="00477F15" w:rsidRPr="007151FB">
        <w:rPr>
          <w:rFonts w:ascii="楷体" w:eastAsia="楷体" w:hAnsi="楷体" w:hint="eastAsia"/>
          <w:sz w:val="24"/>
          <w:szCs w:val="24"/>
        </w:rPr>
        <w:t>理论</w:t>
      </w:r>
      <w:r w:rsidR="00D86B53" w:rsidRPr="007151FB">
        <w:rPr>
          <w:rFonts w:ascii="楷体" w:eastAsia="楷体" w:hAnsi="楷体" w:hint="eastAsia"/>
          <w:sz w:val="24"/>
          <w:szCs w:val="24"/>
        </w:rPr>
        <w:t>和小学数学概念</w:t>
      </w:r>
      <w:r w:rsidR="00477F15" w:rsidRPr="007151FB">
        <w:rPr>
          <w:rFonts w:ascii="楷体" w:eastAsia="楷体" w:hAnsi="楷体" w:hint="eastAsia"/>
          <w:sz w:val="24"/>
          <w:szCs w:val="24"/>
        </w:rPr>
        <w:t>的</w:t>
      </w:r>
      <w:r w:rsidR="00D86B53" w:rsidRPr="007151FB">
        <w:rPr>
          <w:rFonts w:ascii="楷体" w:eastAsia="楷体" w:hAnsi="楷体" w:hint="eastAsia"/>
          <w:sz w:val="24"/>
          <w:szCs w:val="24"/>
        </w:rPr>
        <w:t>特点，</w:t>
      </w:r>
      <w:r w:rsidR="00781681" w:rsidRPr="007151FB">
        <w:rPr>
          <w:rFonts w:ascii="楷体" w:eastAsia="楷体" w:hAnsi="楷体" w:hint="eastAsia"/>
          <w:sz w:val="24"/>
          <w:szCs w:val="24"/>
        </w:rPr>
        <w:t>利用实物情境表征，</w:t>
      </w:r>
      <w:r w:rsidR="00974F96" w:rsidRPr="007151FB">
        <w:rPr>
          <w:rFonts w:ascii="楷体" w:eastAsia="楷体" w:hAnsi="楷体" w:hint="eastAsia"/>
          <w:sz w:val="24"/>
          <w:szCs w:val="24"/>
        </w:rPr>
        <w:t>动作</w:t>
      </w:r>
      <w:r w:rsidR="00400179" w:rsidRPr="007151FB">
        <w:rPr>
          <w:rFonts w:ascii="楷体" w:eastAsia="楷体" w:hAnsi="楷体" w:hint="eastAsia"/>
          <w:sz w:val="24"/>
          <w:szCs w:val="24"/>
        </w:rPr>
        <w:t>表征，图像</w:t>
      </w:r>
      <w:r w:rsidR="00781681" w:rsidRPr="007151FB">
        <w:rPr>
          <w:rFonts w:ascii="楷体" w:eastAsia="楷体" w:hAnsi="楷体" w:hint="eastAsia"/>
          <w:sz w:val="24"/>
          <w:szCs w:val="24"/>
        </w:rPr>
        <w:t>表征，符号表征、口语表征等</w:t>
      </w:r>
      <w:r w:rsidR="0003003B" w:rsidRPr="007151FB">
        <w:rPr>
          <w:rFonts w:ascii="楷体" w:eastAsia="楷体" w:hAnsi="楷体" w:hint="eastAsia"/>
          <w:sz w:val="24"/>
          <w:szCs w:val="24"/>
        </w:rPr>
        <w:t>不同表征形式之间的转换，帮助学生有效全面的理解</w:t>
      </w:r>
      <w:r w:rsidR="00D86B53" w:rsidRPr="007151FB">
        <w:rPr>
          <w:rFonts w:ascii="楷体" w:eastAsia="楷体" w:hAnsi="楷体" w:hint="eastAsia"/>
          <w:sz w:val="24"/>
          <w:szCs w:val="24"/>
        </w:rPr>
        <w:t>“角”这一概念，构建良好的知识结构，提高运用数学概念解决问题的能力。</w:t>
      </w:r>
    </w:p>
    <w:p w:rsidR="00ED5F21" w:rsidRPr="007151FB" w:rsidRDefault="00ED5F21" w:rsidP="00ED5F21">
      <w:pPr>
        <w:spacing w:line="360" w:lineRule="auto"/>
        <w:rPr>
          <w:rFonts w:ascii="楷体" w:eastAsia="楷体" w:hAnsi="楷体"/>
          <w:sz w:val="24"/>
          <w:szCs w:val="24"/>
        </w:rPr>
      </w:pPr>
      <w:r w:rsidRPr="007151FB">
        <w:rPr>
          <w:rFonts w:ascii="楷体" w:eastAsia="楷体" w:hAnsi="楷体" w:hint="eastAsia"/>
          <w:sz w:val="24"/>
          <w:szCs w:val="24"/>
        </w:rPr>
        <w:t xml:space="preserve">【关键词】：多元表征 </w:t>
      </w:r>
      <w:r w:rsidR="00781681" w:rsidRPr="007151FB">
        <w:rPr>
          <w:rFonts w:ascii="楷体" w:eastAsia="楷体" w:hAnsi="楷体" w:hint="eastAsia"/>
          <w:sz w:val="24"/>
          <w:szCs w:val="24"/>
        </w:rPr>
        <w:t>小学数学 角的认识</w:t>
      </w:r>
    </w:p>
    <w:p w:rsidR="00626790" w:rsidRPr="007151FB" w:rsidRDefault="00626790" w:rsidP="00ED5F2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B45CD0" w:rsidRPr="007151FB" w:rsidRDefault="00D858FD" w:rsidP="00462ABD">
      <w:pPr>
        <w:ind w:firstLineChars="200" w:firstLine="560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数学概念</w:t>
      </w:r>
      <w:r w:rsidR="00AE7C0B" w:rsidRPr="007151FB">
        <w:rPr>
          <w:rFonts w:hint="eastAsia"/>
          <w:sz w:val="28"/>
          <w:szCs w:val="28"/>
        </w:rPr>
        <w:t>具有</w:t>
      </w:r>
      <w:r w:rsidRPr="007151FB">
        <w:rPr>
          <w:rFonts w:hint="eastAsia"/>
          <w:sz w:val="28"/>
          <w:szCs w:val="28"/>
        </w:rPr>
        <w:t>抽象性与具体性相结合的特点</w:t>
      </w:r>
      <w:r w:rsidR="00220A1D" w:rsidRPr="007151FB">
        <w:rPr>
          <w:rFonts w:hint="eastAsia"/>
          <w:sz w:val="28"/>
          <w:szCs w:val="28"/>
        </w:rPr>
        <w:t>。</w:t>
      </w:r>
      <w:r w:rsidR="00712ED7" w:rsidRPr="007151FB">
        <w:rPr>
          <w:rFonts w:hint="eastAsia"/>
          <w:sz w:val="28"/>
          <w:szCs w:val="28"/>
        </w:rPr>
        <w:t>低年级小学生</w:t>
      </w:r>
      <w:r w:rsidR="00220A1D" w:rsidRPr="007151FB">
        <w:rPr>
          <w:rFonts w:hint="eastAsia"/>
          <w:sz w:val="28"/>
          <w:szCs w:val="28"/>
        </w:rPr>
        <w:t>认知抽象的数学概念往往以</w:t>
      </w:r>
      <w:r w:rsidR="00712ED7" w:rsidRPr="007151FB">
        <w:rPr>
          <w:rFonts w:hint="eastAsia"/>
          <w:sz w:val="28"/>
          <w:szCs w:val="28"/>
        </w:rPr>
        <w:t>直观形象思维为主</w:t>
      </w:r>
      <w:r w:rsidR="00220A1D" w:rsidRPr="007151FB">
        <w:rPr>
          <w:rFonts w:hint="eastAsia"/>
          <w:sz w:val="28"/>
          <w:szCs w:val="28"/>
        </w:rPr>
        <w:t>，一般先</w:t>
      </w:r>
      <w:r w:rsidR="00712ED7" w:rsidRPr="007151FB">
        <w:rPr>
          <w:rFonts w:hint="eastAsia"/>
          <w:sz w:val="28"/>
          <w:szCs w:val="28"/>
        </w:rPr>
        <w:t>通过直观具体的感知活动</w:t>
      </w:r>
      <w:r w:rsidR="00B55DA2" w:rsidRPr="007151FB">
        <w:rPr>
          <w:rFonts w:hint="eastAsia"/>
          <w:sz w:val="28"/>
          <w:szCs w:val="28"/>
        </w:rPr>
        <w:t>引入概念</w:t>
      </w:r>
      <w:r w:rsidR="00712ED7" w:rsidRPr="007151FB">
        <w:rPr>
          <w:rFonts w:hint="eastAsia"/>
          <w:sz w:val="28"/>
          <w:szCs w:val="28"/>
        </w:rPr>
        <w:t>，</w:t>
      </w:r>
      <w:r w:rsidR="00B55DA2" w:rsidRPr="007151FB">
        <w:rPr>
          <w:rFonts w:hint="eastAsia"/>
          <w:sz w:val="28"/>
          <w:szCs w:val="28"/>
        </w:rPr>
        <w:t>初步形成表象</w:t>
      </w:r>
      <w:r w:rsidR="00694813" w:rsidRPr="007151FB">
        <w:rPr>
          <w:rFonts w:hint="eastAsia"/>
          <w:sz w:val="28"/>
          <w:szCs w:val="28"/>
        </w:rPr>
        <w:t>并</w:t>
      </w:r>
      <w:r w:rsidR="00B55DA2" w:rsidRPr="007151FB">
        <w:rPr>
          <w:rFonts w:hint="eastAsia"/>
          <w:sz w:val="28"/>
          <w:szCs w:val="28"/>
        </w:rPr>
        <w:t>保留在头脑中</w:t>
      </w:r>
      <w:r w:rsidR="00712ED7" w:rsidRPr="007151FB">
        <w:rPr>
          <w:rFonts w:hint="eastAsia"/>
          <w:sz w:val="28"/>
          <w:szCs w:val="28"/>
        </w:rPr>
        <w:t>，进</w:t>
      </w:r>
      <w:r w:rsidR="00637D6C" w:rsidRPr="007151FB">
        <w:rPr>
          <w:rFonts w:hint="eastAsia"/>
          <w:sz w:val="28"/>
          <w:szCs w:val="28"/>
        </w:rPr>
        <w:t>而借助</w:t>
      </w:r>
      <w:r w:rsidR="00712ED7" w:rsidRPr="007151FB">
        <w:rPr>
          <w:rFonts w:hint="eastAsia"/>
          <w:sz w:val="28"/>
          <w:szCs w:val="28"/>
        </w:rPr>
        <w:t>表象在</w:t>
      </w:r>
      <w:r w:rsidR="00220A1D" w:rsidRPr="007151FB">
        <w:rPr>
          <w:rFonts w:hint="eastAsia"/>
          <w:sz w:val="28"/>
          <w:szCs w:val="28"/>
        </w:rPr>
        <w:t>反馈调节</w:t>
      </w:r>
      <w:r w:rsidR="00712ED7" w:rsidRPr="007151FB">
        <w:rPr>
          <w:rFonts w:hint="eastAsia"/>
          <w:sz w:val="28"/>
          <w:szCs w:val="28"/>
        </w:rPr>
        <w:t>中形成</w:t>
      </w:r>
      <w:r w:rsidR="00220A1D" w:rsidRPr="007151FB">
        <w:rPr>
          <w:rFonts w:hint="eastAsia"/>
          <w:sz w:val="28"/>
          <w:szCs w:val="28"/>
        </w:rPr>
        <w:t>概念</w:t>
      </w:r>
      <w:r w:rsidR="00712ED7" w:rsidRPr="007151FB">
        <w:rPr>
          <w:rFonts w:hint="eastAsia"/>
          <w:sz w:val="28"/>
          <w:szCs w:val="28"/>
        </w:rPr>
        <w:t>。</w:t>
      </w:r>
      <w:r w:rsidR="00712D4B" w:rsidRPr="007151FB">
        <w:rPr>
          <w:rFonts w:hint="eastAsia"/>
          <w:sz w:val="28"/>
          <w:szCs w:val="28"/>
        </w:rPr>
        <w:t>美国心理学家</w:t>
      </w:r>
      <w:proofErr w:type="gramStart"/>
      <w:r w:rsidR="00A85CD9" w:rsidRPr="007151FB">
        <w:rPr>
          <w:rFonts w:hint="eastAsia"/>
          <w:sz w:val="28"/>
          <w:szCs w:val="28"/>
        </w:rPr>
        <w:t>莱什</w:t>
      </w:r>
      <w:r w:rsidR="00AE7C0B" w:rsidRPr="007151FB">
        <w:rPr>
          <w:rFonts w:hint="eastAsia"/>
          <w:sz w:val="28"/>
          <w:szCs w:val="28"/>
        </w:rPr>
        <w:t>提出</w:t>
      </w:r>
      <w:proofErr w:type="gramEnd"/>
      <w:r w:rsidR="00A85CD9" w:rsidRPr="007151FB">
        <w:rPr>
          <w:rFonts w:hint="eastAsia"/>
          <w:sz w:val="28"/>
          <w:szCs w:val="28"/>
        </w:rPr>
        <w:t>数学概念</w:t>
      </w:r>
      <w:r w:rsidR="00637D6C" w:rsidRPr="007151FB">
        <w:rPr>
          <w:rFonts w:hint="eastAsia"/>
          <w:sz w:val="28"/>
          <w:szCs w:val="28"/>
        </w:rPr>
        <w:t>可以用</w:t>
      </w:r>
      <w:r w:rsidR="00A85CD9" w:rsidRPr="007151FB">
        <w:rPr>
          <w:rFonts w:hint="eastAsia"/>
          <w:sz w:val="28"/>
          <w:szCs w:val="28"/>
        </w:rPr>
        <w:t>现实情景、实物操作、图像、</w:t>
      </w:r>
      <w:r w:rsidR="00712D4B" w:rsidRPr="007151FB">
        <w:rPr>
          <w:rFonts w:hint="eastAsia"/>
          <w:sz w:val="28"/>
          <w:szCs w:val="28"/>
        </w:rPr>
        <w:t>文字符号和口头语言</w:t>
      </w:r>
      <w:r w:rsidR="00637D6C" w:rsidRPr="007151FB">
        <w:rPr>
          <w:rFonts w:hint="eastAsia"/>
          <w:sz w:val="28"/>
          <w:szCs w:val="28"/>
        </w:rPr>
        <w:t>这五种类型来表征</w:t>
      </w:r>
      <w:r w:rsidR="00712D4B" w:rsidRPr="007151FB">
        <w:rPr>
          <w:rFonts w:hint="eastAsia"/>
          <w:sz w:val="28"/>
          <w:szCs w:val="28"/>
        </w:rPr>
        <w:t>。</w:t>
      </w:r>
      <w:r w:rsidR="00694813" w:rsidRPr="007151FB">
        <w:rPr>
          <w:rFonts w:ascii="宋体" w:hAnsi="宋体" w:cs="宋体" w:hint="eastAsia"/>
          <w:sz w:val="28"/>
          <w:szCs w:val="28"/>
          <w:vertAlign w:val="superscript"/>
        </w:rPr>
        <w:t>【１】</w:t>
      </w:r>
      <w:r w:rsidR="00694813" w:rsidRPr="007151FB">
        <w:rPr>
          <w:rFonts w:hint="eastAsia"/>
          <w:sz w:val="28"/>
          <w:szCs w:val="28"/>
        </w:rPr>
        <w:t>通过</w:t>
      </w:r>
      <w:r w:rsidR="00B45CD0" w:rsidRPr="007151FB">
        <w:rPr>
          <w:rFonts w:hint="eastAsia"/>
          <w:sz w:val="28"/>
          <w:szCs w:val="28"/>
        </w:rPr>
        <w:t>提供具象的、可操作的情境，</w:t>
      </w:r>
      <w:r w:rsidR="00841020" w:rsidRPr="007151FB">
        <w:rPr>
          <w:rFonts w:hint="eastAsia"/>
          <w:sz w:val="28"/>
          <w:szCs w:val="28"/>
        </w:rPr>
        <w:t>组织开展具体生动的学习活动</w:t>
      </w:r>
      <w:r w:rsidR="008918BB" w:rsidRPr="007151FB">
        <w:rPr>
          <w:rFonts w:hint="eastAsia"/>
          <w:sz w:val="28"/>
          <w:szCs w:val="28"/>
        </w:rPr>
        <w:t>丰富学生的感知</w:t>
      </w:r>
      <w:r w:rsidR="00841020" w:rsidRPr="007151FB">
        <w:rPr>
          <w:rFonts w:hint="eastAsia"/>
          <w:sz w:val="28"/>
          <w:szCs w:val="28"/>
        </w:rPr>
        <w:t>，体验内化深入的思维过程，在</w:t>
      </w:r>
      <w:r w:rsidR="00B45CD0" w:rsidRPr="007151FB">
        <w:rPr>
          <w:rFonts w:hint="eastAsia"/>
          <w:sz w:val="28"/>
          <w:szCs w:val="28"/>
        </w:rPr>
        <w:t>感受与体验</w:t>
      </w:r>
      <w:r w:rsidR="00841020" w:rsidRPr="007151FB">
        <w:rPr>
          <w:rFonts w:hint="eastAsia"/>
          <w:sz w:val="28"/>
          <w:szCs w:val="28"/>
        </w:rPr>
        <w:t>中</w:t>
      </w:r>
      <w:r w:rsidR="00B45CD0" w:rsidRPr="007151FB">
        <w:rPr>
          <w:rFonts w:hint="eastAsia"/>
          <w:sz w:val="28"/>
          <w:szCs w:val="28"/>
        </w:rPr>
        <w:t>帮助学生理解</w:t>
      </w:r>
      <w:r w:rsidR="00841020" w:rsidRPr="007151FB">
        <w:rPr>
          <w:rFonts w:hint="eastAsia"/>
          <w:sz w:val="28"/>
          <w:szCs w:val="28"/>
        </w:rPr>
        <w:t>数学</w:t>
      </w:r>
      <w:r w:rsidR="00B45CD0" w:rsidRPr="007151FB">
        <w:rPr>
          <w:rFonts w:hint="eastAsia"/>
          <w:sz w:val="28"/>
          <w:szCs w:val="28"/>
        </w:rPr>
        <w:t>概念。</w:t>
      </w:r>
      <w:r w:rsidR="00CF0E73" w:rsidRPr="007151FB">
        <w:rPr>
          <w:rFonts w:hint="eastAsia"/>
          <w:sz w:val="28"/>
          <w:szCs w:val="28"/>
        </w:rPr>
        <w:t></w:t>
      </w:r>
    </w:p>
    <w:p w:rsidR="0099064A" w:rsidRPr="007151FB" w:rsidRDefault="00BD5D5C" w:rsidP="00626790">
      <w:pPr>
        <w:ind w:firstLineChars="200" w:firstLine="560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“角”这一概念是从生活实物中高度抽象出来的数学模型。</w:t>
      </w:r>
      <w:r w:rsidR="00BF16B4" w:rsidRPr="007151FB">
        <w:rPr>
          <w:rFonts w:hint="eastAsia"/>
          <w:sz w:val="28"/>
          <w:szCs w:val="28"/>
        </w:rPr>
        <w:t>为了</w:t>
      </w:r>
      <w:r w:rsidR="006A4694" w:rsidRPr="007151FB">
        <w:rPr>
          <w:rFonts w:hint="eastAsia"/>
          <w:sz w:val="28"/>
          <w:szCs w:val="28"/>
        </w:rPr>
        <w:t>帮助学生从</w:t>
      </w:r>
      <w:r w:rsidR="00BF16B4" w:rsidRPr="007151FB">
        <w:rPr>
          <w:rFonts w:hint="eastAsia"/>
          <w:sz w:val="28"/>
          <w:szCs w:val="28"/>
        </w:rPr>
        <w:t>多角度</w:t>
      </w:r>
      <w:r w:rsidR="006A4694" w:rsidRPr="007151FB">
        <w:rPr>
          <w:rFonts w:hint="eastAsia"/>
          <w:sz w:val="28"/>
          <w:szCs w:val="28"/>
        </w:rPr>
        <w:t>触及角的数学本质，积极主动地建构角，</w:t>
      </w:r>
      <w:r w:rsidR="00197B1B" w:rsidRPr="007151FB">
        <w:rPr>
          <w:rFonts w:hint="eastAsia"/>
          <w:sz w:val="28"/>
          <w:szCs w:val="28"/>
        </w:rPr>
        <w:t>理解</w:t>
      </w:r>
      <w:proofErr w:type="gramStart"/>
      <w:r w:rsidR="00197B1B" w:rsidRPr="007151FB">
        <w:rPr>
          <w:rFonts w:hint="eastAsia"/>
          <w:sz w:val="28"/>
          <w:szCs w:val="28"/>
        </w:rPr>
        <w:t>角概念</w:t>
      </w:r>
      <w:proofErr w:type="gramEnd"/>
      <w:r w:rsidR="00197B1B" w:rsidRPr="007151FB">
        <w:rPr>
          <w:rFonts w:hint="eastAsia"/>
          <w:sz w:val="28"/>
          <w:szCs w:val="28"/>
        </w:rPr>
        <w:t>的本质属性</w:t>
      </w:r>
      <w:r w:rsidR="00BF16B4" w:rsidRPr="007151FB">
        <w:rPr>
          <w:rFonts w:hint="eastAsia"/>
          <w:sz w:val="28"/>
          <w:szCs w:val="28"/>
        </w:rPr>
        <w:t>。</w:t>
      </w:r>
      <w:r w:rsidR="006A4694" w:rsidRPr="007151FB">
        <w:rPr>
          <w:rFonts w:hint="eastAsia"/>
          <w:sz w:val="28"/>
          <w:szCs w:val="28"/>
        </w:rPr>
        <w:t>笔者设计了</w:t>
      </w:r>
      <w:r w:rsidR="008418FA" w:rsidRPr="007151FB">
        <w:rPr>
          <w:rFonts w:hint="eastAsia"/>
          <w:sz w:val="28"/>
          <w:szCs w:val="28"/>
        </w:rPr>
        <w:t>三</w:t>
      </w:r>
      <w:r w:rsidR="006A4694" w:rsidRPr="007151FB">
        <w:rPr>
          <w:rFonts w:hint="eastAsia"/>
          <w:sz w:val="28"/>
          <w:szCs w:val="28"/>
        </w:rPr>
        <w:t>次</w:t>
      </w:r>
      <w:r w:rsidR="006964C5" w:rsidRPr="007151FB">
        <w:rPr>
          <w:rFonts w:hint="eastAsia"/>
          <w:sz w:val="28"/>
          <w:szCs w:val="28"/>
        </w:rPr>
        <w:t>多元表征</w:t>
      </w:r>
      <w:r w:rsidR="0099064A" w:rsidRPr="007151FB">
        <w:rPr>
          <w:rFonts w:hint="eastAsia"/>
          <w:sz w:val="28"/>
          <w:szCs w:val="28"/>
        </w:rPr>
        <w:t>活动</w:t>
      </w:r>
      <w:r w:rsidR="006A4694" w:rsidRPr="007151FB">
        <w:rPr>
          <w:rFonts w:hint="eastAsia"/>
          <w:sz w:val="28"/>
          <w:szCs w:val="28"/>
        </w:rPr>
        <w:t>，合理选择多元表征形式，</w:t>
      </w:r>
      <w:r w:rsidR="0099064A" w:rsidRPr="007151FB">
        <w:rPr>
          <w:rFonts w:hint="eastAsia"/>
          <w:sz w:val="28"/>
          <w:szCs w:val="28"/>
        </w:rPr>
        <w:t>注</w:t>
      </w:r>
      <w:r w:rsidR="006A4694" w:rsidRPr="007151FB">
        <w:rPr>
          <w:rFonts w:hint="eastAsia"/>
          <w:sz w:val="28"/>
          <w:szCs w:val="28"/>
        </w:rPr>
        <w:t>重不同表征形式之间的转换</w:t>
      </w:r>
      <w:r w:rsidR="0099064A" w:rsidRPr="007151FB">
        <w:rPr>
          <w:rFonts w:hint="eastAsia"/>
          <w:sz w:val="28"/>
          <w:szCs w:val="28"/>
        </w:rPr>
        <w:t>，力求</w:t>
      </w:r>
      <w:r w:rsidR="006A4694" w:rsidRPr="007151FB">
        <w:rPr>
          <w:rFonts w:hint="eastAsia"/>
          <w:sz w:val="28"/>
          <w:szCs w:val="28"/>
        </w:rPr>
        <w:t>突出</w:t>
      </w:r>
      <w:r w:rsidR="0099064A" w:rsidRPr="007151FB">
        <w:rPr>
          <w:rFonts w:hint="eastAsia"/>
          <w:sz w:val="28"/>
          <w:szCs w:val="28"/>
        </w:rPr>
        <w:t>重点，</w:t>
      </w:r>
      <w:r w:rsidR="006A4694" w:rsidRPr="007151FB">
        <w:rPr>
          <w:rFonts w:hint="eastAsia"/>
          <w:sz w:val="28"/>
          <w:szCs w:val="28"/>
        </w:rPr>
        <w:t>强化不同概念间的联系。</w:t>
      </w:r>
    </w:p>
    <w:p w:rsidR="0099064A" w:rsidRPr="007151FB" w:rsidRDefault="0002511B" w:rsidP="0086133D">
      <w:pPr>
        <w:rPr>
          <w:noProof/>
          <w:sz w:val="28"/>
          <w:szCs w:val="28"/>
        </w:rPr>
      </w:pPr>
      <w:r w:rsidRPr="007151FB">
        <w:rPr>
          <w:noProof/>
          <w:sz w:val="28"/>
          <w:szCs w:val="28"/>
        </w:rPr>
        <w:lastRenderedPageBreak/>
        <w:drawing>
          <wp:inline distT="0" distB="0" distL="0" distR="0" wp14:anchorId="0C38F4DF" wp14:editId="0016D406">
            <wp:extent cx="5099059" cy="2400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638" cy="2401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D46" w:rsidRPr="007151FB" w:rsidRDefault="008D1308" w:rsidP="008418FA">
      <w:pPr>
        <w:jc w:val="center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图1：</w:t>
      </w:r>
      <w:r w:rsidR="00F87849" w:rsidRPr="007151FB">
        <w:rPr>
          <w:rFonts w:ascii="楷体" w:eastAsia="楷体" w:hAnsi="楷体" w:hint="eastAsia"/>
          <w:sz w:val="28"/>
          <w:szCs w:val="28"/>
        </w:rPr>
        <w:t>教材</w:t>
      </w:r>
      <w:r w:rsidR="00670804" w:rsidRPr="007151FB">
        <w:rPr>
          <w:rFonts w:ascii="楷体" w:eastAsia="楷体" w:hAnsi="楷体" w:hint="eastAsia"/>
          <w:sz w:val="28"/>
          <w:szCs w:val="28"/>
        </w:rPr>
        <w:t>中角的多元表征形式</w:t>
      </w:r>
    </w:p>
    <w:p w:rsidR="00ED5F21" w:rsidRPr="007151FB" w:rsidRDefault="008418FA" w:rsidP="008656A9">
      <w:pPr>
        <w:spacing w:line="360" w:lineRule="auto"/>
        <w:jc w:val="left"/>
        <w:rPr>
          <w:b/>
          <w:sz w:val="28"/>
          <w:szCs w:val="28"/>
        </w:rPr>
      </w:pPr>
      <w:r w:rsidRPr="007151FB">
        <w:rPr>
          <w:rFonts w:hint="eastAsia"/>
          <w:b/>
          <w:sz w:val="28"/>
          <w:szCs w:val="28"/>
        </w:rPr>
        <w:t>一</w:t>
      </w:r>
      <w:r w:rsidR="00ED5F21" w:rsidRPr="007151FB">
        <w:rPr>
          <w:rFonts w:hint="eastAsia"/>
          <w:b/>
          <w:sz w:val="28"/>
          <w:szCs w:val="28"/>
        </w:rPr>
        <w:t>、动作表征</w:t>
      </w:r>
      <w:r w:rsidR="00D14537" w:rsidRPr="007151FB">
        <w:rPr>
          <w:rFonts w:hint="eastAsia"/>
          <w:b/>
          <w:sz w:val="28"/>
          <w:szCs w:val="28"/>
        </w:rPr>
        <w:t>感知</w:t>
      </w:r>
      <w:r w:rsidR="00ED5F21" w:rsidRPr="007151FB">
        <w:rPr>
          <w:rFonts w:hint="eastAsia"/>
          <w:b/>
          <w:sz w:val="28"/>
          <w:szCs w:val="28"/>
        </w:rPr>
        <w:t>角</w:t>
      </w:r>
    </w:p>
    <w:p w:rsidR="008656A9" w:rsidRPr="007151FB" w:rsidRDefault="00684084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活动</w:t>
      </w:r>
      <w:r w:rsidR="00816A18" w:rsidRPr="007151FB">
        <w:rPr>
          <w:rFonts w:ascii="楷体" w:eastAsia="楷体" w:hAnsi="楷体" w:hint="eastAsia"/>
          <w:sz w:val="28"/>
          <w:szCs w:val="28"/>
        </w:rPr>
        <w:t>1</w:t>
      </w:r>
      <w:r w:rsidRPr="007151FB">
        <w:rPr>
          <w:rFonts w:ascii="楷体" w:eastAsia="楷体" w:hAnsi="楷体" w:hint="eastAsia"/>
          <w:sz w:val="28"/>
          <w:szCs w:val="28"/>
        </w:rPr>
        <w:t>：你能想办法</w:t>
      </w:r>
      <w:proofErr w:type="gramStart"/>
      <w:r w:rsidRPr="007151FB">
        <w:rPr>
          <w:rFonts w:ascii="楷体" w:eastAsia="楷体" w:hAnsi="楷体" w:hint="eastAsia"/>
          <w:sz w:val="28"/>
          <w:szCs w:val="28"/>
        </w:rPr>
        <w:t>找出物</w:t>
      </w:r>
      <w:proofErr w:type="gramEnd"/>
      <w:r w:rsidRPr="007151FB">
        <w:rPr>
          <w:rFonts w:ascii="楷体" w:eastAsia="楷体" w:hAnsi="楷体" w:hint="eastAsia"/>
          <w:sz w:val="28"/>
          <w:szCs w:val="28"/>
        </w:rPr>
        <w:t>体面上的角</w:t>
      </w:r>
      <w:r w:rsidR="00BF2166" w:rsidRPr="007151FB">
        <w:rPr>
          <w:rFonts w:ascii="楷体" w:eastAsia="楷体" w:hAnsi="楷体" w:hint="eastAsia"/>
          <w:sz w:val="28"/>
          <w:szCs w:val="28"/>
        </w:rPr>
        <w:t>，并把它们“</w:t>
      </w:r>
      <w:r w:rsidR="00F8068F" w:rsidRPr="007151FB">
        <w:rPr>
          <w:rFonts w:ascii="楷体" w:eastAsia="楷体" w:hAnsi="楷体" w:hint="eastAsia"/>
          <w:sz w:val="28"/>
          <w:szCs w:val="28"/>
        </w:rPr>
        <w:t>指</w:t>
      </w:r>
      <w:r w:rsidR="00BF2166" w:rsidRPr="007151FB">
        <w:rPr>
          <w:rFonts w:ascii="楷体" w:eastAsia="楷体" w:hAnsi="楷体" w:hint="eastAsia"/>
          <w:sz w:val="28"/>
          <w:szCs w:val="28"/>
        </w:rPr>
        <w:t>”出来</w:t>
      </w:r>
      <w:r w:rsidRPr="007151FB">
        <w:rPr>
          <w:rFonts w:ascii="楷体" w:eastAsia="楷体" w:hAnsi="楷体" w:hint="eastAsia"/>
          <w:sz w:val="28"/>
          <w:szCs w:val="28"/>
        </w:rPr>
        <w:t>吗？</w:t>
      </w:r>
    </w:p>
    <w:p w:rsidR="00684084" w:rsidRPr="007151FB" w:rsidRDefault="00A657FD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学生交流发现（</w:t>
      </w:r>
      <w:r w:rsidR="00BF2166" w:rsidRPr="007151FB">
        <w:rPr>
          <w:rFonts w:ascii="楷体" w:eastAsia="楷体" w:hAnsi="楷体" w:hint="eastAsia"/>
          <w:sz w:val="28"/>
          <w:szCs w:val="28"/>
        </w:rPr>
        <w:t>有</w:t>
      </w:r>
      <w:r w:rsidRPr="007151FB">
        <w:rPr>
          <w:rFonts w:ascii="楷体" w:eastAsia="楷体" w:hAnsi="楷体" w:hint="eastAsia"/>
          <w:sz w:val="28"/>
          <w:szCs w:val="28"/>
        </w:rPr>
        <w:t>两条直直的线；有一个</w:t>
      </w:r>
      <w:r w:rsidR="00D14537" w:rsidRPr="007151FB">
        <w:rPr>
          <w:rFonts w:ascii="楷体" w:eastAsia="楷体" w:hAnsi="楷体" w:hint="eastAsia"/>
          <w:sz w:val="28"/>
          <w:szCs w:val="28"/>
        </w:rPr>
        <w:t>点</w:t>
      </w:r>
      <w:r w:rsidRPr="007151FB">
        <w:rPr>
          <w:rFonts w:ascii="楷体" w:eastAsia="楷体" w:hAnsi="楷体" w:hint="eastAsia"/>
          <w:sz w:val="28"/>
          <w:szCs w:val="28"/>
        </w:rPr>
        <w:t>；</w:t>
      </w:r>
      <w:r w:rsidR="00BF2166" w:rsidRPr="007151FB">
        <w:rPr>
          <w:rFonts w:ascii="楷体" w:eastAsia="楷体" w:hAnsi="楷体" w:hint="eastAsia"/>
          <w:sz w:val="28"/>
          <w:szCs w:val="28"/>
        </w:rPr>
        <w:t>用手势表达等</w:t>
      </w:r>
      <w:r w:rsidRPr="007151FB">
        <w:rPr>
          <w:rFonts w:ascii="楷体" w:eastAsia="楷体" w:hAnsi="楷体" w:hint="eastAsia"/>
          <w:sz w:val="28"/>
          <w:szCs w:val="28"/>
        </w:rPr>
        <w:t>）</w:t>
      </w:r>
    </w:p>
    <w:p w:rsidR="00AC3DA5" w:rsidRPr="007151FB" w:rsidRDefault="00BF2166" w:rsidP="008418FA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小结：这些图形都有一个点，两条直直的线，数学上，把这样的图形叫做“角”。</w:t>
      </w:r>
    </w:p>
    <w:p w:rsidR="00AC3DA5" w:rsidRPr="007151FB" w:rsidRDefault="00AC3DA5" w:rsidP="00AC3DA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活动</w:t>
      </w:r>
      <w:r w:rsidR="00816A18" w:rsidRPr="007151FB">
        <w:rPr>
          <w:rFonts w:ascii="楷体" w:eastAsia="楷体" w:hAnsi="楷体" w:hint="eastAsia"/>
          <w:sz w:val="28"/>
          <w:szCs w:val="28"/>
        </w:rPr>
        <w:t>2</w:t>
      </w:r>
      <w:r w:rsidRPr="007151FB">
        <w:rPr>
          <w:rFonts w:ascii="楷体" w:eastAsia="楷体" w:hAnsi="楷体" w:hint="eastAsia"/>
          <w:sz w:val="28"/>
          <w:szCs w:val="28"/>
        </w:rPr>
        <w:t>：你能不能按下面的要求自己来</w:t>
      </w:r>
      <w:r w:rsidR="00D14537" w:rsidRPr="007151FB">
        <w:rPr>
          <w:rFonts w:ascii="楷体" w:eastAsia="楷体" w:hAnsi="楷体" w:hint="eastAsia"/>
          <w:sz w:val="28"/>
          <w:szCs w:val="28"/>
        </w:rPr>
        <w:t>“</w:t>
      </w:r>
      <w:r w:rsidRPr="007151FB">
        <w:rPr>
          <w:rFonts w:ascii="楷体" w:eastAsia="楷体" w:hAnsi="楷体" w:hint="eastAsia"/>
          <w:sz w:val="28"/>
          <w:szCs w:val="28"/>
        </w:rPr>
        <w:t>做</w:t>
      </w:r>
      <w:r w:rsidR="00D14537" w:rsidRPr="007151FB">
        <w:rPr>
          <w:rFonts w:ascii="楷体" w:eastAsia="楷体" w:hAnsi="楷体" w:hint="eastAsia"/>
          <w:sz w:val="28"/>
          <w:szCs w:val="28"/>
        </w:rPr>
        <w:t>”</w:t>
      </w:r>
      <w:r w:rsidRPr="007151FB">
        <w:rPr>
          <w:rFonts w:ascii="楷体" w:eastAsia="楷体" w:hAnsi="楷体" w:hint="eastAsia"/>
          <w:sz w:val="28"/>
          <w:szCs w:val="28"/>
        </w:rPr>
        <w:t>一个角</w:t>
      </w:r>
      <w:r w:rsidR="00D14537" w:rsidRPr="007151FB">
        <w:rPr>
          <w:rFonts w:ascii="楷体" w:eastAsia="楷体" w:hAnsi="楷体" w:hint="eastAsia"/>
          <w:sz w:val="28"/>
          <w:szCs w:val="28"/>
        </w:rPr>
        <w:t>吗</w:t>
      </w:r>
      <w:r w:rsidRPr="007151FB">
        <w:rPr>
          <w:rFonts w:ascii="楷体" w:eastAsia="楷体" w:hAnsi="楷体" w:hint="eastAsia"/>
          <w:sz w:val="28"/>
          <w:szCs w:val="28"/>
        </w:rPr>
        <w:t>？并和同桌比一比。</w:t>
      </w:r>
    </w:p>
    <w:p w:rsidR="00AC3DA5" w:rsidRPr="007151FB" w:rsidRDefault="00AC3DA5" w:rsidP="00AC3DA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出示材料：圆纸片、小棒、棉线。</w:t>
      </w:r>
    </w:p>
    <w:p w:rsidR="00AC3DA5" w:rsidRPr="007151FB" w:rsidRDefault="00AC3DA5" w:rsidP="00AC3DA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 xml:space="preserve">活动要求： </w:t>
      </w:r>
    </w:p>
    <w:p w:rsidR="00AC3DA5" w:rsidRPr="007151FB" w:rsidRDefault="00AC3DA5" w:rsidP="00AC3DA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1、做一做：选择合适的材料做一个角。</w:t>
      </w:r>
    </w:p>
    <w:p w:rsidR="00AC3DA5" w:rsidRPr="007151FB" w:rsidRDefault="00AC3DA5" w:rsidP="00AC3DA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2、说一说：同桌互相指一指，创造出的角在哪里。</w:t>
      </w:r>
    </w:p>
    <w:p w:rsidR="00AC3DA5" w:rsidRPr="007151FB" w:rsidRDefault="00AC3DA5" w:rsidP="00AC3DA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3、玩一玩：玩一玩你做的角，你有什么发现？和同桌说一说。</w:t>
      </w:r>
    </w:p>
    <w:p w:rsidR="00AC3DA5" w:rsidRPr="007151FB" w:rsidRDefault="00AC3DA5" w:rsidP="00AC3DA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学生上台展示自己用小棒摆出的角，用线拉出的角，用纸折成的角。</w:t>
      </w:r>
    </w:p>
    <w:p w:rsidR="00781681" w:rsidRPr="007151FB" w:rsidRDefault="00974F96" w:rsidP="00D74A18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皮亚杰认知发展阶段理论指出：低年级学生思维仍处于</w:t>
      </w:r>
      <w:r w:rsidR="002C7EEB" w:rsidRPr="007151FB">
        <w:rPr>
          <w:rFonts w:hint="eastAsia"/>
          <w:sz w:val="28"/>
          <w:szCs w:val="28"/>
        </w:rPr>
        <w:t>具体运算阶段，具有一定的抽象思维，但仍需要具体事物做支持。</w:t>
      </w:r>
      <w:r w:rsidR="00D74A18" w:rsidRPr="007151FB">
        <w:rPr>
          <w:rFonts w:hint="eastAsia"/>
          <w:sz w:val="28"/>
          <w:szCs w:val="28"/>
        </w:rPr>
        <w:t>在动作表征</w:t>
      </w:r>
      <w:r w:rsidR="00D74A18" w:rsidRPr="007151FB">
        <w:rPr>
          <w:rFonts w:hint="eastAsia"/>
          <w:sz w:val="28"/>
          <w:szCs w:val="28"/>
        </w:rPr>
        <w:t xml:space="preserve"> </w:t>
      </w:r>
      <w:r w:rsidR="00D74A18" w:rsidRPr="007151FB">
        <w:rPr>
          <w:rFonts w:hint="eastAsia"/>
          <w:sz w:val="28"/>
          <w:szCs w:val="28"/>
        </w:rPr>
        <w:lastRenderedPageBreak/>
        <w:t>中，儿童的思维必须借助于实物或具体物的实际操作活动达成。</w:t>
      </w:r>
      <w:r w:rsidR="002C7EEB" w:rsidRPr="007151FB">
        <w:rPr>
          <w:rFonts w:hint="eastAsia"/>
          <w:sz w:val="28"/>
          <w:szCs w:val="28"/>
        </w:rPr>
        <w:t>因此</w:t>
      </w:r>
      <w:r w:rsidR="00B5609E" w:rsidRPr="007151FB">
        <w:rPr>
          <w:rFonts w:hint="eastAsia"/>
          <w:sz w:val="28"/>
          <w:szCs w:val="28"/>
        </w:rPr>
        <w:t>第一次操作</w:t>
      </w:r>
      <w:r w:rsidRPr="007151FB">
        <w:rPr>
          <w:rFonts w:hint="eastAsia"/>
          <w:sz w:val="28"/>
          <w:szCs w:val="28"/>
        </w:rPr>
        <w:t>借助直观的生活原型呈现实物情境表征，</w:t>
      </w:r>
      <w:r w:rsidR="008418FA" w:rsidRPr="007151FB">
        <w:rPr>
          <w:rFonts w:hint="eastAsia"/>
          <w:sz w:val="28"/>
          <w:szCs w:val="28"/>
        </w:rPr>
        <w:t>引导学生通过动作</w:t>
      </w:r>
      <w:r w:rsidR="00D14537" w:rsidRPr="007151FB">
        <w:rPr>
          <w:rFonts w:hint="eastAsia"/>
          <w:sz w:val="28"/>
          <w:szCs w:val="28"/>
        </w:rPr>
        <w:t>表征的形式来唤起学生头脑中已经建立起的角</w:t>
      </w:r>
      <w:r w:rsidR="008418FA" w:rsidRPr="007151FB">
        <w:rPr>
          <w:rFonts w:hint="eastAsia"/>
          <w:sz w:val="28"/>
          <w:szCs w:val="28"/>
        </w:rPr>
        <w:t>的</w:t>
      </w:r>
      <w:r w:rsidR="002C7EEB" w:rsidRPr="007151FB">
        <w:rPr>
          <w:rFonts w:hint="eastAsia"/>
          <w:sz w:val="28"/>
          <w:szCs w:val="28"/>
        </w:rPr>
        <w:t>表象</w:t>
      </w:r>
      <w:r w:rsidR="008418FA" w:rsidRPr="007151FB">
        <w:rPr>
          <w:rFonts w:hint="eastAsia"/>
          <w:sz w:val="28"/>
          <w:szCs w:val="28"/>
        </w:rPr>
        <w:t>，并运用口头语言描述角</w:t>
      </w:r>
      <w:r w:rsidR="002C7EEB" w:rsidRPr="007151FB">
        <w:rPr>
          <w:rFonts w:hint="eastAsia"/>
          <w:sz w:val="28"/>
          <w:szCs w:val="28"/>
        </w:rPr>
        <w:t>的特征。</w:t>
      </w:r>
      <w:r w:rsidR="00A00954">
        <w:rPr>
          <w:rFonts w:hint="eastAsia"/>
          <w:sz w:val="28"/>
          <w:szCs w:val="28"/>
        </w:rPr>
        <w:t>当学生对角有了初步感知后，进行</w:t>
      </w:r>
      <w:r w:rsidR="00D14537" w:rsidRPr="007151FB">
        <w:rPr>
          <w:rFonts w:hint="eastAsia"/>
          <w:sz w:val="28"/>
          <w:szCs w:val="28"/>
        </w:rPr>
        <w:t>创造角</w:t>
      </w:r>
      <w:r w:rsidR="00B5609E" w:rsidRPr="007151FB">
        <w:rPr>
          <w:rFonts w:hint="eastAsia"/>
          <w:sz w:val="28"/>
          <w:szCs w:val="28"/>
        </w:rPr>
        <w:t>的第二次操作</w:t>
      </w:r>
      <w:r w:rsidR="00D14537" w:rsidRPr="007151FB">
        <w:rPr>
          <w:rFonts w:hint="eastAsia"/>
          <w:sz w:val="28"/>
          <w:szCs w:val="28"/>
        </w:rPr>
        <w:t>，让学生</w:t>
      </w:r>
      <w:r w:rsidR="002C7EEB" w:rsidRPr="007151FB">
        <w:rPr>
          <w:rFonts w:hint="eastAsia"/>
          <w:sz w:val="28"/>
          <w:szCs w:val="28"/>
        </w:rPr>
        <w:t>在操作、思考和交流中主动建构角的特征。在动作表征中</w:t>
      </w:r>
      <w:r w:rsidR="00D14537" w:rsidRPr="007151FB">
        <w:rPr>
          <w:rFonts w:hint="eastAsia"/>
          <w:sz w:val="28"/>
          <w:szCs w:val="28"/>
        </w:rPr>
        <w:t>体会创造角的方法多种多样，并</w:t>
      </w:r>
      <w:r w:rsidR="002C7EEB" w:rsidRPr="007151FB">
        <w:rPr>
          <w:rFonts w:hint="eastAsia"/>
          <w:sz w:val="28"/>
          <w:szCs w:val="28"/>
        </w:rPr>
        <w:t>体会</w:t>
      </w:r>
      <w:r w:rsidR="00D14537" w:rsidRPr="007151FB">
        <w:rPr>
          <w:rFonts w:hint="eastAsia"/>
          <w:sz w:val="28"/>
          <w:szCs w:val="28"/>
        </w:rPr>
        <w:t>化曲为直的</w:t>
      </w:r>
      <w:r w:rsidR="002C7EEB" w:rsidRPr="007151FB">
        <w:rPr>
          <w:rFonts w:hint="eastAsia"/>
          <w:sz w:val="28"/>
          <w:szCs w:val="28"/>
        </w:rPr>
        <w:t>数学</w:t>
      </w:r>
      <w:r w:rsidR="00D14537" w:rsidRPr="007151FB">
        <w:rPr>
          <w:rFonts w:hint="eastAsia"/>
          <w:sz w:val="28"/>
          <w:szCs w:val="28"/>
        </w:rPr>
        <w:t>思想。</w:t>
      </w:r>
    </w:p>
    <w:p w:rsidR="00781681" w:rsidRPr="007151FB" w:rsidRDefault="00223356" w:rsidP="008656A9">
      <w:pPr>
        <w:spacing w:line="360" w:lineRule="auto"/>
        <w:jc w:val="left"/>
        <w:rPr>
          <w:b/>
          <w:sz w:val="28"/>
          <w:szCs w:val="28"/>
        </w:rPr>
      </w:pPr>
      <w:r w:rsidRPr="007151FB">
        <w:rPr>
          <w:rFonts w:hint="eastAsia"/>
          <w:b/>
          <w:sz w:val="28"/>
          <w:szCs w:val="28"/>
        </w:rPr>
        <w:t>二</w:t>
      </w:r>
      <w:r w:rsidR="00781681" w:rsidRPr="007151FB">
        <w:rPr>
          <w:rFonts w:hint="eastAsia"/>
          <w:b/>
          <w:sz w:val="28"/>
          <w:szCs w:val="28"/>
        </w:rPr>
        <w:t>、</w:t>
      </w:r>
      <w:r w:rsidR="00400179" w:rsidRPr="007151FB">
        <w:rPr>
          <w:rFonts w:hint="eastAsia"/>
          <w:b/>
          <w:sz w:val="28"/>
          <w:szCs w:val="28"/>
        </w:rPr>
        <w:t>图像</w:t>
      </w:r>
      <w:r w:rsidR="008D1862" w:rsidRPr="007151FB">
        <w:rPr>
          <w:rFonts w:hint="eastAsia"/>
          <w:b/>
          <w:sz w:val="28"/>
          <w:szCs w:val="28"/>
        </w:rPr>
        <w:t>表征</w:t>
      </w:r>
      <w:r w:rsidR="00D14537" w:rsidRPr="007151FB">
        <w:rPr>
          <w:rFonts w:hint="eastAsia"/>
          <w:b/>
          <w:sz w:val="28"/>
          <w:szCs w:val="28"/>
        </w:rPr>
        <w:t>概括</w:t>
      </w:r>
      <w:r w:rsidR="00E61C3F" w:rsidRPr="007151FB">
        <w:rPr>
          <w:rFonts w:hint="eastAsia"/>
          <w:b/>
          <w:sz w:val="28"/>
          <w:szCs w:val="28"/>
        </w:rPr>
        <w:t>角</w:t>
      </w:r>
    </w:p>
    <w:p w:rsidR="008F4E62" w:rsidRPr="007151FB" w:rsidRDefault="008F4E62" w:rsidP="008F4E6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活动1：你能利用手边的工具将角请到纸上吗？</w:t>
      </w:r>
    </w:p>
    <w:p w:rsidR="008F4E62" w:rsidRPr="007151FB" w:rsidRDefault="008F4E62" w:rsidP="008F4E6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展示学生</w:t>
      </w:r>
      <w:proofErr w:type="gramStart"/>
      <w:r w:rsidRPr="007151FB">
        <w:rPr>
          <w:rFonts w:ascii="楷体" w:eastAsia="楷体" w:hAnsi="楷体" w:hint="eastAsia"/>
          <w:sz w:val="28"/>
          <w:szCs w:val="28"/>
        </w:rPr>
        <w:t>自由画</w:t>
      </w:r>
      <w:proofErr w:type="gramEnd"/>
      <w:r w:rsidRPr="007151FB">
        <w:rPr>
          <w:rFonts w:ascii="楷体" w:eastAsia="楷体" w:hAnsi="楷体" w:hint="eastAsia"/>
          <w:sz w:val="28"/>
          <w:szCs w:val="28"/>
        </w:rPr>
        <w:t>角的资源，交流描述角的特征。</w:t>
      </w:r>
    </w:p>
    <w:p w:rsidR="008F4E62" w:rsidRPr="007151FB" w:rsidRDefault="008F4E62" w:rsidP="008F4E6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 xml:space="preserve">追问：这些图形，它们的位置不同、大小不同、张口方向也不尽相同，为什么都是角呢？ </w:t>
      </w:r>
    </w:p>
    <w:p w:rsidR="008F4E62" w:rsidRPr="007151FB" w:rsidRDefault="008F4E62" w:rsidP="008F4E6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小结：它们都有一个点和两条直直的线 。</w:t>
      </w:r>
    </w:p>
    <w:p w:rsidR="008F4E62" w:rsidRPr="007151FB" w:rsidRDefault="008F4E62" w:rsidP="008F4E6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活动2：请大家闭眼想一想角的样子，你在脑海中“看到”了什么？</w:t>
      </w:r>
    </w:p>
    <w:p w:rsidR="002C7EEB" w:rsidRPr="007151FB" w:rsidRDefault="0019498B" w:rsidP="008F4E6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学生闭眼想象并交流：角有一个顶点和两条边，它的张</w:t>
      </w:r>
      <w:r w:rsidR="008F4E62" w:rsidRPr="007151FB">
        <w:rPr>
          <w:rFonts w:ascii="楷体" w:eastAsia="楷体" w:hAnsi="楷体" w:hint="eastAsia"/>
          <w:sz w:val="28"/>
          <w:szCs w:val="28"/>
        </w:rPr>
        <w:t>口可以朝向四面八方。</w:t>
      </w:r>
    </w:p>
    <w:p w:rsidR="00AA3A30" w:rsidRPr="007151FB" w:rsidRDefault="00400179" w:rsidP="00F33060">
      <w:pPr>
        <w:spacing w:line="360" w:lineRule="auto"/>
        <w:ind w:firstLineChars="200" w:firstLine="560"/>
        <w:jc w:val="left"/>
        <w:rPr>
          <w:b/>
          <w:sz w:val="28"/>
          <w:szCs w:val="28"/>
        </w:rPr>
      </w:pPr>
      <w:r w:rsidRPr="007151FB">
        <w:rPr>
          <w:rFonts w:hint="eastAsia"/>
          <w:sz w:val="28"/>
          <w:szCs w:val="28"/>
        </w:rPr>
        <w:t>图像</w:t>
      </w:r>
      <w:r w:rsidR="009C045E" w:rsidRPr="007151FB">
        <w:rPr>
          <w:rFonts w:hint="eastAsia"/>
          <w:sz w:val="28"/>
          <w:szCs w:val="28"/>
        </w:rPr>
        <w:t>表征是指儿童离开实物</w:t>
      </w:r>
      <w:r w:rsidR="00E15D73">
        <w:rPr>
          <w:rFonts w:hint="eastAsia"/>
          <w:sz w:val="28"/>
          <w:szCs w:val="28"/>
        </w:rPr>
        <w:t>后</w:t>
      </w:r>
      <w:r w:rsidR="009C045E" w:rsidRPr="007151FB">
        <w:rPr>
          <w:rFonts w:hint="eastAsia"/>
          <w:sz w:val="28"/>
          <w:szCs w:val="28"/>
        </w:rPr>
        <w:t>，在头脑中进行的影像操作，是一种</w:t>
      </w:r>
      <w:r w:rsidR="00081277" w:rsidRPr="007151FB">
        <w:rPr>
          <w:rFonts w:hint="eastAsia"/>
          <w:sz w:val="28"/>
          <w:szCs w:val="28"/>
        </w:rPr>
        <w:t>内在的思维活动</w:t>
      </w:r>
      <w:r w:rsidR="009C045E" w:rsidRPr="007151FB">
        <w:rPr>
          <w:rFonts w:hint="eastAsia"/>
          <w:sz w:val="28"/>
          <w:szCs w:val="28"/>
        </w:rPr>
        <w:t>。</w:t>
      </w:r>
      <w:r w:rsidR="00081277" w:rsidRPr="007151FB">
        <w:rPr>
          <w:rFonts w:hint="eastAsia"/>
          <w:sz w:val="28"/>
          <w:szCs w:val="28"/>
        </w:rPr>
        <w:t>因此</w:t>
      </w:r>
      <w:r w:rsidR="00D74A18" w:rsidRPr="007151FB">
        <w:rPr>
          <w:rFonts w:hint="eastAsia"/>
          <w:sz w:val="28"/>
          <w:szCs w:val="28"/>
        </w:rPr>
        <w:t>学生</w:t>
      </w:r>
      <w:r w:rsidR="00B5609E" w:rsidRPr="007151FB">
        <w:rPr>
          <w:rFonts w:hint="eastAsia"/>
          <w:sz w:val="28"/>
          <w:szCs w:val="28"/>
        </w:rPr>
        <w:t>在</w:t>
      </w:r>
      <w:r w:rsidR="00D74A18" w:rsidRPr="007151FB">
        <w:rPr>
          <w:rFonts w:hint="eastAsia"/>
          <w:sz w:val="28"/>
          <w:szCs w:val="28"/>
        </w:rPr>
        <w:t>学习概念时借助图</w:t>
      </w:r>
      <w:r w:rsidRPr="007151FB">
        <w:rPr>
          <w:rFonts w:hint="eastAsia"/>
          <w:sz w:val="28"/>
          <w:szCs w:val="28"/>
        </w:rPr>
        <w:t>像</w:t>
      </w:r>
      <w:r w:rsidR="00D74A18" w:rsidRPr="007151FB">
        <w:rPr>
          <w:rFonts w:hint="eastAsia"/>
          <w:sz w:val="28"/>
          <w:szCs w:val="28"/>
        </w:rPr>
        <w:t>表征，既可以直观地理解概念，也可以</w:t>
      </w:r>
      <w:r w:rsidR="00B5609E" w:rsidRPr="007151FB">
        <w:rPr>
          <w:rFonts w:hint="eastAsia"/>
          <w:sz w:val="28"/>
          <w:szCs w:val="28"/>
        </w:rPr>
        <w:t>通过</w:t>
      </w:r>
      <w:r w:rsidR="00D74A18" w:rsidRPr="007151FB">
        <w:rPr>
          <w:rFonts w:hint="eastAsia"/>
          <w:sz w:val="28"/>
          <w:szCs w:val="28"/>
        </w:rPr>
        <w:t>图</w:t>
      </w:r>
      <w:r w:rsidRPr="007151FB">
        <w:rPr>
          <w:rFonts w:hint="eastAsia"/>
          <w:sz w:val="28"/>
          <w:szCs w:val="28"/>
        </w:rPr>
        <w:t>像</w:t>
      </w:r>
      <w:r w:rsidR="00D74A18" w:rsidRPr="007151FB">
        <w:rPr>
          <w:rFonts w:hint="eastAsia"/>
          <w:sz w:val="28"/>
          <w:szCs w:val="28"/>
        </w:rPr>
        <w:t>表述出对概念的理解。</w:t>
      </w:r>
      <w:r w:rsidR="0038239A" w:rsidRPr="007151FB">
        <w:rPr>
          <w:rFonts w:ascii="宋体" w:hAnsi="宋体" w:cs="宋体" w:hint="eastAsia"/>
          <w:sz w:val="28"/>
          <w:szCs w:val="28"/>
          <w:vertAlign w:val="superscript"/>
        </w:rPr>
        <w:t>【2】</w:t>
      </w:r>
      <w:r w:rsidR="00CB6C3E" w:rsidRPr="007151FB">
        <w:rPr>
          <w:rFonts w:hint="eastAsia"/>
          <w:sz w:val="28"/>
          <w:szCs w:val="28"/>
        </w:rPr>
        <w:t>第一次</w:t>
      </w:r>
      <w:r w:rsidR="002C7EEB" w:rsidRPr="007151FB">
        <w:rPr>
          <w:rFonts w:hint="eastAsia"/>
          <w:sz w:val="28"/>
          <w:szCs w:val="28"/>
        </w:rPr>
        <w:t>操作</w:t>
      </w:r>
      <w:r w:rsidR="00F33060" w:rsidRPr="007151FB">
        <w:rPr>
          <w:rFonts w:hint="eastAsia"/>
          <w:sz w:val="28"/>
          <w:szCs w:val="28"/>
        </w:rPr>
        <w:t>，在学生尝试画角的同时，运用数学语言表征揭示角的概念</w:t>
      </w:r>
      <w:r w:rsidRPr="007151FB">
        <w:rPr>
          <w:rFonts w:hint="eastAsia"/>
          <w:sz w:val="28"/>
          <w:szCs w:val="28"/>
        </w:rPr>
        <w:t>，使角的图像</w:t>
      </w:r>
      <w:r w:rsidR="002C7EEB" w:rsidRPr="007151FB">
        <w:rPr>
          <w:rFonts w:hint="eastAsia"/>
          <w:sz w:val="28"/>
          <w:szCs w:val="28"/>
        </w:rPr>
        <w:t>表征在学生头脑中可显，</w:t>
      </w:r>
      <w:r w:rsidR="006B300E">
        <w:rPr>
          <w:rFonts w:hint="eastAsia"/>
          <w:sz w:val="28"/>
          <w:szCs w:val="28"/>
        </w:rPr>
        <w:t>并通过</w:t>
      </w:r>
      <w:r w:rsidR="002C7EEB" w:rsidRPr="007151FB">
        <w:rPr>
          <w:rFonts w:hint="eastAsia"/>
          <w:sz w:val="28"/>
          <w:szCs w:val="28"/>
        </w:rPr>
        <w:t>调动多种感官的协调参与</w:t>
      </w:r>
      <w:r w:rsidR="00F33060" w:rsidRPr="007151FB">
        <w:rPr>
          <w:rFonts w:hint="eastAsia"/>
          <w:sz w:val="28"/>
          <w:szCs w:val="28"/>
        </w:rPr>
        <w:t>描述角的特征，</w:t>
      </w:r>
      <w:r w:rsidRPr="007151FB">
        <w:rPr>
          <w:rFonts w:hint="eastAsia"/>
          <w:sz w:val="28"/>
          <w:szCs w:val="28"/>
        </w:rPr>
        <w:t>实现了对角的认识由图像</w:t>
      </w:r>
      <w:r w:rsidR="00771A2C" w:rsidRPr="007151FB">
        <w:rPr>
          <w:rFonts w:hint="eastAsia"/>
          <w:sz w:val="28"/>
          <w:szCs w:val="28"/>
        </w:rPr>
        <w:t>表征——言语表征的过渡，由浅入深揭示角的本质内涵</w:t>
      </w:r>
      <w:r w:rsidR="009C045E" w:rsidRPr="007151FB">
        <w:rPr>
          <w:rFonts w:hint="eastAsia"/>
          <w:sz w:val="28"/>
          <w:szCs w:val="28"/>
        </w:rPr>
        <w:t>。</w:t>
      </w:r>
      <w:r w:rsidR="00CB6C3E" w:rsidRPr="007151FB">
        <w:rPr>
          <w:rFonts w:hint="eastAsia"/>
          <w:sz w:val="28"/>
          <w:szCs w:val="28"/>
        </w:rPr>
        <w:t>第二次操作</w:t>
      </w:r>
      <w:r w:rsidR="009C045E" w:rsidRPr="007151FB">
        <w:rPr>
          <w:rFonts w:hint="eastAsia"/>
          <w:sz w:val="28"/>
          <w:szCs w:val="28"/>
        </w:rPr>
        <w:t>，</w:t>
      </w:r>
      <w:r w:rsidR="00771A2C" w:rsidRPr="007151FB">
        <w:rPr>
          <w:rFonts w:hint="eastAsia"/>
          <w:sz w:val="28"/>
          <w:szCs w:val="28"/>
        </w:rPr>
        <w:t>闭眼想象</w:t>
      </w:r>
      <w:r w:rsidR="009C045E" w:rsidRPr="007151FB">
        <w:rPr>
          <w:rFonts w:hint="eastAsia"/>
          <w:sz w:val="28"/>
          <w:szCs w:val="28"/>
        </w:rPr>
        <w:t>是</w:t>
      </w:r>
      <w:r w:rsidR="00C77219" w:rsidRPr="007151FB">
        <w:rPr>
          <w:rFonts w:hint="eastAsia"/>
          <w:sz w:val="28"/>
          <w:szCs w:val="28"/>
        </w:rPr>
        <w:t>内</w:t>
      </w:r>
      <w:proofErr w:type="gramStart"/>
      <w:r w:rsidR="00C77219" w:rsidRPr="007151FB">
        <w:rPr>
          <w:rFonts w:hint="eastAsia"/>
          <w:sz w:val="28"/>
          <w:szCs w:val="28"/>
        </w:rPr>
        <w:t>隐制作</w:t>
      </w:r>
      <w:proofErr w:type="gramEnd"/>
      <w:r w:rsidR="00C77219" w:rsidRPr="007151FB">
        <w:rPr>
          <w:rFonts w:hint="eastAsia"/>
          <w:sz w:val="28"/>
          <w:szCs w:val="28"/>
        </w:rPr>
        <w:t>的心智图像</w:t>
      </w:r>
      <w:r w:rsidR="009C045E" w:rsidRPr="007151FB">
        <w:rPr>
          <w:rFonts w:hint="eastAsia"/>
          <w:sz w:val="28"/>
          <w:szCs w:val="28"/>
        </w:rPr>
        <w:t>的</w:t>
      </w:r>
      <w:r w:rsidR="009C045E" w:rsidRPr="007151FB">
        <w:rPr>
          <w:rFonts w:hint="eastAsia"/>
          <w:sz w:val="28"/>
          <w:szCs w:val="28"/>
        </w:rPr>
        <w:lastRenderedPageBreak/>
        <w:t>过程，让学生在脑海中强化了角的图像模型。</w:t>
      </w:r>
      <w:r w:rsidRPr="007151FB">
        <w:rPr>
          <w:rFonts w:hint="eastAsia"/>
          <w:sz w:val="28"/>
          <w:szCs w:val="28"/>
        </w:rPr>
        <w:t>通过图像</w:t>
      </w:r>
      <w:r w:rsidR="001E1BA2" w:rsidRPr="007151FB">
        <w:rPr>
          <w:rFonts w:hint="eastAsia"/>
          <w:sz w:val="28"/>
          <w:szCs w:val="28"/>
        </w:rPr>
        <w:t>表征去掉实物的物理属性，有效排除位置、大小、张口方向等非本质属性，聚类角外显特征“一个顶点”和“两条直直的边”。</w:t>
      </w:r>
    </w:p>
    <w:p w:rsidR="008D1862" w:rsidRPr="007151FB" w:rsidRDefault="007D3B80" w:rsidP="008656A9">
      <w:pPr>
        <w:spacing w:line="360" w:lineRule="auto"/>
        <w:jc w:val="left"/>
        <w:rPr>
          <w:b/>
          <w:sz w:val="28"/>
          <w:szCs w:val="28"/>
        </w:rPr>
      </w:pPr>
      <w:r w:rsidRPr="007151FB">
        <w:rPr>
          <w:rFonts w:hint="eastAsia"/>
          <w:b/>
          <w:sz w:val="28"/>
          <w:szCs w:val="28"/>
        </w:rPr>
        <w:t>三</w:t>
      </w:r>
      <w:r w:rsidR="008D1862" w:rsidRPr="007151FB">
        <w:rPr>
          <w:rFonts w:hint="eastAsia"/>
          <w:b/>
          <w:sz w:val="28"/>
          <w:szCs w:val="28"/>
        </w:rPr>
        <w:t>、</w:t>
      </w:r>
      <w:r w:rsidR="00FC1168" w:rsidRPr="007151FB">
        <w:rPr>
          <w:rFonts w:hint="eastAsia"/>
          <w:b/>
          <w:sz w:val="28"/>
          <w:szCs w:val="28"/>
        </w:rPr>
        <w:t>符号</w:t>
      </w:r>
      <w:r w:rsidR="0002511B" w:rsidRPr="007151FB">
        <w:rPr>
          <w:rFonts w:hint="eastAsia"/>
          <w:b/>
          <w:sz w:val="28"/>
          <w:szCs w:val="28"/>
        </w:rPr>
        <w:t>表征</w:t>
      </w:r>
      <w:r w:rsidR="00FC1168" w:rsidRPr="007151FB">
        <w:rPr>
          <w:rFonts w:hint="eastAsia"/>
          <w:b/>
          <w:sz w:val="28"/>
          <w:szCs w:val="28"/>
        </w:rPr>
        <w:t>抽象</w:t>
      </w:r>
      <w:r w:rsidR="00E61C3F" w:rsidRPr="007151FB">
        <w:rPr>
          <w:rFonts w:hint="eastAsia"/>
          <w:b/>
          <w:sz w:val="28"/>
          <w:szCs w:val="28"/>
        </w:rPr>
        <w:t>角</w:t>
      </w:r>
    </w:p>
    <w:p w:rsidR="00F41F92" w:rsidRPr="007151FB" w:rsidRDefault="008F3EA4" w:rsidP="00F41F9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活动1：</w:t>
      </w:r>
      <w:r w:rsidR="00F41F92" w:rsidRPr="007151FB">
        <w:rPr>
          <w:rFonts w:ascii="楷体" w:eastAsia="楷体" w:hAnsi="楷体" w:hint="eastAsia"/>
          <w:sz w:val="28"/>
          <w:szCs w:val="28"/>
        </w:rPr>
        <w:t>师在黑板上画出一个角。</w:t>
      </w:r>
    </w:p>
    <w:p w:rsidR="001A166F" w:rsidRPr="007151FB" w:rsidRDefault="00F41F92" w:rsidP="00F41F92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介绍角的各部分名称：这个起点就是角的顶点，从顶点出发的 2 条直直的线就是角的边。</w:t>
      </w:r>
    </w:p>
    <w:p w:rsidR="00F41F92" w:rsidRPr="007151FB" w:rsidRDefault="00B53081" w:rsidP="00FB257B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小结</w:t>
      </w:r>
      <w:r w:rsidR="008F3EA4" w:rsidRPr="007151FB">
        <w:rPr>
          <w:rFonts w:ascii="楷体" w:eastAsia="楷体" w:hAnsi="楷体" w:hint="eastAsia"/>
          <w:sz w:val="28"/>
          <w:szCs w:val="28"/>
        </w:rPr>
        <w:t xml:space="preserve">：角有 1 </w:t>
      </w:r>
      <w:proofErr w:type="gramStart"/>
      <w:r w:rsidR="008F3EA4" w:rsidRPr="007151FB">
        <w:rPr>
          <w:rFonts w:ascii="楷体" w:eastAsia="楷体" w:hAnsi="楷体" w:hint="eastAsia"/>
          <w:sz w:val="28"/>
          <w:szCs w:val="28"/>
        </w:rPr>
        <w:t>个</w:t>
      </w:r>
      <w:proofErr w:type="gramEnd"/>
      <w:r w:rsidR="008F3EA4" w:rsidRPr="007151FB">
        <w:rPr>
          <w:rFonts w:ascii="楷体" w:eastAsia="楷体" w:hAnsi="楷体" w:hint="eastAsia"/>
          <w:sz w:val="28"/>
          <w:szCs w:val="28"/>
        </w:rPr>
        <w:t>顶点和 2 条边。</w:t>
      </w:r>
      <w:r w:rsidR="007F433F">
        <w:rPr>
          <w:rFonts w:ascii="楷体" w:eastAsia="楷体" w:hAnsi="楷体" w:hint="eastAsia"/>
          <w:sz w:val="28"/>
          <w:szCs w:val="28"/>
        </w:rPr>
        <w:t>（并板书）</w:t>
      </w:r>
    </w:p>
    <w:p w:rsidR="008F4E62" w:rsidRPr="007151FB" w:rsidRDefault="008F3EA4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活动2：</w:t>
      </w:r>
      <w:r w:rsidR="00AD4D0A" w:rsidRPr="007151FB">
        <w:rPr>
          <w:rFonts w:ascii="楷体" w:eastAsia="楷体" w:hAnsi="楷体" w:hint="eastAsia"/>
          <w:sz w:val="28"/>
          <w:szCs w:val="28"/>
        </w:rPr>
        <w:t>你能</w:t>
      </w:r>
      <w:r w:rsidR="00F41F92" w:rsidRPr="007151FB">
        <w:rPr>
          <w:rFonts w:ascii="楷体" w:eastAsia="楷体" w:hAnsi="楷体" w:hint="eastAsia"/>
          <w:sz w:val="28"/>
          <w:szCs w:val="28"/>
        </w:rPr>
        <w:t>数</w:t>
      </w:r>
      <w:r w:rsidR="00AD4D0A" w:rsidRPr="007151FB">
        <w:rPr>
          <w:rFonts w:ascii="楷体" w:eastAsia="楷体" w:hAnsi="楷体" w:hint="eastAsia"/>
          <w:sz w:val="28"/>
          <w:szCs w:val="28"/>
        </w:rPr>
        <w:t>出下面图形里分别有几个</w:t>
      </w:r>
      <w:r w:rsidR="00F41F92" w:rsidRPr="007151FB">
        <w:rPr>
          <w:rFonts w:ascii="楷体" w:eastAsia="楷体" w:hAnsi="楷体" w:hint="eastAsia"/>
          <w:sz w:val="28"/>
          <w:szCs w:val="28"/>
        </w:rPr>
        <w:t>角</w:t>
      </w:r>
      <w:r w:rsidR="00AD4D0A" w:rsidRPr="007151FB">
        <w:rPr>
          <w:rFonts w:ascii="楷体" w:eastAsia="楷体" w:hAnsi="楷体" w:hint="eastAsia"/>
          <w:sz w:val="28"/>
          <w:szCs w:val="28"/>
        </w:rPr>
        <w:t>吗？</w:t>
      </w:r>
    </w:p>
    <w:p w:rsidR="00771A2C" w:rsidRPr="007151FB" w:rsidRDefault="00771A2C" w:rsidP="00771A2C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指出：在数学中，为了方便书写角的符号，通常用符号“∠”来表示角</w:t>
      </w:r>
      <w:r w:rsidR="00B53081" w:rsidRPr="007151FB">
        <w:rPr>
          <w:rFonts w:ascii="楷体" w:eastAsia="楷体" w:hAnsi="楷体" w:hint="eastAsia"/>
          <w:sz w:val="28"/>
          <w:szCs w:val="28"/>
        </w:rPr>
        <w:t>。</w:t>
      </w:r>
    </w:p>
    <w:p w:rsidR="00AD4D0A" w:rsidRPr="007151FB" w:rsidRDefault="00AD4D0A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>学生边数边标出∠1、∠2、∠3……</w:t>
      </w:r>
    </w:p>
    <w:p w:rsidR="00B5609E" w:rsidRPr="007151FB" w:rsidRDefault="00D9595A" w:rsidP="000B60D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文字符号是对数学概念的抽象反应，</w:t>
      </w:r>
      <w:r w:rsidR="00693F8F" w:rsidRPr="007151FB">
        <w:rPr>
          <w:rFonts w:hint="eastAsia"/>
          <w:sz w:val="28"/>
          <w:szCs w:val="28"/>
        </w:rPr>
        <w:t>对概念</w:t>
      </w:r>
      <w:r w:rsidRPr="007151FB">
        <w:rPr>
          <w:rFonts w:hint="eastAsia"/>
          <w:sz w:val="28"/>
          <w:szCs w:val="28"/>
        </w:rPr>
        <w:t>理解的程度越深，符号表征越简洁、清晰。</w:t>
      </w:r>
      <w:r w:rsidR="00167CE4" w:rsidRPr="007151FB">
        <w:rPr>
          <w:rFonts w:hint="eastAsia"/>
          <w:sz w:val="28"/>
          <w:szCs w:val="28"/>
        </w:rPr>
        <w:t>第一次操作通过图像表征呈现角，同时通过言语表征介绍角的各部分名称，进一步深化对角的认识。再</w:t>
      </w:r>
      <w:r w:rsidR="000B60DA" w:rsidRPr="007151FB">
        <w:rPr>
          <w:rFonts w:hint="eastAsia"/>
          <w:sz w:val="28"/>
          <w:szCs w:val="28"/>
        </w:rPr>
        <w:t>结合</w:t>
      </w:r>
      <w:r w:rsidR="00167CE4" w:rsidRPr="007151FB">
        <w:rPr>
          <w:rFonts w:hint="eastAsia"/>
          <w:sz w:val="28"/>
          <w:szCs w:val="28"/>
        </w:rPr>
        <w:t>文字表征板书，促进学生内化角的本质</w:t>
      </w:r>
      <w:r w:rsidR="000B60DA" w:rsidRPr="007151FB">
        <w:rPr>
          <w:rFonts w:hint="eastAsia"/>
          <w:sz w:val="28"/>
          <w:szCs w:val="28"/>
        </w:rPr>
        <w:t>。第二次操作，在运用文字表征揭示</w:t>
      </w:r>
      <w:r w:rsidR="001E5ADF">
        <w:rPr>
          <w:rFonts w:hint="eastAsia"/>
          <w:sz w:val="28"/>
          <w:szCs w:val="28"/>
        </w:rPr>
        <w:t>角的概念后，为了方便书写体现数学的简洁美，引入角的符号“∠”，</w:t>
      </w:r>
      <w:r w:rsidR="000B60DA" w:rsidRPr="007151FB">
        <w:rPr>
          <w:rFonts w:hint="eastAsia"/>
          <w:sz w:val="28"/>
          <w:szCs w:val="28"/>
        </w:rPr>
        <w:t>通过数角活动加以巩固运用，</w:t>
      </w:r>
      <w:r w:rsidR="00771A2C" w:rsidRPr="007151FB">
        <w:rPr>
          <w:rFonts w:hint="eastAsia"/>
          <w:sz w:val="28"/>
          <w:szCs w:val="28"/>
        </w:rPr>
        <w:t>进一步</w:t>
      </w:r>
      <w:r w:rsidR="000B60DA" w:rsidRPr="007151FB">
        <w:rPr>
          <w:rFonts w:hint="eastAsia"/>
          <w:sz w:val="28"/>
          <w:szCs w:val="28"/>
        </w:rPr>
        <w:t>丰富</w:t>
      </w:r>
      <w:r w:rsidR="00771A2C" w:rsidRPr="007151FB">
        <w:rPr>
          <w:rFonts w:hint="eastAsia"/>
          <w:sz w:val="28"/>
          <w:szCs w:val="28"/>
        </w:rPr>
        <w:t>符号表征的</w:t>
      </w:r>
      <w:r w:rsidR="000B60DA" w:rsidRPr="007151FB">
        <w:rPr>
          <w:rFonts w:hint="eastAsia"/>
          <w:sz w:val="28"/>
          <w:szCs w:val="28"/>
        </w:rPr>
        <w:t>表达</w:t>
      </w:r>
      <w:r w:rsidR="00771A2C" w:rsidRPr="007151FB">
        <w:rPr>
          <w:rFonts w:hint="eastAsia"/>
          <w:sz w:val="28"/>
          <w:szCs w:val="28"/>
        </w:rPr>
        <w:t>形式，实现数学知识的抽象化。</w:t>
      </w:r>
    </w:p>
    <w:p w:rsidR="008110AD" w:rsidRPr="007151FB" w:rsidRDefault="00B1649F" w:rsidP="00B1649F">
      <w:pPr>
        <w:spacing w:line="360" w:lineRule="auto"/>
        <w:jc w:val="left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四、多元表征</w:t>
      </w:r>
      <w:r w:rsidR="00693F8F" w:rsidRPr="007151FB">
        <w:rPr>
          <w:rFonts w:hint="eastAsia"/>
          <w:sz w:val="28"/>
          <w:szCs w:val="28"/>
        </w:rPr>
        <w:t>建构角</w:t>
      </w:r>
    </w:p>
    <w:p w:rsidR="00F6615B" w:rsidRPr="007151FB" w:rsidRDefault="00D9595A" w:rsidP="00BC4D14">
      <w:pPr>
        <w:ind w:firstLineChars="200" w:firstLine="560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角的</w:t>
      </w:r>
      <w:r w:rsidR="00693F8F" w:rsidRPr="007151FB">
        <w:rPr>
          <w:rFonts w:hint="eastAsia"/>
          <w:sz w:val="28"/>
          <w:szCs w:val="28"/>
        </w:rPr>
        <w:t>初步</w:t>
      </w:r>
      <w:r w:rsidRPr="007151FB">
        <w:rPr>
          <w:rFonts w:hint="eastAsia"/>
          <w:sz w:val="28"/>
          <w:szCs w:val="28"/>
        </w:rPr>
        <w:t>认识属于</w:t>
      </w:r>
      <w:r w:rsidR="00431072" w:rsidRPr="007151FB">
        <w:rPr>
          <w:rFonts w:hint="eastAsia"/>
          <w:sz w:val="28"/>
          <w:szCs w:val="28"/>
        </w:rPr>
        <w:t>图形与</w:t>
      </w:r>
      <w:r w:rsidRPr="007151FB">
        <w:rPr>
          <w:rFonts w:hint="eastAsia"/>
          <w:sz w:val="28"/>
          <w:szCs w:val="28"/>
        </w:rPr>
        <w:t>几何知识</w:t>
      </w:r>
      <w:r w:rsidR="00431072" w:rsidRPr="007151FB">
        <w:rPr>
          <w:rFonts w:hint="eastAsia"/>
          <w:sz w:val="28"/>
          <w:szCs w:val="28"/>
        </w:rPr>
        <w:t>的范畴</w:t>
      </w:r>
      <w:r w:rsidRPr="007151FB">
        <w:rPr>
          <w:rFonts w:hint="eastAsia"/>
          <w:sz w:val="28"/>
          <w:szCs w:val="28"/>
        </w:rPr>
        <w:t>，</w:t>
      </w:r>
      <w:proofErr w:type="gramStart"/>
      <w:r w:rsidR="00C863AD" w:rsidRPr="007151FB">
        <w:rPr>
          <w:rFonts w:hint="eastAsia"/>
          <w:sz w:val="28"/>
          <w:szCs w:val="28"/>
        </w:rPr>
        <w:t>角概念</w:t>
      </w:r>
      <w:proofErr w:type="gramEnd"/>
      <w:r w:rsidR="00C863AD" w:rsidRPr="007151FB">
        <w:rPr>
          <w:rFonts w:hint="eastAsia"/>
          <w:sz w:val="28"/>
          <w:szCs w:val="28"/>
        </w:rPr>
        <w:t>具有较强的</w:t>
      </w:r>
      <w:r w:rsidRPr="007151FB">
        <w:rPr>
          <w:rFonts w:hint="eastAsia"/>
          <w:sz w:val="28"/>
          <w:szCs w:val="28"/>
        </w:rPr>
        <w:t>抽象</w:t>
      </w:r>
      <w:r w:rsidR="00C863AD" w:rsidRPr="007151FB">
        <w:rPr>
          <w:rFonts w:hint="eastAsia"/>
          <w:sz w:val="28"/>
          <w:szCs w:val="28"/>
        </w:rPr>
        <w:t>性</w:t>
      </w:r>
      <w:r w:rsidRPr="007151FB">
        <w:rPr>
          <w:rFonts w:hint="eastAsia"/>
          <w:sz w:val="28"/>
          <w:szCs w:val="28"/>
        </w:rPr>
        <w:t>，</w:t>
      </w:r>
      <w:bookmarkStart w:id="0" w:name="_GoBack"/>
      <w:bookmarkEnd w:id="0"/>
      <w:r w:rsidRPr="007151FB">
        <w:rPr>
          <w:rFonts w:hint="eastAsia"/>
          <w:sz w:val="28"/>
          <w:szCs w:val="28"/>
        </w:rPr>
        <w:t>学生理解</w:t>
      </w:r>
      <w:r w:rsidR="00023C27" w:rsidRPr="007151FB">
        <w:rPr>
          <w:rFonts w:hint="eastAsia"/>
          <w:sz w:val="28"/>
          <w:szCs w:val="28"/>
        </w:rPr>
        <w:t>存在</w:t>
      </w:r>
      <w:r w:rsidRPr="007151FB">
        <w:rPr>
          <w:rFonts w:hint="eastAsia"/>
          <w:sz w:val="28"/>
          <w:szCs w:val="28"/>
        </w:rPr>
        <w:t>一定难度。</w:t>
      </w:r>
      <w:r w:rsidR="00431072" w:rsidRPr="007151FB">
        <w:rPr>
          <w:rFonts w:hint="eastAsia"/>
          <w:sz w:val="28"/>
          <w:szCs w:val="28"/>
        </w:rPr>
        <w:t>因此在</w:t>
      </w:r>
      <w:proofErr w:type="gramStart"/>
      <w:r w:rsidRPr="007151FB">
        <w:rPr>
          <w:rFonts w:hint="eastAsia"/>
          <w:sz w:val="28"/>
          <w:szCs w:val="28"/>
        </w:rPr>
        <w:t>角概念</w:t>
      </w:r>
      <w:proofErr w:type="gramEnd"/>
      <w:r w:rsidRPr="007151FB">
        <w:rPr>
          <w:rFonts w:hint="eastAsia"/>
          <w:sz w:val="28"/>
          <w:szCs w:val="28"/>
        </w:rPr>
        <w:t>教学时，</w:t>
      </w:r>
      <w:r w:rsidR="00431072" w:rsidRPr="007151FB">
        <w:rPr>
          <w:rFonts w:hint="eastAsia"/>
          <w:sz w:val="28"/>
          <w:szCs w:val="28"/>
        </w:rPr>
        <w:t>应充分挖掘和</w:t>
      </w:r>
      <w:r w:rsidR="00431072" w:rsidRPr="007151FB">
        <w:rPr>
          <w:rFonts w:hint="eastAsia"/>
          <w:sz w:val="28"/>
          <w:szCs w:val="28"/>
        </w:rPr>
        <w:lastRenderedPageBreak/>
        <w:t>利用概念中的直观成分，从生活经验</w:t>
      </w:r>
      <w:r w:rsidRPr="007151FB">
        <w:rPr>
          <w:rFonts w:hint="eastAsia"/>
          <w:sz w:val="28"/>
          <w:szCs w:val="28"/>
        </w:rPr>
        <w:t>和数学</w:t>
      </w:r>
      <w:r w:rsidR="00431072" w:rsidRPr="007151FB">
        <w:rPr>
          <w:rFonts w:hint="eastAsia"/>
          <w:sz w:val="28"/>
          <w:szCs w:val="28"/>
        </w:rPr>
        <w:t>教学</w:t>
      </w:r>
      <w:r w:rsidRPr="007151FB">
        <w:rPr>
          <w:rFonts w:hint="eastAsia"/>
          <w:sz w:val="28"/>
          <w:szCs w:val="28"/>
        </w:rPr>
        <w:t>两个层面来引导学生认识角，深入理解角的</w:t>
      </w:r>
      <w:r w:rsidR="00431072" w:rsidRPr="007151FB">
        <w:rPr>
          <w:rFonts w:hint="eastAsia"/>
          <w:sz w:val="28"/>
          <w:szCs w:val="28"/>
        </w:rPr>
        <w:t>概念</w:t>
      </w:r>
      <w:r w:rsidR="00F6615B" w:rsidRPr="007151FB">
        <w:rPr>
          <w:rFonts w:hint="eastAsia"/>
          <w:sz w:val="28"/>
          <w:szCs w:val="28"/>
        </w:rPr>
        <w:t>。</w:t>
      </w:r>
      <w:r w:rsidR="003F7686" w:rsidRPr="007151FB">
        <w:rPr>
          <w:rFonts w:hint="eastAsia"/>
          <w:sz w:val="28"/>
          <w:szCs w:val="28"/>
        </w:rPr>
        <w:t>通过多元表征</w:t>
      </w:r>
      <w:r w:rsidR="0076691D" w:rsidRPr="007151FB">
        <w:rPr>
          <w:rFonts w:hint="eastAsia"/>
          <w:sz w:val="28"/>
          <w:szCs w:val="28"/>
        </w:rPr>
        <w:t>的不同视角呈现数学概念的形成过程，</w:t>
      </w:r>
      <w:r w:rsidR="00FB257B" w:rsidRPr="007151FB">
        <w:rPr>
          <w:rFonts w:hint="eastAsia"/>
          <w:sz w:val="28"/>
          <w:szCs w:val="28"/>
        </w:rPr>
        <w:t>加深</w:t>
      </w:r>
      <w:r w:rsidR="0076691D" w:rsidRPr="007151FB">
        <w:rPr>
          <w:rFonts w:hint="eastAsia"/>
          <w:sz w:val="28"/>
          <w:szCs w:val="28"/>
        </w:rPr>
        <w:t>学生</w:t>
      </w:r>
      <w:r w:rsidR="004C72BB" w:rsidRPr="007151FB">
        <w:rPr>
          <w:rFonts w:hint="eastAsia"/>
          <w:sz w:val="28"/>
          <w:szCs w:val="28"/>
        </w:rPr>
        <w:t>的</w:t>
      </w:r>
      <w:r w:rsidR="00030DB4" w:rsidRPr="007151FB">
        <w:rPr>
          <w:rFonts w:hint="eastAsia"/>
          <w:sz w:val="28"/>
          <w:szCs w:val="28"/>
        </w:rPr>
        <w:t>认知</w:t>
      </w:r>
      <w:r w:rsidR="0076691D" w:rsidRPr="007151FB">
        <w:rPr>
          <w:rFonts w:hint="eastAsia"/>
          <w:sz w:val="28"/>
          <w:szCs w:val="28"/>
        </w:rPr>
        <w:t>体验</w:t>
      </w:r>
      <w:r w:rsidR="00FB257B" w:rsidRPr="007151FB">
        <w:rPr>
          <w:rFonts w:hint="eastAsia"/>
          <w:sz w:val="28"/>
          <w:szCs w:val="28"/>
        </w:rPr>
        <w:t>感</w:t>
      </w:r>
      <w:r w:rsidR="0076691D" w:rsidRPr="007151FB">
        <w:rPr>
          <w:rFonts w:hint="eastAsia"/>
          <w:sz w:val="28"/>
          <w:szCs w:val="28"/>
        </w:rPr>
        <w:t>，</w:t>
      </w:r>
      <w:r w:rsidR="003F7686" w:rsidRPr="007151FB">
        <w:rPr>
          <w:rFonts w:hint="eastAsia"/>
          <w:sz w:val="28"/>
          <w:szCs w:val="28"/>
        </w:rPr>
        <w:t>从而达到对数学本质的感悟</w:t>
      </w:r>
      <w:r w:rsidR="00142DCE" w:rsidRPr="007151FB">
        <w:rPr>
          <w:rFonts w:hint="eastAsia"/>
          <w:sz w:val="28"/>
          <w:szCs w:val="28"/>
        </w:rPr>
        <w:t>。</w:t>
      </w:r>
    </w:p>
    <w:p w:rsidR="00D9595A" w:rsidRPr="007151FB" w:rsidRDefault="00142DCE" w:rsidP="00F6615B">
      <w:pPr>
        <w:ind w:firstLineChars="200" w:firstLine="560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根据</w:t>
      </w:r>
      <w:proofErr w:type="gramStart"/>
      <w:r w:rsidRPr="007151FB">
        <w:rPr>
          <w:rFonts w:hint="eastAsia"/>
          <w:sz w:val="28"/>
          <w:szCs w:val="28"/>
        </w:rPr>
        <w:t>莱</w:t>
      </w:r>
      <w:proofErr w:type="gramEnd"/>
      <w:r w:rsidRPr="007151FB">
        <w:rPr>
          <w:rFonts w:hint="eastAsia"/>
          <w:sz w:val="28"/>
          <w:szCs w:val="28"/>
        </w:rPr>
        <w:t>什的</w:t>
      </w:r>
      <w:r w:rsidR="00455CB1" w:rsidRPr="007151FB">
        <w:rPr>
          <w:rFonts w:hint="eastAsia"/>
          <w:sz w:val="28"/>
          <w:szCs w:val="28"/>
        </w:rPr>
        <w:t>数学概念五种表征方式理论，</w:t>
      </w:r>
      <w:r w:rsidRPr="007151FB">
        <w:rPr>
          <w:rFonts w:hint="eastAsia"/>
          <w:sz w:val="28"/>
          <w:szCs w:val="28"/>
        </w:rPr>
        <w:t>在</w:t>
      </w:r>
      <w:proofErr w:type="gramStart"/>
      <w:r w:rsidRPr="007151FB">
        <w:rPr>
          <w:rFonts w:hint="eastAsia"/>
          <w:sz w:val="28"/>
          <w:szCs w:val="28"/>
        </w:rPr>
        <w:t>角教学</w:t>
      </w:r>
      <w:proofErr w:type="gramEnd"/>
      <w:r w:rsidRPr="007151FB">
        <w:rPr>
          <w:rFonts w:hint="eastAsia"/>
          <w:sz w:val="28"/>
          <w:szCs w:val="28"/>
        </w:rPr>
        <w:t>中</w:t>
      </w:r>
      <w:r w:rsidR="00455CB1" w:rsidRPr="007151FB">
        <w:rPr>
          <w:rFonts w:hint="eastAsia"/>
          <w:sz w:val="28"/>
          <w:szCs w:val="28"/>
        </w:rPr>
        <w:t>借助</w:t>
      </w:r>
      <w:r w:rsidR="00B1649F" w:rsidRPr="007151FB">
        <w:rPr>
          <w:rFonts w:hint="eastAsia"/>
          <w:sz w:val="28"/>
          <w:szCs w:val="28"/>
        </w:rPr>
        <w:t>三角尺、纸工袋、钟面等</w:t>
      </w:r>
      <w:r w:rsidR="00431072" w:rsidRPr="007151FB">
        <w:rPr>
          <w:rFonts w:hint="eastAsia"/>
          <w:sz w:val="28"/>
          <w:szCs w:val="28"/>
        </w:rPr>
        <w:t>具体实物</w:t>
      </w:r>
      <w:r w:rsidR="00B1649F" w:rsidRPr="007151FB">
        <w:rPr>
          <w:rFonts w:hint="eastAsia"/>
          <w:sz w:val="28"/>
          <w:szCs w:val="28"/>
        </w:rPr>
        <w:t>找角，提供实物</w:t>
      </w:r>
      <w:r w:rsidR="00455CB1" w:rsidRPr="007151FB">
        <w:rPr>
          <w:rFonts w:hint="eastAsia"/>
          <w:sz w:val="28"/>
          <w:szCs w:val="28"/>
        </w:rPr>
        <w:t>情景——情境表征，让学生经历</w:t>
      </w:r>
      <w:r w:rsidR="00B1649F" w:rsidRPr="007151FB">
        <w:rPr>
          <w:rFonts w:hint="eastAsia"/>
          <w:sz w:val="28"/>
          <w:szCs w:val="28"/>
        </w:rPr>
        <w:t>动手摸角、创造角</w:t>
      </w:r>
      <w:r w:rsidR="00455CB1" w:rsidRPr="007151FB">
        <w:rPr>
          <w:rFonts w:hint="eastAsia"/>
          <w:sz w:val="28"/>
          <w:szCs w:val="28"/>
        </w:rPr>
        <w:t>——动作表征</w:t>
      </w:r>
      <w:r w:rsidR="00B1649F" w:rsidRPr="007151FB">
        <w:rPr>
          <w:rFonts w:hint="eastAsia"/>
          <w:sz w:val="28"/>
          <w:szCs w:val="28"/>
        </w:rPr>
        <w:t>，画</w:t>
      </w:r>
      <w:proofErr w:type="gramStart"/>
      <w:r w:rsidR="00B1649F" w:rsidRPr="007151FB">
        <w:rPr>
          <w:rFonts w:hint="eastAsia"/>
          <w:sz w:val="28"/>
          <w:szCs w:val="28"/>
        </w:rPr>
        <w:t>角</w:t>
      </w:r>
      <w:r w:rsidR="00455CB1" w:rsidRPr="007151FB">
        <w:rPr>
          <w:rFonts w:hint="eastAsia"/>
          <w:sz w:val="28"/>
          <w:szCs w:val="28"/>
        </w:rPr>
        <w:t>表示</w:t>
      </w:r>
      <w:proofErr w:type="gramEnd"/>
      <w:r w:rsidR="00431072" w:rsidRPr="007151FB">
        <w:rPr>
          <w:rFonts w:hint="eastAsia"/>
          <w:sz w:val="28"/>
          <w:szCs w:val="28"/>
        </w:rPr>
        <w:t>出来</w:t>
      </w:r>
      <w:r w:rsidR="00400179" w:rsidRPr="007151FB">
        <w:rPr>
          <w:rFonts w:hint="eastAsia"/>
          <w:sz w:val="28"/>
          <w:szCs w:val="28"/>
        </w:rPr>
        <w:t>——图像</w:t>
      </w:r>
      <w:r w:rsidR="00B1649F" w:rsidRPr="007151FB">
        <w:rPr>
          <w:rFonts w:hint="eastAsia"/>
          <w:sz w:val="28"/>
          <w:szCs w:val="28"/>
        </w:rPr>
        <w:t>表征</w:t>
      </w:r>
      <w:r w:rsidR="00431072" w:rsidRPr="007151FB">
        <w:rPr>
          <w:rFonts w:hint="eastAsia"/>
          <w:sz w:val="28"/>
          <w:szCs w:val="28"/>
        </w:rPr>
        <w:t>，</w:t>
      </w:r>
      <w:r w:rsidR="00B1649F" w:rsidRPr="007151FB">
        <w:rPr>
          <w:rFonts w:hint="eastAsia"/>
          <w:sz w:val="28"/>
          <w:szCs w:val="28"/>
        </w:rPr>
        <w:t>举例找</w:t>
      </w:r>
      <w:r w:rsidR="00431072" w:rsidRPr="007151FB">
        <w:rPr>
          <w:rFonts w:hint="eastAsia"/>
          <w:sz w:val="28"/>
          <w:szCs w:val="28"/>
        </w:rPr>
        <w:t>出</w:t>
      </w:r>
      <w:r w:rsidR="00B1649F" w:rsidRPr="007151FB">
        <w:rPr>
          <w:rFonts w:hint="eastAsia"/>
          <w:sz w:val="28"/>
          <w:szCs w:val="28"/>
        </w:rPr>
        <w:t>生活中这样的角——</w:t>
      </w:r>
      <w:r w:rsidR="00431072" w:rsidRPr="007151FB">
        <w:rPr>
          <w:rFonts w:hint="eastAsia"/>
          <w:sz w:val="28"/>
          <w:szCs w:val="28"/>
        </w:rPr>
        <w:t>情境表征，</w:t>
      </w:r>
      <w:r w:rsidR="00455CB1" w:rsidRPr="007151FB">
        <w:rPr>
          <w:rFonts w:hint="eastAsia"/>
          <w:sz w:val="28"/>
          <w:szCs w:val="28"/>
        </w:rPr>
        <w:t>揭示</w:t>
      </w:r>
      <w:proofErr w:type="gramStart"/>
      <w:r w:rsidR="00B1649F" w:rsidRPr="007151FB">
        <w:rPr>
          <w:rFonts w:hint="eastAsia"/>
          <w:sz w:val="28"/>
          <w:szCs w:val="28"/>
        </w:rPr>
        <w:t>角概念</w:t>
      </w:r>
      <w:proofErr w:type="gramEnd"/>
      <w:r w:rsidR="00B1649F" w:rsidRPr="007151FB">
        <w:rPr>
          <w:rFonts w:hint="eastAsia"/>
          <w:sz w:val="28"/>
          <w:szCs w:val="28"/>
        </w:rPr>
        <w:t>——文字表征</w:t>
      </w:r>
      <w:r w:rsidR="00431072" w:rsidRPr="007151FB">
        <w:rPr>
          <w:rFonts w:hint="eastAsia"/>
          <w:sz w:val="28"/>
          <w:szCs w:val="28"/>
        </w:rPr>
        <w:t>，</w:t>
      </w:r>
      <w:r w:rsidR="00B1649F" w:rsidRPr="007151FB">
        <w:rPr>
          <w:rFonts w:hint="eastAsia"/>
          <w:sz w:val="28"/>
          <w:szCs w:val="28"/>
        </w:rPr>
        <w:t>符号表示“∠”</w:t>
      </w:r>
      <w:r w:rsidR="00455CB1" w:rsidRPr="007151FB">
        <w:rPr>
          <w:rFonts w:hint="eastAsia"/>
          <w:sz w:val="28"/>
          <w:szCs w:val="28"/>
        </w:rPr>
        <w:t>——符号表征。通过不同的外在表征方式，丰富学生对</w:t>
      </w:r>
      <w:r w:rsidR="00B1649F" w:rsidRPr="007151FB">
        <w:rPr>
          <w:rFonts w:hint="eastAsia"/>
          <w:sz w:val="28"/>
          <w:szCs w:val="28"/>
        </w:rPr>
        <w:t>角</w:t>
      </w:r>
      <w:r w:rsidR="00455CB1" w:rsidRPr="007151FB">
        <w:rPr>
          <w:rFonts w:hint="eastAsia"/>
          <w:sz w:val="28"/>
          <w:szCs w:val="28"/>
        </w:rPr>
        <w:t>概念的全面理解。</w:t>
      </w:r>
      <w:r w:rsidR="00765132" w:rsidRPr="007151FB">
        <w:rPr>
          <w:rFonts w:ascii="宋体" w:hAnsi="宋体" w:cs="宋体" w:hint="eastAsia"/>
          <w:sz w:val="28"/>
          <w:szCs w:val="28"/>
          <w:vertAlign w:val="superscript"/>
        </w:rPr>
        <w:t>【3】</w:t>
      </w:r>
    </w:p>
    <w:p w:rsidR="00B1649F" w:rsidRPr="007151FB" w:rsidRDefault="00C10DA9" w:rsidP="00626790">
      <w:pPr>
        <w:ind w:firstLineChars="200" w:firstLine="560"/>
        <w:rPr>
          <w:sz w:val="28"/>
          <w:szCs w:val="28"/>
        </w:rPr>
      </w:pPr>
      <w:r w:rsidRPr="007151FB">
        <w:rPr>
          <w:noProof/>
          <w:sz w:val="28"/>
          <w:szCs w:val="28"/>
        </w:rPr>
        <w:drawing>
          <wp:inline distT="0" distB="0" distL="0" distR="0" wp14:anchorId="06D0A8D3" wp14:editId="0DE95470">
            <wp:extent cx="3154680" cy="266718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82" cy="26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4D14" w:rsidRPr="007151FB">
        <w:rPr>
          <w:noProof/>
          <w:sz w:val="28"/>
          <w:szCs w:val="28"/>
        </w:rPr>
        <w:drawing>
          <wp:inline distT="0" distB="0" distL="0" distR="0" wp14:anchorId="4B590D25" wp14:editId="325A1E86">
            <wp:extent cx="1455420" cy="33114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11" cy="3321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49F" w:rsidRPr="007151FB" w:rsidRDefault="00626790" w:rsidP="00B1649F">
      <w:pPr>
        <w:jc w:val="center"/>
        <w:rPr>
          <w:rFonts w:ascii="楷体" w:eastAsia="楷体" w:hAnsi="楷体"/>
          <w:sz w:val="28"/>
          <w:szCs w:val="28"/>
        </w:rPr>
      </w:pPr>
      <w:r w:rsidRPr="007151FB">
        <w:rPr>
          <w:rFonts w:ascii="楷体" w:eastAsia="楷体" w:hAnsi="楷体" w:hint="eastAsia"/>
          <w:sz w:val="28"/>
          <w:szCs w:val="28"/>
        </w:rPr>
        <w:t xml:space="preserve">         图2：角的多元表征流程图  </w:t>
      </w:r>
      <w:r w:rsidR="00B1649F" w:rsidRPr="007151FB">
        <w:rPr>
          <w:rFonts w:ascii="楷体" w:eastAsia="楷体" w:hAnsi="楷体" w:hint="eastAsia"/>
          <w:sz w:val="28"/>
          <w:szCs w:val="28"/>
        </w:rPr>
        <w:t>图</w:t>
      </w:r>
      <w:r w:rsidRPr="007151FB">
        <w:rPr>
          <w:rFonts w:ascii="楷体" w:eastAsia="楷体" w:hAnsi="楷体" w:hint="eastAsia"/>
          <w:sz w:val="28"/>
          <w:szCs w:val="28"/>
        </w:rPr>
        <w:t>3</w:t>
      </w:r>
      <w:r w:rsidR="00B1649F" w:rsidRPr="007151FB">
        <w:rPr>
          <w:rFonts w:ascii="楷体" w:eastAsia="楷体" w:hAnsi="楷体" w:hint="eastAsia"/>
          <w:sz w:val="28"/>
          <w:szCs w:val="28"/>
        </w:rPr>
        <w:t>：角的多元表征</w:t>
      </w:r>
      <w:r w:rsidRPr="007151FB">
        <w:rPr>
          <w:rFonts w:ascii="楷体" w:eastAsia="楷体" w:hAnsi="楷体" w:hint="eastAsia"/>
          <w:sz w:val="28"/>
          <w:szCs w:val="28"/>
        </w:rPr>
        <w:t xml:space="preserve">数学模型     </w:t>
      </w:r>
    </w:p>
    <w:p w:rsidR="00462ABD" w:rsidRPr="007151FB" w:rsidRDefault="009A1490" w:rsidP="001032E7">
      <w:pPr>
        <w:ind w:firstLineChars="200" w:firstLine="560"/>
        <w:rPr>
          <w:sz w:val="28"/>
          <w:szCs w:val="28"/>
        </w:rPr>
      </w:pPr>
      <w:r w:rsidRPr="007151FB">
        <w:rPr>
          <w:rFonts w:hint="eastAsia"/>
          <w:sz w:val="28"/>
          <w:szCs w:val="28"/>
        </w:rPr>
        <w:t>在观察、比较、操作</w:t>
      </w:r>
      <w:r w:rsidR="00BE0F6B" w:rsidRPr="007151FB">
        <w:rPr>
          <w:rFonts w:hint="eastAsia"/>
          <w:sz w:val="28"/>
          <w:szCs w:val="28"/>
        </w:rPr>
        <w:t>、</w:t>
      </w:r>
      <w:r w:rsidRPr="007151FB">
        <w:rPr>
          <w:rFonts w:hint="eastAsia"/>
          <w:sz w:val="28"/>
          <w:szCs w:val="28"/>
        </w:rPr>
        <w:t>说理</w:t>
      </w:r>
      <w:r w:rsidR="008E16BB" w:rsidRPr="007151FB">
        <w:rPr>
          <w:rFonts w:hint="eastAsia"/>
          <w:sz w:val="28"/>
          <w:szCs w:val="28"/>
        </w:rPr>
        <w:t>等</w:t>
      </w:r>
      <w:r w:rsidRPr="007151FB">
        <w:rPr>
          <w:rFonts w:hint="eastAsia"/>
          <w:sz w:val="28"/>
          <w:szCs w:val="28"/>
        </w:rPr>
        <w:t>探究过程中，</w:t>
      </w:r>
      <w:r w:rsidR="00C006E6" w:rsidRPr="007151FB">
        <w:rPr>
          <w:rFonts w:hint="eastAsia"/>
          <w:sz w:val="28"/>
          <w:szCs w:val="28"/>
        </w:rPr>
        <w:t>让学生经历</w:t>
      </w:r>
      <w:r w:rsidR="00917C13" w:rsidRPr="007151FB">
        <w:rPr>
          <w:rFonts w:hint="eastAsia"/>
          <w:sz w:val="28"/>
          <w:szCs w:val="28"/>
        </w:rPr>
        <w:t>“</w:t>
      </w:r>
      <w:r w:rsidR="00011595" w:rsidRPr="007151FB">
        <w:rPr>
          <w:rFonts w:hint="eastAsia"/>
          <w:sz w:val="28"/>
          <w:szCs w:val="28"/>
        </w:rPr>
        <w:t>具体</w:t>
      </w:r>
      <w:r w:rsidR="00917C13" w:rsidRPr="007151FB">
        <w:rPr>
          <w:rFonts w:hint="eastAsia"/>
          <w:sz w:val="28"/>
          <w:szCs w:val="28"/>
        </w:rPr>
        <w:t>——</w:t>
      </w:r>
      <w:r w:rsidR="00011595" w:rsidRPr="007151FB">
        <w:rPr>
          <w:rFonts w:hint="eastAsia"/>
          <w:sz w:val="28"/>
          <w:szCs w:val="28"/>
        </w:rPr>
        <w:t>半具体半抽象</w:t>
      </w:r>
      <w:r w:rsidR="00917C13" w:rsidRPr="007151FB">
        <w:rPr>
          <w:rFonts w:hint="eastAsia"/>
          <w:sz w:val="28"/>
          <w:szCs w:val="28"/>
        </w:rPr>
        <w:t>——抽象</w:t>
      </w:r>
      <w:r w:rsidRPr="007151FB">
        <w:rPr>
          <w:rFonts w:hint="eastAsia"/>
          <w:sz w:val="28"/>
          <w:szCs w:val="28"/>
        </w:rPr>
        <w:t>”</w:t>
      </w:r>
      <w:r w:rsidR="00917C13" w:rsidRPr="007151FB">
        <w:rPr>
          <w:rFonts w:hint="eastAsia"/>
          <w:sz w:val="28"/>
          <w:szCs w:val="28"/>
        </w:rPr>
        <w:t>的探索活动</w:t>
      </w:r>
      <w:r w:rsidR="008E16BB" w:rsidRPr="007151FB">
        <w:rPr>
          <w:rFonts w:hint="eastAsia"/>
          <w:sz w:val="28"/>
          <w:szCs w:val="28"/>
        </w:rPr>
        <w:t>，</w:t>
      </w:r>
      <w:r w:rsidR="00477F15" w:rsidRPr="007151FB">
        <w:rPr>
          <w:rFonts w:hint="eastAsia"/>
          <w:sz w:val="28"/>
          <w:szCs w:val="28"/>
        </w:rPr>
        <w:t>合理选择多元表征形式</w:t>
      </w:r>
      <w:r w:rsidR="00142DCE" w:rsidRPr="007151FB">
        <w:rPr>
          <w:rFonts w:hint="eastAsia"/>
          <w:sz w:val="28"/>
          <w:szCs w:val="28"/>
        </w:rPr>
        <w:t>进行概念教学</w:t>
      </w:r>
      <w:r w:rsidR="00477F15" w:rsidRPr="007151FB">
        <w:rPr>
          <w:rFonts w:hint="eastAsia"/>
          <w:sz w:val="28"/>
          <w:szCs w:val="28"/>
        </w:rPr>
        <w:t>，</w:t>
      </w:r>
      <w:r w:rsidR="00D64DC3" w:rsidRPr="007151FB">
        <w:rPr>
          <w:rFonts w:hint="eastAsia"/>
          <w:sz w:val="28"/>
          <w:szCs w:val="28"/>
        </w:rPr>
        <w:t>促进学生在</w:t>
      </w:r>
      <w:r w:rsidR="008E16BB" w:rsidRPr="007151FB">
        <w:rPr>
          <w:rFonts w:hint="eastAsia"/>
          <w:sz w:val="28"/>
          <w:szCs w:val="28"/>
        </w:rPr>
        <w:t>角</w:t>
      </w:r>
      <w:r w:rsidR="00D64DC3" w:rsidRPr="007151FB">
        <w:rPr>
          <w:rFonts w:hint="eastAsia"/>
          <w:sz w:val="28"/>
          <w:szCs w:val="28"/>
        </w:rPr>
        <w:t>的实物</w:t>
      </w:r>
      <w:r w:rsidR="00B52576" w:rsidRPr="007151FB">
        <w:rPr>
          <w:rFonts w:hint="eastAsia"/>
          <w:sz w:val="28"/>
          <w:szCs w:val="28"/>
        </w:rPr>
        <w:t>情境</w:t>
      </w:r>
      <w:r w:rsidR="00D64DC3" w:rsidRPr="007151FB">
        <w:rPr>
          <w:rFonts w:hint="eastAsia"/>
          <w:sz w:val="28"/>
          <w:szCs w:val="28"/>
        </w:rPr>
        <w:t>表征、</w:t>
      </w:r>
      <w:r w:rsidR="007547B0" w:rsidRPr="007151FB">
        <w:rPr>
          <w:rFonts w:hint="eastAsia"/>
          <w:sz w:val="28"/>
          <w:szCs w:val="28"/>
        </w:rPr>
        <w:t>动作</w:t>
      </w:r>
      <w:r w:rsidR="00B52576" w:rsidRPr="007151FB">
        <w:rPr>
          <w:rFonts w:hint="eastAsia"/>
          <w:sz w:val="28"/>
          <w:szCs w:val="28"/>
        </w:rPr>
        <w:t>表征、</w:t>
      </w:r>
      <w:r w:rsidR="001032E7" w:rsidRPr="007151FB">
        <w:rPr>
          <w:rFonts w:hint="eastAsia"/>
          <w:sz w:val="28"/>
          <w:szCs w:val="28"/>
        </w:rPr>
        <w:t>图像</w:t>
      </w:r>
      <w:r w:rsidR="00D64DC3" w:rsidRPr="007151FB">
        <w:rPr>
          <w:rFonts w:hint="eastAsia"/>
          <w:sz w:val="28"/>
          <w:szCs w:val="28"/>
        </w:rPr>
        <w:t>表征、言语</w:t>
      </w:r>
      <w:r w:rsidR="008E16BB" w:rsidRPr="007151FB">
        <w:rPr>
          <w:rFonts w:hint="eastAsia"/>
          <w:sz w:val="28"/>
          <w:szCs w:val="28"/>
        </w:rPr>
        <w:t>表征</w:t>
      </w:r>
      <w:r w:rsidR="00C006E6" w:rsidRPr="007151FB">
        <w:rPr>
          <w:rFonts w:hint="eastAsia"/>
          <w:sz w:val="28"/>
          <w:szCs w:val="28"/>
        </w:rPr>
        <w:t>等</w:t>
      </w:r>
      <w:r w:rsidR="00AA125D" w:rsidRPr="007151FB">
        <w:rPr>
          <w:rFonts w:hint="eastAsia"/>
          <w:sz w:val="28"/>
          <w:szCs w:val="28"/>
        </w:rPr>
        <w:t>不同表征形式之间</w:t>
      </w:r>
      <w:r w:rsidR="00C006E6" w:rsidRPr="007151FB">
        <w:rPr>
          <w:rFonts w:hint="eastAsia"/>
          <w:sz w:val="28"/>
          <w:szCs w:val="28"/>
        </w:rPr>
        <w:t>转换，</w:t>
      </w:r>
      <w:r w:rsidR="00293A3B" w:rsidRPr="007151FB">
        <w:rPr>
          <w:rFonts w:hint="eastAsia"/>
          <w:sz w:val="28"/>
          <w:szCs w:val="28"/>
        </w:rPr>
        <w:t>加深理解数学概念的本质内涵</w:t>
      </w:r>
      <w:r w:rsidR="00431072" w:rsidRPr="007151FB">
        <w:rPr>
          <w:rFonts w:hint="eastAsia"/>
          <w:sz w:val="28"/>
          <w:szCs w:val="28"/>
        </w:rPr>
        <w:t>，实</w:t>
      </w:r>
      <w:r w:rsidR="00431072" w:rsidRPr="007151FB">
        <w:rPr>
          <w:rFonts w:hint="eastAsia"/>
          <w:sz w:val="28"/>
          <w:szCs w:val="28"/>
        </w:rPr>
        <w:lastRenderedPageBreak/>
        <w:t>现</w:t>
      </w:r>
      <w:proofErr w:type="gramStart"/>
      <w:r w:rsidR="00431072" w:rsidRPr="007151FB">
        <w:rPr>
          <w:rFonts w:hint="eastAsia"/>
          <w:sz w:val="28"/>
          <w:szCs w:val="28"/>
        </w:rPr>
        <w:t>角概念</w:t>
      </w:r>
      <w:proofErr w:type="gramEnd"/>
      <w:r w:rsidR="00431072" w:rsidRPr="007151FB">
        <w:rPr>
          <w:rFonts w:hint="eastAsia"/>
          <w:sz w:val="28"/>
          <w:szCs w:val="28"/>
        </w:rPr>
        <w:t>的科学建构</w:t>
      </w:r>
      <w:r w:rsidR="00293A3B" w:rsidRPr="007151FB">
        <w:rPr>
          <w:rFonts w:hint="eastAsia"/>
          <w:sz w:val="28"/>
          <w:szCs w:val="28"/>
        </w:rPr>
        <w:t>。</w:t>
      </w:r>
      <w:r w:rsidR="00462ABD" w:rsidRPr="007151FB">
        <w:rPr>
          <w:rFonts w:hint="eastAsia"/>
          <w:sz w:val="28"/>
          <w:szCs w:val="28"/>
        </w:rPr>
        <w:t></w:t>
      </w:r>
    </w:p>
    <w:p w:rsidR="00D56DF4" w:rsidRPr="007151FB" w:rsidRDefault="00D56DF4" w:rsidP="00026A86">
      <w:pPr>
        <w:rPr>
          <w:rFonts w:ascii="楷体" w:eastAsia="楷体" w:hAnsi="楷体"/>
          <w:b/>
          <w:sz w:val="24"/>
          <w:szCs w:val="24"/>
        </w:rPr>
      </w:pPr>
      <w:r w:rsidRPr="007151FB">
        <w:rPr>
          <w:rFonts w:ascii="楷体" w:eastAsia="楷体" w:hAnsi="楷体" w:hint="eastAsia"/>
          <w:b/>
          <w:sz w:val="24"/>
          <w:szCs w:val="24"/>
        </w:rPr>
        <w:t>主要参考文献：</w:t>
      </w:r>
    </w:p>
    <w:p w:rsidR="00D56DF4" w:rsidRPr="007151FB" w:rsidRDefault="00D56DF4" w:rsidP="00026A86">
      <w:pPr>
        <w:rPr>
          <w:rFonts w:ascii="楷体" w:eastAsia="楷体" w:hAnsi="楷体" w:cs="宋体"/>
          <w:sz w:val="24"/>
          <w:szCs w:val="24"/>
        </w:rPr>
      </w:pPr>
      <w:r w:rsidRPr="007151FB">
        <w:rPr>
          <w:rFonts w:ascii="楷体" w:eastAsia="楷体" w:hAnsi="楷体" w:cs="宋体" w:hint="eastAsia"/>
          <w:sz w:val="24"/>
          <w:szCs w:val="24"/>
        </w:rPr>
        <w:t>[</w:t>
      </w:r>
      <w:r w:rsidR="00026A86" w:rsidRPr="007151FB">
        <w:rPr>
          <w:rFonts w:ascii="楷体" w:eastAsia="楷体" w:hAnsi="楷体" w:cs="宋体" w:hint="eastAsia"/>
          <w:sz w:val="24"/>
          <w:szCs w:val="24"/>
        </w:rPr>
        <w:t>1</w:t>
      </w:r>
      <w:r w:rsidRPr="007151FB">
        <w:rPr>
          <w:rFonts w:ascii="楷体" w:eastAsia="楷体" w:hAnsi="楷体" w:cs="宋体" w:hint="eastAsia"/>
          <w:sz w:val="24"/>
          <w:szCs w:val="24"/>
        </w:rPr>
        <w:t>]卢清荣.多元表征中深化概念理解——以“认识线段”教学为例[J].教育科学论坛，2016（10）</w:t>
      </w:r>
    </w:p>
    <w:p w:rsidR="00167CE4" w:rsidRPr="007151FB" w:rsidRDefault="00BC4D14" w:rsidP="00CF0E73">
      <w:pPr>
        <w:rPr>
          <w:rFonts w:ascii="楷体" w:eastAsia="楷体" w:hAnsi="楷体" w:cs="宋体"/>
          <w:szCs w:val="21"/>
        </w:rPr>
      </w:pPr>
      <w:r w:rsidRPr="007151FB">
        <w:rPr>
          <w:rFonts w:ascii="楷体" w:eastAsia="楷体" w:hAnsi="楷体" w:cs="宋体" w:hint="eastAsia"/>
          <w:sz w:val="24"/>
          <w:szCs w:val="24"/>
        </w:rPr>
        <w:t>[</w:t>
      </w:r>
      <w:r w:rsidR="0038239A" w:rsidRPr="007151FB">
        <w:rPr>
          <w:rFonts w:ascii="楷体" w:eastAsia="楷体" w:hAnsi="楷体" w:cs="宋体" w:hint="eastAsia"/>
          <w:sz w:val="24"/>
          <w:szCs w:val="24"/>
        </w:rPr>
        <w:t>2</w:t>
      </w:r>
      <w:r w:rsidRPr="007151FB">
        <w:rPr>
          <w:rFonts w:ascii="楷体" w:eastAsia="楷体" w:hAnsi="楷体" w:cs="宋体" w:hint="eastAsia"/>
          <w:sz w:val="24"/>
          <w:szCs w:val="24"/>
        </w:rPr>
        <w:t>]鲁静华.利用多元表征加深对概念的理解[J].基础教育课程，2018（12）</w:t>
      </w:r>
    </w:p>
    <w:p w:rsidR="0038239A" w:rsidRPr="007151FB" w:rsidRDefault="0038239A" w:rsidP="0038239A">
      <w:pPr>
        <w:rPr>
          <w:rFonts w:ascii="楷体" w:eastAsia="楷体" w:hAnsi="楷体" w:cs="宋体"/>
          <w:sz w:val="24"/>
          <w:szCs w:val="24"/>
        </w:rPr>
      </w:pPr>
      <w:r w:rsidRPr="007151FB">
        <w:rPr>
          <w:rFonts w:ascii="楷体" w:eastAsia="楷体" w:hAnsi="楷体" w:cs="宋体" w:hint="eastAsia"/>
          <w:sz w:val="24"/>
          <w:szCs w:val="24"/>
        </w:rPr>
        <w:t>[3]郑毓信.多元表征理论与概念教学[J].小学数学教育，2011（10）</w:t>
      </w:r>
    </w:p>
    <w:p w:rsidR="00167CE4" w:rsidRPr="007151FB" w:rsidRDefault="00167CE4" w:rsidP="00167CE4">
      <w:pPr>
        <w:rPr>
          <w:rFonts w:ascii="楷体" w:eastAsia="楷体" w:hAnsi="楷体" w:cs="宋体"/>
          <w:szCs w:val="21"/>
        </w:rPr>
      </w:pPr>
    </w:p>
    <w:sectPr w:rsidR="00167CE4" w:rsidRPr="007151FB" w:rsidSect="002C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99" w:rsidRDefault="00261199" w:rsidP="00D56DF4">
      <w:r>
        <w:separator/>
      </w:r>
    </w:p>
  </w:endnote>
  <w:endnote w:type="continuationSeparator" w:id="0">
    <w:p w:rsidR="00261199" w:rsidRDefault="00261199" w:rsidP="00D5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99" w:rsidRDefault="00261199" w:rsidP="00D56DF4">
      <w:r>
        <w:separator/>
      </w:r>
    </w:p>
  </w:footnote>
  <w:footnote w:type="continuationSeparator" w:id="0">
    <w:p w:rsidR="00261199" w:rsidRDefault="00261199" w:rsidP="00D5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E4D"/>
    <w:rsid w:val="00011595"/>
    <w:rsid w:val="00023C27"/>
    <w:rsid w:val="0002511B"/>
    <w:rsid w:val="00026A86"/>
    <w:rsid w:val="0003003B"/>
    <w:rsid w:val="00030DB4"/>
    <w:rsid w:val="000337E8"/>
    <w:rsid w:val="00043533"/>
    <w:rsid w:val="00081277"/>
    <w:rsid w:val="000B55DE"/>
    <w:rsid w:val="000B60DA"/>
    <w:rsid w:val="001032E7"/>
    <w:rsid w:val="00142DCE"/>
    <w:rsid w:val="00167CE4"/>
    <w:rsid w:val="0019498B"/>
    <w:rsid w:val="00197B1B"/>
    <w:rsid w:val="001A0AEB"/>
    <w:rsid w:val="001A166F"/>
    <w:rsid w:val="001C1E55"/>
    <w:rsid w:val="001E1832"/>
    <w:rsid w:val="001E1BA2"/>
    <w:rsid w:val="001E5ADF"/>
    <w:rsid w:val="001F4F39"/>
    <w:rsid w:val="00215525"/>
    <w:rsid w:val="00220A1D"/>
    <w:rsid w:val="00223356"/>
    <w:rsid w:val="00256E4D"/>
    <w:rsid w:val="00261199"/>
    <w:rsid w:val="00281B4D"/>
    <w:rsid w:val="00285121"/>
    <w:rsid w:val="002866DE"/>
    <w:rsid w:val="00293A3B"/>
    <w:rsid w:val="002A04C9"/>
    <w:rsid w:val="002C24ED"/>
    <w:rsid w:val="002C7EEB"/>
    <w:rsid w:val="002D6AEF"/>
    <w:rsid w:val="0030048C"/>
    <w:rsid w:val="0036604C"/>
    <w:rsid w:val="0038239A"/>
    <w:rsid w:val="003C46EE"/>
    <w:rsid w:val="003F7686"/>
    <w:rsid w:val="00400179"/>
    <w:rsid w:val="00414482"/>
    <w:rsid w:val="00431072"/>
    <w:rsid w:val="00434EEA"/>
    <w:rsid w:val="00455CB1"/>
    <w:rsid w:val="00462ABD"/>
    <w:rsid w:val="00477F15"/>
    <w:rsid w:val="00490256"/>
    <w:rsid w:val="004C72BB"/>
    <w:rsid w:val="004D0742"/>
    <w:rsid w:val="004E1584"/>
    <w:rsid w:val="004F751B"/>
    <w:rsid w:val="00514D0D"/>
    <w:rsid w:val="00522083"/>
    <w:rsid w:val="00565079"/>
    <w:rsid w:val="0057235F"/>
    <w:rsid w:val="005944DB"/>
    <w:rsid w:val="00626790"/>
    <w:rsid w:val="006354D5"/>
    <w:rsid w:val="006366F5"/>
    <w:rsid w:val="00637D6C"/>
    <w:rsid w:val="00646C09"/>
    <w:rsid w:val="00670804"/>
    <w:rsid w:val="00680DA7"/>
    <w:rsid w:val="00684084"/>
    <w:rsid w:val="006846B5"/>
    <w:rsid w:val="00693F8F"/>
    <w:rsid w:val="00694813"/>
    <w:rsid w:val="006964C5"/>
    <w:rsid w:val="006A1180"/>
    <w:rsid w:val="006A4694"/>
    <w:rsid w:val="006B300E"/>
    <w:rsid w:val="006B4143"/>
    <w:rsid w:val="006D5AE0"/>
    <w:rsid w:val="00701877"/>
    <w:rsid w:val="007128EA"/>
    <w:rsid w:val="00712D4B"/>
    <w:rsid w:val="00712ED7"/>
    <w:rsid w:val="007151FB"/>
    <w:rsid w:val="007547B0"/>
    <w:rsid w:val="0075754E"/>
    <w:rsid w:val="007649CA"/>
    <w:rsid w:val="00765132"/>
    <w:rsid w:val="0076691D"/>
    <w:rsid w:val="00771A2C"/>
    <w:rsid w:val="00781681"/>
    <w:rsid w:val="00784CC8"/>
    <w:rsid w:val="007D3B80"/>
    <w:rsid w:val="007F433F"/>
    <w:rsid w:val="008110AD"/>
    <w:rsid w:val="00816A18"/>
    <w:rsid w:val="00841020"/>
    <w:rsid w:val="008418FA"/>
    <w:rsid w:val="0086133D"/>
    <w:rsid w:val="00861E92"/>
    <w:rsid w:val="008656A9"/>
    <w:rsid w:val="00891335"/>
    <w:rsid w:val="008918BB"/>
    <w:rsid w:val="008C0111"/>
    <w:rsid w:val="008C2248"/>
    <w:rsid w:val="008D1308"/>
    <w:rsid w:val="008D1862"/>
    <w:rsid w:val="008E16BB"/>
    <w:rsid w:val="008F332E"/>
    <w:rsid w:val="008F3EA4"/>
    <w:rsid w:val="008F4E62"/>
    <w:rsid w:val="00917C13"/>
    <w:rsid w:val="00945A63"/>
    <w:rsid w:val="0097062A"/>
    <w:rsid w:val="00974F96"/>
    <w:rsid w:val="0099064A"/>
    <w:rsid w:val="009A0169"/>
    <w:rsid w:val="009A1490"/>
    <w:rsid w:val="009A4A05"/>
    <w:rsid w:val="009C045E"/>
    <w:rsid w:val="009C41B0"/>
    <w:rsid w:val="00A00954"/>
    <w:rsid w:val="00A12488"/>
    <w:rsid w:val="00A156F1"/>
    <w:rsid w:val="00A227E8"/>
    <w:rsid w:val="00A657FD"/>
    <w:rsid w:val="00A85CD9"/>
    <w:rsid w:val="00A91A3E"/>
    <w:rsid w:val="00AA125D"/>
    <w:rsid w:val="00AA3A30"/>
    <w:rsid w:val="00AB569B"/>
    <w:rsid w:val="00AB60C5"/>
    <w:rsid w:val="00AC3DA5"/>
    <w:rsid w:val="00AD4D0A"/>
    <w:rsid w:val="00AE3363"/>
    <w:rsid w:val="00AE7C0B"/>
    <w:rsid w:val="00AF1EA0"/>
    <w:rsid w:val="00AF7A5E"/>
    <w:rsid w:val="00B1649F"/>
    <w:rsid w:val="00B231DC"/>
    <w:rsid w:val="00B45CD0"/>
    <w:rsid w:val="00B46CFA"/>
    <w:rsid w:val="00B52576"/>
    <w:rsid w:val="00B526A5"/>
    <w:rsid w:val="00B53081"/>
    <w:rsid w:val="00B55DA2"/>
    <w:rsid w:val="00B5609E"/>
    <w:rsid w:val="00B729A5"/>
    <w:rsid w:val="00B95BEB"/>
    <w:rsid w:val="00BA5348"/>
    <w:rsid w:val="00BC4D14"/>
    <w:rsid w:val="00BD5D5C"/>
    <w:rsid w:val="00BE0F6B"/>
    <w:rsid w:val="00BF16B4"/>
    <w:rsid w:val="00BF2166"/>
    <w:rsid w:val="00BF68CA"/>
    <w:rsid w:val="00C00091"/>
    <w:rsid w:val="00C006E6"/>
    <w:rsid w:val="00C10DA9"/>
    <w:rsid w:val="00C549B1"/>
    <w:rsid w:val="00C77219"/>
    <w:rsid w:val="00C85894"/>
    <w:rsid w:val="00C863AD"/>
    <w:rsid w:val="00C95994"/>
    <w:rsid w:val="00CB6C3E"/>
    <w:rsid w:val="00CB78FE"/>
    <w:rsid w:val="00CC7540"/>
    <w:rsid w:val="00CF0E73"/>
    <w:rsid w:val="00D14537"/>
    <w:rsid w:val="00D56DF4"/>
    <w:rsid w:val="00D64DC3"/>
    <w:rsid w:val="00D74A18"/>
    <w:rsid w:val="00D858FD"/>
    <w:rsid w:val="00D86B53"/>
    <w:rsid w:val="00D8700F"/>
    <w:rsid w:val="00D9595A"/>
    <w:rsid w:val="00DB1930"/>
    <w:rsid w:val="00E15D73"/>
    <w:rsid w:val="00E21B96"/>
    <w:rsid w:val="00E61C3F"/>
    <w:rsid w:val="00E85EFD"/>
    <w:rsid w:val="00E86D46"/>
    <w:rsid w:val="00ED5F21"/>
    <w:rsid w:val="00EE1A8E"/>
    <w:rsid w:val="00EF0D2A"/>
    <w:rsid w:val="00F06F04"/>
    <w:rsid w:val="00F13650"/>
    <w:rsid w:val="00F33060"/>
    <w:rsid w:val="00F401F2"/>
    <w:rsid w:val="00F41F92"/>
    <w:rsid w:val="00F64240"/>
    <w:rsid w:val="00F6615B"/>
    <w:rsid w:val="00F8068F"/>
    <w:rsid w:val="00F87849"/>
    <w:rsid w:val="00FA31DE"/>
    <w:rsid w:val="00FB257B"/>
    <w:rsid w:val="00FC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6D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6DF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DF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6DF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6DF4"/>
  </w:style>
  <w:style w:type="paragraph" w:styleId="a8">
    <w:name w:val="Balloon Text"/>
    <w:basedOn w:val="a"/>
    <w:link w:val="Char2"/>
    <w:uiPriority w:val="99"/>
    <w:semiHidden/>
    <w:unhideWhenUsed/>
    <w:rsid w:val="00D56DF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56DF4"/>
    <w:rPr>
      <w:sz w:val="18"/>
      <w:szCs w:val="18"/>
    </w:rPr>
  </w:style>
  <w:style w:type="character" w:customStyle="1" w:styleId="fontstyle01">
    <w:name w:val="fontstyle01"/>
    <w:basedOn w:val="a0"/>
    <w:rsid w:val="008C2248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95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7"/>
    <w:next w:val="a7"/>
    <w:link w:val="Char3"/>
    <w:uiPriority w:val="99"/>
    <w:semiHidden/>
    <w:unhideWhenUsed/>
    <w:rsid w:val="004F751B"/>
    <w:rPr>
      <w:b/>
      <w:bCs/>
    </w:rPr>
  </w:style>
  <w:style w:type="character" w:customStyle="1" w:styleId="Char3">
    <w:name w:val="批注主题 Char"/>
    <w:basedOn w:val="Char1"/>
    <w:link w:val="aa"/>
    <w:uiPriority w:val="99"/>
    <w:semiHidden/>
    <w:rsid w:val="004F7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6D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6DF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DF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6DF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6DF4"/>
  </w:style>
  <w:style w:type="paragraph" w:styleId="a8">
    <w:name w:val="Balloon Text"/>
    <w:basedOn w:val="a"/>
    <w:link w:val="Char2"/>
    <w:uiPriority w:val="99"/>
    <w:semiHidden/>
    <w:unhideWhenUsed/>
    <w:rsid w:val="00D56DF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56DF4"/>
    <w:rPr>
      <w:sz w:val="18"/>
      <w:szCs w:val="18"/>
    </w:rPr>
  </w:style>
  <w:style w:type="character" w:customStyle="1" w:styleId="fontstyle01">
    <w:name w:val="fontstyle01"/>
    <w:basedOn w:val="a0"/>
    <w:rsid w:val="008C2248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95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E74-0F07-4424-81E8-1AE1A203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6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113</cp:revision>
  <dcterms:created xsi:type="dcterms:W3CDTF">2020-03-02T05:57:00Z</dcterms:created>
  <dcterms:modified xsi:type="dcterms:W3CDTF">2020-05-05T12:17:00Z</dcterms:modified>
</cp:coreProperties>
</file>