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4" w:rsidRDefault="00FD2D74" w:rsidP="00D95686">
      <w:pPr>
        <w:widowControl/>
        <w:shd w:val="clear" w:color="auto" w:fill="FFFFFF"/>
        <w:spacing w:line="326" w:lineRule="atLeast"/>
        <w:jc w:val="center"/>
        <w:rPr>
          <w:rFonts w:ascii="宋体" w:eastAsia="宋体" w:hAnsi="宋体" w:cs="宋体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hint="eastAsia"/>
          <w:color w:val="000000"/>
          <w:sz w:val="25"/>
          <w:szCs w:val="25"/>
        </w:rPr>
        <w:t>关于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新北区</w:t>
      </w:r>
      <w:r w:rsidR="0085016D">
        <w:rPr>
          <w:rFonts w:ascii="微软雅黑" w:eastAsia="微软雅黑" w:hAnsi="微软雅黑" w:hint="eastAsia"/>
          <w:color w:val="000000"/>
          <w:sz w:val="25"/>
          <w:szCs w:val="25"/>
        </w:rPr>
        <w:t>林燕群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“市</w:t>
      </w:r>
      <w:r w:rsidR="0085016D">
        <w:rPr>
          <w:rFonts w:ascii="微软雅黑" w:eastAsia="微软雅黑" w:hAnsi="微软雅黑" w:hint="eastAsia"/>
          <w:color w:val="000000"/>
          <w:sz w:val="25"/>
          <w:szCs w:val="25"/>
        </w:rPr>
        <w:t>骨干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班主任</w:t>
      </w:r>
      <w:r>
        <w:rPr>
          <w:rFonts w:ascii="微软雅黑" w:eastAsia="微软雅黑" w:hAnsi="微软雅黑" w:hint="eastAsia"/>
          <w:color w:val="000000"/>
          <w:sz w:val="25"/>
          <w:szCs w:val="25"/>
        </w:rPr>
        <w:t>成长营</w:t>
      </w:r>
      <w:r w:rsidR="00D95686">
        <w:rPr>
          <w:rFonts w:ascii="微软雅黑" w:eastAsia="微软雅黑" w:hAnsi="微软雅黑" w:hint="eastAsia"/>
          <w:color w:val="000000"/>
          <w:sz w:val="25"/>
          <w:szCs w:val="25"/>
        </w:rPr>
        <w:t>”</w:t>
      </w:r>
      <w:r w:rsidR="008F7277">
        <w:rPr>
          <w:rFonts w:ascii="微软雅黑" w:eastAsia="微软雅黑" w:hAnsi="微软雅黑" w:hint="eastAsia"/>
          <w:color w:val="000000"/>
          <w:sz w:val="25"/>
          <w:szCs w:val="25"/>
        </w:rPr>
        <w:t>第</w:t>
      </w:r>
      <w:r w:rsidR="008C05AD">
        <w:rPr>
          <w:rFonts w:ascii="微软雅黑" w:eastAsia="微软雅黑" w:hAnsi="微软雅黑" w:hint="eastAsia"/>
          <w:color w:val="000000"/>
          <w:sz w:val="25"/>
          <w:szCs w:val="25"/>
        </w:rPr>
        <w:t>四</w:t>
      </w:r>
      <w:r>
        <w:rPr>
          <w:rFonts w:ascii="微软雅黑" w:eastAsia="微软雅黑" w:hAnsi="微软雅黑" w:hint="eastAsia"/>
          <w:color w:val="000000"/>
          <w:sz w:val="25"/>
          <w:szCs w:val="25"/>
        </w:rPr>
        <w:t>次活动的通知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有关小学：</w:t>
      </w:r>
    </w:p>
    <w:p w:rsidR="00FD2D74" w:rsidRPr="00D95686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根据工作计划，新北区</w:t>
      </w:r>
      <w:r w:rsidR="0085016D">
        <w:rPr>
          <w:rFonts w:asciiTheme="minorEastAsia" w:hAnsiTheme="minorEastAsia" w:hint="eastAsia"/>
          <w:color w:val="000000"/>
          <w:sz w:val="24"/>
          <w:szCs w:val="24"/>
        </w:rPr>
        <w:t>林燕群</w:t>
      </w:r>
      <w:r w:rsidR="00D95686" w:rsidRPr="00D95686">
        <w:rPr>
          <w:rFonts w:asciiTheme="minorEastAsia" w:hAnsiTheme="minorEastAsia" w:hint="eastAsia"/>
          <w:color w:val="000000"/>
          <w:sz w:val="24"/>
          <w:szCs w:val="24"/>
        </w:rPr>
        <w:t>“市</w:t>
      </w:r>
      <w:r w:rsidR="008F7277">
        <w:rPr>
          <w:rFonts w:asciiTheme="minorEastAsia" w:hAnsiTheme="minorEastAsia" w:hint="eastAsia"/>
          <w:color w:val="000000"/>
          <w:sz w:val="24"/>
          <w:szCs w:val="24"/>
        </w:rPr>
        <w:t>骨干</w:t>
      </w:r>
      <w:r w:rsidR="00D95686" w:rsidRPr="00D95686">
        <w:rPr>
          <w:rFonts w:asciiTheme="minorEastAsia" w:hAnsiTheme="minorEastAsia" w:hint="eastAsia"/>
          <w:color w:val="000000"/>
          <w:sz w:val="24"/>
          <w:szCs w:val="24"/>
        </w:rPr>
        <w:t>班主任成长营”</w:t>
      </w: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决定开展</w:t>
      </w:r>
      <w:r w:rsidR="00460E9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</w:t>
      </w:r>
      <w:r w:rsidR="008C05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</w:t>
      </w:r>
      <w:r w:rsidRPr="00D9568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次活动，现将具体情况通知如下：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一、活动时间</w:t>
      </w:r>
    </w:p>
    <w:p w:rsidR="00FD2D74" w:rsidRPr="00FD2D74" w:rsidRDefault="008C05AD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日（周</w:t>
      </w:r>
      <w:r w:rsidR="00460E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64E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FD2D74"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2D4D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00——</w:t>
      </w:r>
      <w:r w:rsidR="00064E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="002D4D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二、活动</w:t>
      </w:r>
      <w:r w:rsidR="002D4D3D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形式</w:t>
      </w:r>
    </w:p>
    <w:p w:rsidR="00FD2D74" w:rsidRPr="00FD2D74" w:rsidRDefault="002D4D3D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采用“腾讯会议”</w:t>
      </w:r>
      <w:r w:rsidR="003D76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APP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进行线上交流研讨</w:t>
      </w:r>
      <w:r w:rsidR="003A0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。（会议号：102933671）</w:t>
      </w:r>
    </w:p>
    <w:p w:rsidR="00FD2D74" w:rsidRDefault="00FD2D74" w:rsidP="00FD2D74">
      <w:pPr>
        <w:widowControl/>
        <w:shd w:val="clear" w:color="auto" w:fill="FFFFFF"/>
        <w:spacing w:line="326" w:lineRule="atLeast"/>
        <w:ind w:firstLine="538"/>
        <w:jc w:val="left"/>
        <w:rPr>
          <w:rFonts w:ascii="黑体" w:eastAsia="黑体" w:hAnsi="黑体" w:cs="宋体"/>
          <w:b/>
          <w:bCs/>
          <w:color w:val="000000"/>
          <w:kern w:val="0"/>
          <w:sz w:val="26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三、参加对象</w:t>
      </w:r>
    </w:p>
    <w:p w:rsidR="0003150B" w:rsidRPr="0003150B" w:rsidRDefault="0003150B" w:rsidP="0003150B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   </w:t>
      </w:r>
      <w:r w:rsidRPr="000315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成长营全体成员</w:t>
      </w:r>
    </w:p>
    <w:p w:rsidR="001B066D" w:rsidRDefault="001B066D" w:rsidP="00FD2D74">
      <w:pPr>
        <w:widowControl/>
        <w:shd w:val="clear" w:color="auto" w:fill="FFFFFF"/>
        <w:spacing w:line="326" w:lineRule="atLeast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   </w:t>
      </w:r>
      <w:r w:rsidR="00FD2D74"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四、活动</w:t>
      </w:r>
      <w:r w:rsidR="00C17510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主题</w:t>
      </w:r>
    </w:p>
    <w:p w:rsidR="00C17510" w:rsidRPr="001B066D" w:rsidRDefault="001B066D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B06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携手阅读，共赴未来——“全息阅读学术论坛”云学习交流</w:t>
      </w:r>
    </w:p>
    <w:p w:rsidR="0003150B" w:rsidRPr="009E541E" w:rsidRDefault="001B066D" w:rsidP="009E541E">
      <w:pPr>
        <w:widowControl/>
        <w:shd w:val="clear" w:color="auto" w:fill="FFFFFF"/>
        <w:spacing w:line="326" w:lineRule="atLeast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 xml:space="preserve">    </w:t>
      </w:r>
      <w:r w:rsidRPr="001B066D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五、具体安排</w:t>
      </w:r>
    </w:p>
    <w:tbl>
      <w:tblPr>
        <w:tblStyle w:val="a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552"/>
        <w:gridCol w:w="4252"/>
      </w:tblGrid>
      <w:tr w:rsidR="00064EC7" w:rsidTr="005904D6">
        <w:trPr>
          <w:trHeight w:val="289"/>
        </w:trPr>
        <w:tc>
          <w:tcPr>
            <w:tcW w:w="2518" w:type="dxa"/>
            <w:vMerge w:val="restart"/>
          </w:tcPr>
          <w:p w:rsidR="00064EC7" w:rsidRPr="009E541E" w:rsidRDefault="00064EC7" w:rsidP="001B066D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9E541E">
              <w:rPr>
                <w:rFonts w:hint="eastAsia"/>
                <w:b/>
                <w:shd w:val="pct15" w:color="auto" w:fill="FFFFFF"/>
              </w:rPr>
              <w:t>自主学习阶段</w:t>
            </w:r>
          </w:p>
          <w:p w:rsidR="00064EC7" w:rsidRPr="009E541E" w:rsidRDefault="00064EC7" w:rsidP="001B066D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9E541E">
              <w:rPr>
                <w:rFonts w:hint="eastAsia"/>
                <w:b/>
                <w:shd w:val="pct15" w:color="auto" w:fill="FFFFFF"/>
              </w:rPr>
              <w:t>（</w:t>
            </w:r>
            <w:r w:rsidRPr="009E541E">
              <w:rPr>
                <w:rFonts w:hint="eastAsia"/>
                <w:b/>
                <w:shd w:val="pct15" w:color="auto" w:fill="FFFFFF"/>
              </w:rPr>
              <w:t>4</w:t>
            </w:r>
            <w:r w:rsidRPr="009E541E">
              <w:rPr>
                <w:rFonts w:hint="eastAsia"/>
                <w:b/>
                <w:shd w:val="pct15" w:color="auto" w:fill="FFFFFF"/>
              </w:rPr>
              <w:t>月</w:t>
            </w:r>
            <w:r w:rsidRPr="009E541E">
              <w:rPr>
                <w:rFonts w:hint="eastAsia"/>
                <w:b/>
                <w:shd w:val="pct15" w:color="auto" w:fill="FFFFFF"/>
              </w:rPr>
              <w:t>19</w:t>
            </w:r>
            <w:r w:rsidRPr="009E541E">
              <w:rPr>
                <w:rFonts w:hint="eastAsia"/>
                <w:b/>
                <w:shd w:val="pct15" w:color="auto" w:fill="FFFFFF"/>
              </w:rPr>
              <w:t>日—</w:t>
            </w:r>
            <w:r w:rsidRPr="009E541E">
              <w:rPr>
                <w:rFonts w:hint="eastAsia"/>
                <w:b/>
                <w:shd w:val="pct15" w:color="auto" w:fill="FFFFFF"/>
              </w:rPr>
              <w:t>4</w:t>
            </w:r>
            <w:r w:rsidRPr="009E541E">
              <w:rPr>
                <w:rFonts w:hint="eastAsia"/>
                <w:b/>
                <w:shd w:val="pct15" w:color="auto" w:fill="FFFFFF"/>
              </w:rPr>
              <w:t>月</w:t>
            </w:r>
            <w:r w:rsidRPr="009E541E">
              <w:rPr>
                <w:rFonts w:hint="eastAsia"/>
                <w:b/>
                <w:shd w:val="pct15" w:color="auto" w:fill="FFFFFF"/>
              </w:rPr>
              <w:t>26</w:t>
            </w:r>
            <w:r w:rsidRPr="009E541E">
              <w:rPr>
                <w:rFonts w:hint="eastAsia"/>
                <w:b/>
                <w:shd w:val="pct15" w:color="auto" w:fill="FFFFFF"/>
              </w:rPr>
              <w:t>日）</w:t>
            </w:r>
          </w:p>
          <w:p w:rsidR="00064EC7" w:rsidRDefault="00064EC7" w:rsidP="001B066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1B066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252" w:type="dxa"/>
          </w:tcPr>
          <w:p w:rsidR="00064EC7" w:rsidRDefault="00064EC7" w:rsidP="001B066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主要内容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7A282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 xml:space="preserve"> 9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00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11:00</w:t>
            </w:r>
          </w:p>
        </w:tc>
        <w:tc>
          <w:tcPr>
            <w:tcW w:w="4252" w:type="dxa"/>
          </w:tcPr>
          <w:p w:rsidR="00064EC7" w:rsidRDefault="00064EC7" w:rsidP="00462D5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开幕式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7A282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20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21:00</w:t>
            </w:r>
          </w:p>
        </w:tc>
        <w:tc>
          <w:tcPr>
            <w:tcW w:w="4252" w:type="dxa"/>
          </w:tcPr>
          <w:p w:rsidR="00064EC7" w:rsidRDefault="00064EC7" w:rsidP="00462D5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分论坛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：学校阅读校长篇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7A282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21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21:00</w:t>
            </w:r>
          </w:p>
        </w:tc>
        <w:tc>
          <w:tcPr>
            <w:tcW w:w="4252" w:type="dxa"/>
          </w:tcPr>
          <w:p w:rsidR="00064EC7" w:rsidRDefault="00064EC7" w:rsidP="00462D5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分论坛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：学校阅读教师篇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7A282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22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21:00</w:t>
            </w:r>
          </w:p>
        </w:tc>
        <w:tc>
          <w:tcPr>
            <w:tcW w:w="4252" w:type="dxa"/>
          </w:tcPr>
          <w:p w:rsidR="00064EC7" w:rsidRDefault="00064EC7" w:rsidP="00462D5E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分论坛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：学校阅读学生篇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7A2828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23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21:00</w:t>
            </w:r>
          </w:p>
        </w:tc>
        <w:tc>
          <w:tcPr>
            <w:tcW w:w="4252" w:type="dxa"/>
          </w:tcPr>
          <w:p w:rsidR="00064EC7" w:rsidRDefault="00064EC7" w:rsidP="00064EC7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家庭阅读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064EC7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24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19</w:t>
            </w:r>
            <w:r>
              <w:rPr>
                <w:rFonts w:ascii="Calibri" w:eastAsia="宋体" w:hAnsi="Calibri" w:cs="Times New Roman"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30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21:00</w:t>
            </w:r>
          </w:p>
        </w:tc>
        <w:tc>
          <w:tcPr>
            <w:tcW w:w="4252" w:type="dxa"/>
          </w:tcPr>
          <w:p w:rsidR="00064EC7" w:rsidRDefault="00064EC7" w:rsidP="00064EC7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社会阅读</w:t>
            </w:r>
          </w:p>
        </w:tc>
      </w:tr>
      <w:tr w:rsidR="00064EC7" w:rsidTr="005904D6">
        <w:tc>
          <w:tcPr>
            <w:tcW w:w="2518" w:type="dxa"/>
            <w:vMerge/>
          </w:tcPr>
          <w:p w:rsidR="00064EC7" w:rsidRDefault="00064EC7" w:rsidP="00462D5E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</w:tcPr>
          <w:p w:rsidR="00064EC7" w:rsidRDefault="00064EC7" w:rsidP="00064EC7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>26</w:t>
            </w:r>
            <w:r>
              <w:rPr>
                <w:rFonts w:ascii="Calibri" w:eastAsia="宋体" w:hAnsi="Calibri" w:cs="Times New Roman" w:hint="eastAsia"/>
              </w:rPr>
              <w:t>日</w:t>
            </w:r>
            <w:r>
              <w:rPr>
                <w:rFonts w:ascii="Calibri" w:eastAsia="宋体" w:hAnsi="Calibri" w:cs="Times New Roman"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ascii="Calibri" w:eastAsia="宋体" w:hAnsi="Calibri" w:cs="Times New Roman" w:hint="eastAsia"/>
              </w:rPr>
              <w:t>00</w:t>
            </w:r>
            <w:r>
              <w:rPr>
                <w:rFonts w:ascii="Calibri" w:eastAsia="宋体" w:hAnsi="Calibri" w:cs="Times New Roman" w:hint="eastAsia"/>
              </w:rPr>
              <w:t>—</w:t>
            </w:r>
            <w:r>
              <w:rPr>
                <w:rFonts w:ascii="Calibri" w:eastAsia="宋体" w:hAnsi="Calibri" w:cs="Times New Roman" w:hint="eastAsia"/>
              </w:rPr>
              <w:t>11:00</w:t>
            </w:r>
          </w:p>
        </w:tc>
        <w:tc>
          <w:tcPr>
            <w:tcW w:w="4252" w:type="dxa"/>
          </w:tcPr>
          <w:p w:rsidR="00064EC7" w:rsidRDefault="00064EC7" w:rsidP="00064EC7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闭幕式</w:t>
            </w:r>
          </w:p>
        </w:tc>
      </w:tr>
      <w:tr w:rsidR="007A2828" w:rsidTr="005904D6">
        <w:tc>
          <w:tcPr>
            <w:tcW w:w="2518" w:type="dxa"/>
          </w:tcPr>
          <w:p w:rsidR="007A2828" w:rsidRPr="009E541E" w:rsidRDefault="007A2828" w:rsidP="009E541E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学习交流</w:t>
            </w:r>
            <w:r w:rsidRPr="009E541E">
              <w:rPr>
                <w:rFonts w:hint="eastAsia"/>
                <w:b/>
                <w:shd w:val="pct15" w:color="auto" w:fill="FFFFFF"/>
              </w:rPr>
              <w:t>阶段</w:t>
            </w:r>
            <w:r>
              <w:rPr>
                <w:rFonts w:hint="eastAsia"/>
                <w:b/>
                <w:shd w:val="pct15" w:color="auto" w:fill="FFFFFF"/>
              </w:rPr>
              <w:t>一</w:t>
            </w:r>
          </w:p>
          <w:p w:rsidR="007A2828" w:rsidRPr="007A2828" w:rsidRDefault="007A2828" w:rsidP="009E541E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 w:rsidRPr="009E541E">
              <w:rPr>
                <w:rFonts w:hint="eastAsia"/>
                <w:b/>
                <w:shd w:val="pct15" w:color="auto" w:fill="FFFFFF"/>
              </w:rPr>
              <w:t>（</w:t>
            </w:r>
            <w:r w:rsidRPr="009E541E">
              <w:rPr>
                <w:rFonts w:hint="eastAsia"/>
                <w:b/>
                <w:shd w:val="pct15" w:color="auto" w:fill="FFFFFF"/>
              </w:rPr>
              <w:t>4</w:t>
            </w:r>
            <w:r w:rsidRPr="009E541E">
              <w:rPr>
                <w:rFonts w:hint="eastAsia"/>
                <w:b/>
                <w:shd w:val="pct15" w:color="auto" w:fill="FFFFFF"/>
              </w:rPr>
              <w:t>月</w:t>
            </w:r>
            <w:r>
              <w:rPr>
                <w:rFonts w:hint="eastAsia"/>
                <w:b/>
                <w:shd w:val="pct15" w:color="auto" w:fill="FFFFFF"/>
              </w:rPr>
              <w:t>24</w:t>
            </w:r>
            <w:r>
              <w:rPr>
                <w:rFonts w:hint="eastAsia"/>
                <w:b/>
                <w:shd w:val="pct15" w:color="auto" w:fill="FFFFFF"/>
              </w:rPr>
              <w:t>日</w:t>
            </w:r>
            <w:r w:rsidRPr="009E541E">
              <w:rPr>
                <w:rFonts w:hint="eastAsia"/>
                <w:b/>
                <w:shd w:val="pct15" w:color="auto" w:fill="FFFFFF"/>
              </w:rPr>
              <w:t>）</w:t>
            </w:r>
          </w:p>
        </w:tc>
        <w:tc>
          <w:tcPr>
            <w:tcW w:w="2552" w:type="dxa"/>
          </w:tcPr>
          <w:p w:rsidR="00064EC7" w:rsidRPr="00064EC7" w:rsidRDefault="00064EC7" w:rsidP="00064EC7">
            <w:pPr>
              <w:jc w:val="left"/>
            </w:pPr>
            <w:r w:rsidRPr="00064EC7">
              <w:rPr>
                <w:rFonts w:hint="eastAsia"/>
              </w:rPr>
              <w:t>4</w:t>
            </w:r>
            <w:r w:rsidRPr="00064EC7">
              <w:rPr>
                <w:rFonts w:hint="eastAsia"/>
              </w:rPr>
              <w:t>月</w:t>
            </w:r>
            <w:r w:rsidRPr="00064EC7">
              <w:rPr>
                <w:rFonts w:hint="eastAsia"/>
              </w:rPr>
              <w:t>24</w:t>
            </w:r>
            <w:r w:rsidRPr="00064EC7">
              <w:rPr>
                <w:rFonts w:hint="eastAsia"/>
              </w:rPr>
              <w:t>日</w:t>
            </w:r>
            <w:r w:rsidRPr="00064EC7">
              <w:rPr>
                <w:rFonts w:hint="eastAsia"/>
              </w:rPr>
              <w:t>13</w:t>
            </w:r>
            <w:r w:rsidRPr="00064EC7">
              <w:rPr>
                <w:rFonts w:hint="eastAsia"/>
              </w:rPr>
              <w:t>：</w:t>
            </w:r>
            <w:r w:rsidRPr="00064EC7"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 w:rsidRPr="00064EC7">
              <w:rPr>
                <w:rFonts w:hint="eastAsia"/>
              </w:rPr>
              <w:t>14:30</w:t>
            </w:r>
          </w:p>
          <w:p w:rsidR="007A2828" w:rsidRDefault="007A2828" w:rsidP="00064EC7">
            <w:pPr>
              <w:jc w:val="left"/>
              <w:rPr>
                <w:rFonts w:hint="eastAsia"/>
              </w:rPr>
            </w:pPr>
          </w:p>
        </w:tc>
        <w:tc>
          <w:tcPr>
            <w:tcW w:w="4252" w:type="dxa"/>
          </w:tcPr>
          <w:p w:rsidR="007A2828" w:rsidRDefault="00064EC7" w:rsidP="00462D5E">
            <w:pPr>
              <w:rPr>
                <w:rFonts w:hint="eastAsia"/>
              </w:rPr>
            </w:pPr>
            <w:r>
              <w:rPr>
                <w:rFonts w:hint="eastAsia"/>
              </w:rPr>
              <w:t>工作室成员交流学习收获</w:t>
            </w:r>
          </w:p>
          <w:p w:rsidR="003A09AD" w:rsidRDefault="003A09AD" w:rsidP="003A09AD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小组交流</w:t>
            </w:r>
            <w:r w:rsidR="003F25F7">
              <w:rPr>
                <w:rFonts w:hint="eastAsia"/>
              </w:rPr>
              <w:t>40</w:t>
            </w:r>
            <w:r>
              <w:rPr>
                <w:rFonts w:hint="eastAsia"/>
              </w:rPr>
              <w:t>分钟，</w:t>
            </w:r>
            <w:r w:rsidR="001476F2">
              <w:rPr>
                <w:rFonts w:hint="eastAsia"/>
              </w:rPr>
              <w:t>并</w:t>
            </w:r>
            <w:r w:rsidR="005904D6">
              <w:rPr>
                <w:rFonts w:hint="eastAsia"/>
              </w:rPr>
              <w:t>作</w:t>
            </w:r>
            <w:r w:rsidR="001476F2">
              <w:rPr>
                <w:rFonts w:hint="eastAsia"/>
              </w:rPr>
              <w:t>好要点记录，</w:t>
            </w:r>
            <w:r>
              <w:rPr>
                <w:rFonts w:hint="eastAsia"/>
              </w:rPr>
              <w:t>选</w:t>
            </w:r>
            <w:r w:rsidR="005904D6">
              <w:rPr>
                <w:rFonts w:hint="eastAsia"/>
              </w:rPr>
              <w:t>一名</w:t>
            </w:r>
            <w:r>
              <w:rPr>
                <w:rFonts w:hint="eastAsia"/>
              </w:rPr>
              <w:t>代表汇总小组的</w:t>
            </w:r>
            <w:r w:rsidR="003F25F7">
              <w:rPr>
                <w:rFonts w:hint="eastAsia"/>
              </w:rPr>
              <w:t>学习收获</w:t>
            </w:r>
            <w:r w:rsidR="005904D6">
              <w:rPr>
                <w:rFonts w:hint="eastAsia"/>
              </w:rPr>
              <w:t>进行大组交流。</w:t>
            </w:r>
          </w:p>
          <w:p w:rsidR="003A09AD" w:rsidRDefault="003A09AD" w:rsidP="003F25F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3F25F7">
              <w:rPr>
                <w:rFonts w:hint="eastAsia"/>
              </w:rPr>
              <w:t>大组交流</w:t>
            </w:r>
            <w:r w:rsidR="003F25F7">
              <w:rPr>
                <w:rFonts w:hint="eastAsia"/>
              </w:rPr>
              <w:t>40</w:t>
            </w:r>
            <w:r w:rsidR="003F25F7">
              <w:rPr>
                <w:rFonts w:hint="eastAsia"/>
              </w:rPr>
              <w:t>分钟。</w:t>
            </w:r>
          </w:p>
          <w:p w:rsidR="001476F2" w:rsidRDefault="001476F2" w:rsidP="003F25F7">
            <w:pPr>
              <w:rPr>
                <w:rFonts w:hint="eastAsia"/>
                <w:b/>
              </w:rPr>
            </w:pPr>
            <w:r w:rsidRPr="001476F2">
              <w:rPr>
                <w:rFonts w:hint="eastAsia"/>
                <w:b/>
              </w:rPr>
              <w:t>分组安排：</w:t>
            </w:r>
            <w:r w:rsidR="005904D6">
              <w:rPr>
                <w:rFonts w:hint="eastAsia"/>
                <w:b/>
              </w:rPr>
              <w:t>（每组第</w:t>
            </w:r>
            <w:r w:rsidR="005904D6">
              <w:rPr>
                <w:rFonts w:hint="eastAsia"/>
                <w:b/>
              </w:rPr>
              <w:t>1</w:t>
            </w:r>
            <w:r w:rsidR="005904D6">
              <w:rPr>
                <w:rFonts w:hint="eastAsia"/>
                <w:b/>
              </w:rPr>
              <w:t>个是组长）</w:t>
            </w:r>
          </w:p>
          <w:p w:rsidR="005904D6" w:rsidRPr="00F964CD" w:rsidRDefault="005904D6" w:rsidP="005904D6">
            <w:pPr>
              <w:rPr>
                <w:rFonts w:ascii="楷体" w:eastAsia="楷体" w:hAnsi="楷体"/>
                <w:szCs w:val="21"/>
              </w:rPr>
            </w:pPr>
            <w:r w:rsidRPr="00F964CD">
              <w:rPr>
                <w:rFonts w:ascii="楷体" w:eastAsia="楷体" w:hAnsi="楷体" w:cs="宋体" w:hint="eastAsia"/>
                <w:szCs w:val="21"/>
              </w:rPr>
              <w:t>（1）</w:t>
            </w:r>
            <w:r w:rsidRPr="00F964CD">
              <w:rPr>
                <w:rFonts w:ascii="楷体" w:eastAsia="楷体" w:hAnsi="楷体" w:cs="宋体" w:hint="eastAsia"/>
                <w:b/>
                <w:szCs w:val="21"/>
                <w:shd w:val="pct15" w:color="auto" w:fill="FFFFFF"/>
              </w:rPr>
              <w:t>时娟芳</w:t>
            </w:r>
            <w:r w:rsidRPr="00F964CD">
              <w:rPr>
                <w:rFonts w:ascii="楷体" w:eastAsia="楷体" w:hAnsi="楷体" w:cs="宋体" w:hint="eastAsia"/>
                <w:szCs w:val="21"/>
              </w:rPr>
              <w:t xml:space="preserve">  胡洁琼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杜琳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徐佳  施晶</w:t>
            </w:r>
          </w:p>
          <w:p w:rsidR="005904D6" w:rsidRPr="00F964CD" w:rsidRDefault="005904D6" w:rsidP="005904D6">
            <w:pPr>
              <w:rPr>
                <w:rFonts w:ascii="楷体" w:eastAsia="楷体" w:hAnsi="楷体"/>
                <w:szCs w:val="21"/>
              </w:rPr>
            </w:pPr>
            <w:r w:rsidRPr="00F964CD">
              <w:rPr>
                <w:rFonts w:ascii="楷体" w:eastAsia="楷体" w:hAnsi="楷体" w:hint="eastAsia"/>
                <w:szCs w:val="21"/>
              </w:rPr>
              <w:t>（2）</w:t>
            </w:r>
            <w:r w:rsidRPr="00F964CD">
              <w:rPr>
                <w:rFonts w:ascii="楷体" w:eastAsia="楷体" w:hAnsi="楷体" w:cs="宋体" w:hint="eastAsia"/>
                <w:b/>
                <w:szCs w:val="21"/>
                <w:shd w:val="pct15" w:color="auto" w:fill="FFFFFF"/>
              </w:rPr>
              <w:t>梁慧慧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冯华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曹一彬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李敏  朱茜</w:t>
            </w:r>
          </w:p>
          <w:p w:rsidR="005904D6" w:rsidRPr="00F964CD" w:rsidRDefault="005904D6" w:rsidP="005904D6">
            <w:pPr>
              <w:rPr>
                <w:rFonts w:ascii="楷体" w:eastAsia="楷体" w:hAnsi="楷体"/>
                <w:szCs w:val="21"/>
              </w:rPr>
            </w:pPr>
            <w:r w:rsidRPr="00F964CD">
              <w:rPr>
                <w:rFonts w:ascii="楷体" w:eastAsia="楷体" w:hAnsi="楷体" w:cs="宋体" w:hint="eastAsia"/>
                <w:szCs w:val="21"/>
              </w:rPr>
              <w:t>（3）</w:t>
            </w:r>
            <w:r w:rsidRPr="00F964CD">
              <w:rPr>
                <w:rFonts w:ascii="楷体" w:eastAsia="楷体" w:hAnsi="楷体" w:cs="宋体" w:hint="eastAsia"/>
                <w:b/>
                <w:szCs w:val="21"/>
                <w:shd w:val="pct15" w:color="auto" w:fill="FFFFFF"/>
              </w:rPr>
              <w:t>周菲</w:t>
            </w:r>
            <w:r w:rsidRPr="00F964CD">
              <w:rPr>
                <w:rFonts w:ascii="楷体" w:eastAsia="楷体" w:hAnsi="楷体" w:hint="eastAsia"/>
                <w:b/>
                <w:szCs w:val="21"/>
              </w:rPr>
              <w:t xml:space="preserve"> 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何倩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徐英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钱琪瑶</w:t>
            </w:r>
          </w:p>
          <w:p w:rsidR="001476F2" w:rsidRPr="005904D6" w:rsidRDefault="005904D6" w:rsidP="003F25F7">
            <w:pPr>
              <w:rPr>
                <w:rFonts w:hint="eastAsia"/>
                <w:szCs w:val="21"/>
              </w:rPr>
            </w:pPr>
            <w:r w:rsidRPr="00F964CD">
              <w:rPr>
                <w:rFonts w:ascii="楷体" w:eastAsia="楷体" w:hAnsi="楷体" w:cs="宋体" w:hint="eastAsia"/>
                <w:szCs w:val="21"/>
              </w:rPr>
              <w:t>（4）</w:t>
            </w:r>
            <w:r w:rsidRPr="00F964CD">
              <w:rPr>
                <w:rFonts w:ascii="楷体" w:eastAsia="楷体" w:hAnsi="楷体" w:cs="宋体" w:hint="eastAsia"/>
                <w:b/>
                <w:szCs w:val="21"/>
                <w:shd w:val="pct15" w:color="auto" w:fill="FFFFFF"/>
              </w:rPr>
              <w:t>刘妍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万婧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Times New Roman" w:hint="eastAsia"/>
                <w:szCs w:val="21"/>
              </w:rPr>
              <w:t>黄鹊</w:t>
            </w:r>
            <w:r w:rsidRPr="00F964CD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F964CD">
              <w:rPr>
                <w:rFonts w:ascii="楷体" w:eastAsia="楷体" w:hAnsi="楷体" w:cs="宋体" w:hint="eastAsia"/>
                <w:szCs w:val="21"/>
              </w:rPr>
              <w:t>徐佩</w:t>
            </w:r>
          </w:p>
        </w:tc>
      </w:tr>
    </w:tbl>
    <w:p w:rsidR="0003150B" w:rsidRPr="000E16C3" w:rsidRDefault="0003150B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五、活动</w:t>
      </w:r>
      <w:r w:rsidR="000E16C3">
        <w:rPr>
          <w:rFonts w:ascii="黑体" w:eastAsia="黑体" w:hAnsi="黑体" w:cs="宋体" w:hint="eastAsia"/>
          <w:b/>
          <w:bCs/>
          <w:color w:val="000000"/>
          <w:kern w:val="0"/>
          <w:sz w:val="26"/>
        </w:rPr>
        <w:t>准备</w:t>
      </w:r>
    </w:p>
    <w:p w:rsidR="00FD2D74" w:rsidRPr="00FD2D74" w:rsidRDefault="005904D6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E16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.提前</w:t>
      </w:r>
      <w:r w:rsidR="00460E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学习</w:t>
      </w:r>
      <w:r w:rsidR="00B72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 w:rsidR="00B726F3" w:rsidRPr="001B06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全息阅读学术论坛</w:t>
      </w:r>
      <w:r w:rsidR="00B72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”有关内容</w:t>
      </w:r>
      <w:r w:rsidR="00460E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904D6" w:rsidRDefault="005904D6" w:rsidP="005904D6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2.每个小组长建好交流会议室或qq群或微信群。</w:t>
      </w:r>
    </w:p>
    <w:p w:rsidR="005904D6" w:rsidRDefault="005904D6" w:rsidP="005904D6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每位成员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安排好事务，提前5分钟进入会议室</w:t>
      </w:r>
      <w:r w:rsidRPr="00FD2D7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left"/>
        <w:rPr>
          <w:rFonts w:ascii="宋体" w:eastAsia="宋体" w:hAnsi="宋体" w:cs="宋体"/>
          <w:color w:val="313131"/>
          <w:kern w:val="0"/>
          <w:sz w:val="18"/>
          <w:szCs w:val="18"/>
        </w:rPr>
      </w:pP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新北区名</w:t>
      </w:r>
      <w:r w:rsidR="00D95686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班主任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成长营</w:t>
      </w:r>
    </w:p>
    <w:p w:rsidR="00FD2D74" w:rsidRPr="00FD2D74" w:rsidRDefault="00FD2D74" w:rsidP="00FD2D74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新北区教师发展中心</w:t>
      </w:r>
    </w:p>
    <w:p w:rsidR="000B0762" w:rsidRPr="00421982" w:rsidRDefault="00FD2D74" w:rsidP="00421982">
      <w:pPr>
        <w:widowControl/>
        <w:shd w:val="clear" w:color="auto" w:fill="FFFFFF"/>
        <w:spacing w:line="326" w:lineRule="atLeast"/>
        <w:jc w:val="right"/>
        <w:rPr>
          <w:rFonts w:ascii="宋体" w:eastAsia="宋体" w:hAnsi="宋体" w:cs="宋体"/>
          <w:color w:val="313131"/>
          <w:kern w:val="0"/>
          <w:sz w:val="18"/>
          <w:szCs w:val="18"/>
        </w:rPr>
      </w:pP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二○二</w:t>
      </w:r>
      <w:r w:rsidR="00421982"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○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年</w:t>
      </w:r>
      <w:r w:rsidR="00B726F3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四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月</w:t>
      </w:r>
      <w:r w:rsidR="00460E9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二十</w:t>
      </w:r>
      <w:r w:rsidR="00B726F3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三</w:t>
      </w:r>
      <w:r w:rsidRPr="00FD2D74">
        <w:rPr>
          <w:rFonts w:ascii="宋体" w:eastAsia="宋体" w:hAnsi="宋体" w:cs="宋体" w:hint="eastAsia"/>
          <w:color w:val="313131"/>
          <w:kern w:val="0"/>
          <w:sz w:val="20"/>
          <w:szCs w:val="20"/>
        </w:rPr>
        <w:t>日</w:t>
      </w:r>
    </w:p>
    <w:sectPr w:rsidR="000B0762" w:rsidRPr="00421982" w:rsidSect="004219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85" w:rsidRDefault="00EE3185" w:rsidP="00D95686">
      <w:r>
        <w:separator/>
      </w:r>
    </w:p>
  </w:endnote>
  <w:endnote w:type="continuationSeparator" w:id="1">
    <w:p w:rsidR="00EE3185" w:rsidRDefault="00EE3185" w:rsidP="00D95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85" w:rsidRDefault="00EE3185" w:rsidP="00D95686">
      <w:r>
        <w:separator/>
      </w:r>
    </w:p>
  </w:footnote>
  <w:footnote w:type="continuationSeparator" w:id="1">
    <w:p w:rsidR="00EE3185" w:rsidRDefault="00EE3185" w:rsidP="00D95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74"/>
    <w:rsid w:val="0003150B"/>
    <w:rsid w:val="00064EC7"/>
    <w:rsid w:val="0006763E"/>
    <w:rsid w:val="000B0762"/>
    <w:rsid w:val="000E16C3"/>
    <w:rsid w:val="000F215F"/>
    <w:rsid w:val="00103D3C"/>
    <w:rsid w:val="001476F2"/>
    <w:rsid w:val="001B066D"/>
    <w:rsid w:val="001D0C70"/>
    <w:rsid w:val="002144BA"/>
    <w:rsid w:val="00265A15"/>
    <w:rsid w:val="002D4D3D"/>
    <w:rsid w:val="00307299"/>
    <w:rsid w:val="003A09AD"/>
    <w:rsid w:val="003D76E9"/>
    <w:rsid w:val="003F25F7"/>
    <w:rsid w:val="00421982"/>
    <w:rsid w:val="00456503"/>
    <w:rsid w:val="00460E94"/>
    <w:rsid w:val="004817D9"/>
    <w:rsid w:val="004E29FC"/>
    <w:rsid w:val="00551CED"/>
    <w:rsid w:val="00555D5B"/>
    <w:rsid w:val="005904D6"/>
    <w:rsid w:val="005B3E0E"/>
    <w:rsid w:val="005B6521"/>
    <w:rsid w:val="0064445A"/>
    <w:rsid w:val="00671C75"/>
    <w:rsid w:val="007055A1"/>
    <w:rsid w:val="00710D54"/>
    <w:rsid w:val="00777FE1"/>
    <w:rsid w:val="007A2828"/>
    <w:rsid w:val="00830FDB"/>
    <w:rsid w:val="0085016D"/>
    <w:rsid w:val="00850A3A"/>
    <w:rsid w:val="008C05AD"/>
    <w:rsid w:val="008F7277"/>
    <w:rsid w:val="009E541E"/>
    <w:rsid w:val="00A74EAA"/>
    <w:rsid w:val="00AD5A41"/>
    <w:rsid w:val="00AE32DD"/>
    <w:rsid w:val="00B726F3"/>
    <w:rsid w:val="00C17510"/>
    <w:rsid w:val="00C61286"/>
    <w:rsid w:val="00D95686"/>
    <w:rsid w:val="00DF761D"/>
    <w:rsid w:val="00E56E12"/>
    <w:rsid w:val="00EE1867"/>
    <w:rsid w:val="00EE3185"/>
    <w:rsid w:val="00F964CD"/>
    <w:rsid w:val="00FD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D7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9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56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5686"/>
    <w:rPr>
      <w:sz w:val="18"/>
      <w:szCs w:val="18"/>
    </w:rPr>
  </w:style>
  <w:style w:type="table" w:styleId="a6">
    <w:name w:val="Table Grid"/>
    <w:basedOn w:val="a1"/>
    <w:rsid w:val="00D95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43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889">
              <w:marLeft w:val="0"/>
              <w:marRight w:val="0"/>
              <w:marTop w:val="0"/>
              <w:marBottom w:val="0"/>
              <w:divBdr>
                <w:top w:val="single" w:sz="4" w:space="0" w:color="009AF5"/>
                <w:left w:val="single" w:sz="4" w:space="0" w:color="009AF5"/>
                <w:bottom w:val="single" w:sz="4" w:space="13" w:color="009AF5"/>
                <w:right w:val="single" w:sz="4" w:space="0" w:color="009AF5"/>
              </w:divBdr>
              <w:divsChild>
                <w:div w:id="595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25</cp:revision>
  <dcterms:created xsi:type="dcterms:W3CDTF">2020-01-06T09:34:00Z</dcterms:created>
  <dcterms:modified xsi:type="dcterms:W3CDTF">2020-04-23T10:55:00Z</dcterms:modified>
</cp:coreProperties>
</file>