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05" w:firstLineChars="5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2019-2020学年第二学期八（4）</w:t>
      </w:r>
      <w:r>
        <w:rPr>
          <w:rFonts w:ascii="宋体" w:hAnsi="宋体" w:eastAsia="宋体" w:cs="宋体"/>
          <w:b/>
          <w:bCs/>
          <w:sz w:val="28"/>
          <w:szCs w:val="28"/>
        </w:rPr>
        <w:t>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班级工作</w:t>
      </w:r>
      <w:r>
        <w:rPr>
          <w:rFonts w:ascii="宋体" w:hAnsi="宋体" w:eastAsia="宋体" w:cs="宋体"/>
          <w:b/>
          <w:bCs/>
          <w:sz w:val="28"/>
          <w:szCs w:val="28"/>
        </w:rPr>
        <w:t>计划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在经历了一个漫长的寒假之后，4月7日终于迎来了本季度的开学，今年注定是不平凡的一年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。本学期的</w:t>
      </w:r>
      <w:r>
        <w:rPr>
          <w:rFonts w:ascii="宋体" w:hAnsi="宋体" w:eastAsia="宋体" w:cs="宋体"/>
          <w:sz w:val="24"/>
          <w:szCs w:val="24"/>
        </w:rPr>
        <w:t>工作重点，除了继续抓好常规教育教学之外，更要把疫情防控工作做作为首要落实的任务，为此结合学校及上级部门的要求，制定了本学期的以下工作计划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配合上级部门做好各项数据的填报工作，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防疫</w:t>
      </w:r>
      <w:r>
        <w:rPr>
          <w:rFonts w:ascii="宋体" w:hAnsi="宋体" w:eastAsia="宋体" w:cs="宋体"/>
          <w:sz w:val="24"/>
          <w:szCs w:val="24"/>
        </w:rPr>
        <w:t>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此数据包括学生陈五姐学生及家长身体健康状况，14天跟踪表等，同时每天要安排值日生做好卫生工作，严把防控防疫这一关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做好学生的心理建设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持续的居家网课的生活，让孩子们经受了有史以来最大的有关自觉性的考验。面对家长的吐槽，学生的迷惘，我知道对于很多孩子来说，开学是一件非常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突然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的事情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所以为了帮他们清醒认识到这一现实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及时找有关的视频片段播放，找学生逐一谈心交流，告知学生心理热线，帮助疏导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强化学习计划与学习习惯。</w:t>
      </w:r>
    </w:p>
    <w:p>
      <w:pPr>
        <w:numPr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目标的教育贯穿于平日的教育教学中，想成为什么样的人，用什么样的目标去引领去思考自己人生的方向，去引导他们立下短期的考学目标，引导他们好好为自己的目标而奋斗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面对两极分化的严重的情况，抓两头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促</w:t>
      </w:r>
      <w:r>
        <w:rPr>
          <w:rFonts w:ascii="宋体" w:hAnsi="宋体" w:eastAsia="宋体" w:cs="宋体"/>
          <w:sz w:val="24"/>
          <w:szCs w:val="24"/>
        </w:rPr>
        <w:t>中间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一个都不放弃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numId w:val="0"/>
        </w:numPr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我相信每个孩子对未来都有着期许，我要做的就是鞭策他们为自己美好的未来而执着的奋斗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，所以要进一步抢到良好学习习惯的重要性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加强与任何老师的交流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各个学科都有各个学科的不同，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不同学生在各科学生上也会呈现出诧异。</w:t>
      </w:r>
      <w:r>
        <w:rPr>
          <w:rFonts w:ascii="宋体" w:hAnsi="宋体" w:eastAsia="宋体" w:cs="宋体"/>
          <w:sz w:val="24"/>
          <w:szCs w:val="24"/>
        </w:rPr>
        <w:t>及时了解各学生在每科上的不同情况，掌握他们学习的动向思想，有助于他们更好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地促</w:t>
      </w:r>
      <w:r>
        <w:rPr>
          <w:rFonts w:ascii="宋体" w:hAnsi="宋体" w:eastAsia="宋体" w:cs="宋体"/>
          <w:sz w:val="24"/>
          <w:szCs w:val="24"/>
        </w:rPr>
        <w:t>进学习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继续做好家校联系的工作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numId w:val="0"/>
        </w:numPr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家教类家庭教育是根本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一个孩子的成长离不开和谐的家庭氛围，以及父母的督促配合，家校携手，可以更好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地</w:t>
      </w:r>
      <w:r>
        <w:rPr>
          <w:rFonts w:ascii="宋体" w:hAnsi="宋体" w:eastAsia="宋体" w:cs="宋体"/>
          <w:sz w:val="24"/>
          <w:szCs w:val="24"/>
        </w:rPr>
        <w:t>帮助学生成长，以帮学生成为一个更好的自己。</w:t>
      </w:r>
    </w:p>
    <w:p>
      <w:pPr>
        <w:numPr>
          <w:numId w:val="0"/>
        </w:numPr>
        <w:spacing w:line="360" w:lineRule="auto"/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B1371"/>
    <w:multiLevelType w:val="singleLevel"/>
    <w:tmpl w:val="4A7B1371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127DA"/>
    <w:rsid w:val="5DB1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2020-04-23T07:29:00Z</dcterms:created>
  <dc:creator>蒋雯</dc:creator>
  <cp:lastModifiedBy>蒋雯</cp:lastModifiedBy>
  <dcterms:modified xsi:type="dcterms:W3CDTF">2020-04-23T07:51:48Z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