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附表9.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5-4三年内</w:t>
      </w:r>
      <w:r>
        <w:rPr>
          <w:rFonts w:hint="default"/>
          <w:b/>
          <w:bCs/>
          <w:lang w:val="en-US" w:eastAsia="zh-CN"/>
        </w:rPr>
        <w:t>教师在教研组及以上范围执教公开课汇总表</w:t>
      </w:r>
    </w:p>
    <w:tbl>
      <w:tblPr>
        <w:tblStyle w:val="3"/>
        <w:tblpPr w:leftFromText="180" w:rightFromText="180" w:vertAnchor="text" w:horzAnchor="page" w:tblpX="1575" w:tblpY="354"/>
        <w:tblOverlap w:val="never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845"/>
        <w:gridCol w:w="645"/>
        <w:gridCol w:w="3345"/>
        <w:gridCol w:w="946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日期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课题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授课年级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听课人数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2017.5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小篮球：体前交换运球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四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武进区体育教师基本功比赛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区级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2017.9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投掷：上步投掷垒球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五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武进区第十二轮小学体育“送培上门”第五次活动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区级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2018.4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接力跑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六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常州市教科院、武进区教育局教师发展中心联合教学工作调研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2019.4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力量组合练习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潘家小学体育教研组活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动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C02DF"/>
    <w:rsid w:val="1E4927D5"/>
    <w:rsid w:val="3F4A710B"/>
    <w:rsid w:val="4A044351"/>
    <w:rsid w:val="513D0B45"/>
    <w:rsid w:val="5A442FD4"/>
    <w:rsid w:val="618C02DF"/>
    <w:rsid w:val="714E3698"/>
    <w:rsid w:val="742E6413"/>
    <w:rsid w:val="765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2019-06-16T21:42:00Z</dcterms:created>
  <dc:creator>风印</dc:creator>
  <cp:lastModifiedBy>风印</cp:lastModifiedBy>
  <dcterms:modified xsi:type="dcterms:W3CDTF">2020-04-22T12:12:11Z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