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常州市西夏墅中学学生社团指导老师申报表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2020年4月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7"/>
        <w:gridCol w:w="1417"/>
        <w:gridCol w:w="1417"/>
        <w:gridCol w:w="141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职称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特长</w:t>
            </w:r>
          </w:p>
        </w:tc>
        <w:tc>
          <w:tcPr>
            <w:tcW w:w="1417" w:type="dxa"/>
            <w:gridSpan w:val="5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意向选择</w:t>
            </w:r>
          </w:p>
        </w:tc>
        <w:tc>
          <w:tcPr>
            <w:tcW w:w="1417" w:type="dxa"/>
            <w:gridSpan w:val="4"/>
            <w:vAlign w:val="center"/>
          </w:tcPr>
          <w:p>
            <w:pPr>
              <w:tabs>
                <w:tab w:val="left" w:pos="1343"/>
              </w:tabs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社团名称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打勾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推荐开设的社团列表，项目组成立后还可以根据指导老师个人特长开创新社团</w:t>
            </w:r>
          </w:p>
        </w:tc>
        <w:tc>
          <w:tcPr>
            <w:tcW w:w="1417" w:type="dxa"/>
            <w:gridSpan w:val="4"/>
            <w:vAlign w:val="center"/>
          </w:tcPr>
          <w:p>
            <w:pPr>
              <w:tabs>
                <w:tab w:val="left" w:pos="1343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现代折纸社团：非传统幼儿折纸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tabs>
                <w:tab w:val="left" w:pos="1343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建筑模型社团：以建筑为主题的模型拼装、竞赛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木工基础社团：木制模型制作拼装、竞赛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机械模型社团：机械类模型制作拼装、竞赛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职业技术社团：学生职业体验与生涯规划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劳动技术社团：劳动技术学习，活动开展</w:t>
            </w: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校园生态社团：调研学校自然生态状况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宠物饲养社团：仓鼠习性观察、饲料配制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船舰模型社团：船舰模型操控与改装、竞赛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航空模型社团：飞行类模型的制作拼装、竞赛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机器人社团：涉及编程的机器人巡线设计和竞赛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电子技术社团：电路元件拼接、竞赛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魔方爱好者社团：魔方玩法和复原竞赛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新技术社团：对当代新技术进行了解、专题研究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车辆模型社团：轨道赛车模型，拼装、竞赛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天文爱好者社团：学习天文知识、天文观察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技术小发明社团：以发明为目的的技术活动、参赛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你希望创立的社团</w:t>
            </w:r>
          </w:p>
        </w:tc>
        <w:tc>
          <w:tcPr>
            <w:tcW w:w="1417" w:type="dxa"/>
            <w:gridSpan w:val="5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6CA33B1"/>
    <w:rsid w:val="24E43F27"/>
    <w:rsid w:val="57012C97"/>
    <w:rsid w:val="59EC0248"/>
    <w:rsid w:val="6D77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天色已晚1379811206</dc:creator>
  <cp:lastModifiedBy>天色已晚1379811206</cp:lastModifiedBy>
  <dcterms:modified xsi:type="dcterms:W3CDTF">2020-04-16T08:54:47Z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