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新桥实验小学___</w:t>
      </w:r>
      <w:r>
        <w:rPr>
          <w:rFonts w:hint="eastAsia" w:ascii="黑体" w:hAnsi="宋体" w:eastAsia="黑体"/>
          <w:sz w:val="44"/>
          <w:szCs w:val="44"/>
          <w:u w:val="single"/>
        </w:rPr>
        <w:t xml:space="preserve">科学  </w:t>
      </w:r>
      <w:r>
        <w:rPr>
          <w:rFonts w:hint="eastAsia" w:ascii="黑体" w:hAnsi="宋体" w:eastAsia="黑体"/>
          <w:sz w:val="44"/>
          <w:szCs w:val="44"/>
        </w:rPr>
        <w:t>学科教学设计</w:t>
      </w:r>
    </w:p>
    <w:tbl>
      <w:tblPr>
        <w:tblStyle w:val="2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62"/>
        <w:gridCol w:w="360"/>
        <w:gridCol w:w="2702"/>
        <w:gridCol w:w="2730"/>
        <w:gridCol w:w="329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第4册</w:t>
            </w:r>
          </w:p>
        </w:tc>
        <w:tc>
          <w:tcPr>
            <w:tcW w:w="270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第三单元</w:t>
            </w:r>
          </w:p>
        </w:tc>
        <w:tc>
          <w:tcPr>
            <w:tcW w:w="2731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课题：摆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日期：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班级：四年级5-7班</w:t>
            </w:r>
          </w:p>
        </w:tc>
        <w:tc>
          <w:tcPr>
            <w:tcW w:w="270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人数：</w:t>
            </w:r>
          </w:p>
        </w:tc>
        <w:tc>
          <w:tcPr>
            <w:tcW w:w="273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课时：1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执教：</w:t>
            </w:r>
            <w:r>
              <w:rPr>
                <w:rFonts w:hint="eastAsia" w:ascii="宋体" w:hAnsi="宋体"/>
                <w:sz w:val="24"/>
                <w:lang w:eastAsia="zh-CN"/>
              </w:rPr>
              <w:t>陆露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教学目标：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1、能够对影响摆的快慢与哪些因素有关进行假设，并能够根据假设设计实验进行验证。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2、能够使用“控制变量”的方法搜集证据。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3、知道摆的快慢与摆长有关系，摆长越长，摆得就越慢，反之摆得越快。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4、体会反复试验获取可靠测试结果的重要性。体验到对待科学研究要持严谨的态度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教学目标设计依据：</w:t>
            </w:r>
          </w:p>
          <w:p>
            <w:pPr>
              <w:rPr>
                <w:rFonts w:hint="eastAsia" w:ascii="宋体" w:hAnsi="宋体" w:cs="Tahoma"/>
                <w:color w:val="000000"/>
                <w:kern w:val="0"/>
              </w:rPr>
            </w:pPr>
            <w:r>
              <w:rPr>
                <w:rFonts w:hint="eastAsia" w:ascii="宋体" w:hAnsi="宋体" w:cs="Tahoma"/>
                <w:color w:val="000000"/>
                <w:kern w:val="0"/>
              </w:rPr>
              <w:t>（</w:t>
            </w:r>
            <w:r>
              <w:rPr>
                <w:rFonts w:ascii="宋体" w:hAnsi="宋体" w:cs="Tahoma"/>
                <w:color w:val="000000"/>
                <w:kern w:val="0"/>
              </w:rPr>
              <w:t>1</w:t>
            </w:r>
            <w:r>
              <w:rPr>
                <w:rFonts w:hint="eastAsia" w:ascii="宋体" w:hAnsi="宋体" w:cs="Tahoma"/>
                <w:color w:val="000000"/>
                <w:kern w:val="0"/>
              </w:rPr>
              <w:t>）内容分析：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课是苏教版小学《科学》四年级下册教材第三单元《物体的运动》中的第五课。本课内容主要可分为三部分：第一部分，探究影响快慢的因素。教材首先利用伽利略的故事提出“摆的快慢与什么因素有关的问题”，然后让学生围绕这个问题做出假设，并指导学生做一个简单的摆的实验。探究摆的快慢与什么因素有关，教材出示了三种可能。第二部分，探究在规定时间的情况下，摆长与摆动次数的关系。第三部分，寻找生活中的摆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）学生分析：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学习本课之前，学生只了解生活中有些物体的运动是摆动，如：钟摆、秋千、摇篮、吊床、拳击沙袋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…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“摆”给他们的生活带来了快乐,但他们不知道摆的摆动快慢与摆锤的轻重、摆线的长短、摆角的大小等因素有什么关系。所以研究“摆的快慢与什么有关”这一问题具有一定的挑战性，这样更能激发学生的好奇心和求知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教学环节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一、</w:t>
            </w:r>
            <w:r>
              <w:rPr>
                <w:rStyle w:val="4"/>
                <w:rFonts w:ascii="Arial" w:hAnsi="Arial" w:cs="Arial"/>
                <w:sz w:val="19"/>
                <w:szCs w:val="19"/>
              </w:rPr>
              <w:t>创设情境，直奔主题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二、学习新课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1、播放视频，谈话：这几个同学荡秋千的过程中有什么不同？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2.提问：秋千是一种什么运动方式？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3.谈话：很久以前，意大利科学家伽利略就注意到了吊灯的摆动，并提出了“吊灯的摆动与什么有关呢”的问题，那么摆有什么秘密呢？我们一起来研究。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（一）探究影响摆快慢的因素</w:t>
            </w: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1.认识摆的结构及如何测定摆的摆动次数</w:t>
            </w: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①讲述：这是自制的摆，摆主要有</w:t>
            </w: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哪些部分组成?</w:t>
            </w: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②提问：要了解摆的秘密，就要学会测定摆在单位时间内摆动的次数。那摆怎样才算摆动一次呢？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学生回答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摆动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</w:p>
          <w:p>
            <w:pPr>
              <w:spacing w:line="400" w:lineRule="exact"/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</w:p>
          <w:p>
            <w:pPr>
              <w:spacing w:line="400" w:lineRule="exact"/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</w:p>
          <w:p>
            <w:pPr>
              <w:spacing w:line="400" w:lineRule="exact"/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学生回答:摆线、摆锤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预设：速度不同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预设：来回摆动一次，回到起点算一次。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教学环节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</w:t>
            </w:r>
            <w:r>
              <w:rPr>
                <w:rFonts w:hint="eastAsia" w:ascii="宋体" w:hAnsi="宋体"/>
                <w:b/>
                <w:szCs w:val="21"/>
              </w:rPr>
              <w:t>生活中的摆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实验一：教师摆动摆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实验二：将摆的摆动幅度加大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实验三：将摆的摆动幅度减少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③提问：通过几次实验，你们有什么收获？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2.探究摆的摆动快慢与什么因素有关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③提问：实验结果和你们刚才的想法一样吗？综合两个因素的研究，能有什么发现？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④总结：摆的快慢和摆锤的轻重没有关系，与摆线的长短有关。摆线越长，摆的摆动速度越慢。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(二)探究在规定时间的情况下，摆长与摆动次数的关系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①谈话：现在我们开展一个比赛，每组按要求设计一个摆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②提问：各组的摆已经展示了，仔细观察，呈现出什么样的图形？你有什么发现？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1.提问：摆在我们生活中应用广泛，你们在哪些地方见过摆的？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2.小结：你有什么收获？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学生阅读指导方法，并试着数一数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学生看秒表记录摆动次数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学生看秒表记录时间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学生看秒表记录时间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学生对比数据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学生提出猜测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小组讨论，制定计划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学生分组实验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学生汇报实验结果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学生发言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学生阅读设计要求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分组进行设计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将摆挂在一起比较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学生观察总结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学生举例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学生总结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④小结：摆的摆动快慢与摆的摆动幅度大小无关。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追问：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摆的摆动快慢可能与什么因素有关呢？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②谈话：你们打算怎么检验自己的想法是否正确呢？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板书设计：</w:t>
            </w:r>
            <w:r>
              <w:rPr>
                <w:rFonts w:ascii="宋体" w:hAnsi="宋体"/>
                <w:b/>
                <w:szCs w:val="21"/>
              </w:rPr>
              <w:t xml:space="preserve">          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摆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摆线、摆锤  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摆长与摆动速度有关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jc w:val="center"/>
        <w:rPr>
          <w:rFonts w:hint="eastAsia" w:ascii="黑体" w:hAnsi="宋体" w:eastAsia="黑体"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1F05"/>
    <w:rsid w:val="79A6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2020-04-14T03:49:00Z</dcterms:created>
  <dc:creator>☆露 露☆</dc:creator>
  <cp:lastModifiedBy>☆露 露☆</cp:lastModifiedBy>
  <dcterms:modified xsi:type="dcterms:W3CDTF">2020-04-14T03:49:49Z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