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700"/>
        <w:gridCol w:w="183"/>
        <w:gridCol w:w="2551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第8册</w:t>
            </w:r>
          </w:p>
        </w:tc>
        <w:tc>
          <w:tcPr>
            <w:tcW w:w="28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第三单元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课题：小车的运动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班级：四年级1-4班</w:t>
            </w:r>
          </w:p>
        </w:tc>
        <w:tc>
          <w:tcPr>
            <w:tcW w:w="28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课时：1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陆露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一、教学目标：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1．知道一辆载重汽车行驶的快慢与哪些因素有关，能够根据假设设计实验进行验证。</w:t>
            </w:r>
          </w:p>
          <w:p>
            <w:pPr>
              <w:ind w:firstLine="105" w:firstLineChars="50"/>
              <w:rPr>
                <w:rFonts w:hint="eastAsia" w:ascii="黑体" w:eastAsia="黑体"/>
                <w:szCs w:val="21"/>
              </w:rPr>
            </w:pPr>
            <w:r>
              <w:rPr>
                <w:rFonts w:hint="eastAsia"/>
                <w:szCs w:val="21"/>
              </w:rPr>
              <w:t>2.知道“控制变量”是一种搜集证据的重要方法，能够使用“控制变量”的方法搜集证据。</w:t>
            </w:r>
          </w:p>
          <w:p>
            <w:pPr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3.能够通过测量、搜集、记录数据，并选择有效的数据支持证据。</w:t>
            </w:r>
          </w:p>
          <w:p>
            <w:pPr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4.</w:t>
            </w:r>
            <w:r>
              <w:rPr>
                <w:rFonts w:hint="eastAsia"/>
                <w:szCs w:val="21"/>
              </w:rPr>
              <w:t>体会反复试验获取可靠测试结果的重要性。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rPr>
                <w:rFonts w:hint="eastAsia" w:ascii="宋体" w:hAnsi="宋体" w:cs="Tahoma"/>
                <w:color w:val="000000"/>
                <w:kern w:val="0"/>
              </w:rPr>
            </w:pPr>
            <w:r>
              <w:rPr>
                <w:rFonts w:hint="eastAsia" w:ascii="宋体" w:hAnsi="宋体" w:cs="Tahoma"/>
                <w:color w:val="000000"/>
                <w:kern w:val="0"/>
              </w:rPr>
              <w:t>（</w:t>
            </w:r>
            <w:r>
              <w:rPr>
                <w:rFonts w:ascii="宋体" w:hAnsi="宋体" w:cs="Tahoma"/>
                <w:color w:val="000000"/>
                <w:kern w:val="0"/>
              </w:rPr>
              <w:t>1</w:t>
            </w:r>
            <w:r>
              <w:rPr>
                <w:rFonts w:hint="eastAsia" w:ascii="宋体" w:hAnsi="宋体" w:cs="Tahoma"/>
                <w:color w:val="000000"/>
                <w:kern w:val="0"/>
              </w:rPr>
              <w:t>）内容分析：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课是苏教版小学《科学》四年级下册教材第三单元《物体的运动》中的第四课。通过本课的研究，引导学生认识运动以及影响运动速度的一些要素，学习使用“控制变量”的方法进行科学探究。主要是围绕“一辆载重汽车行驶的快慢与哪些因素有关”这个问题进行探究，教师引导学生进行预测，作出假设，然后设计实验验证自己的假设。教学中首先是学生对问题的假设，这对培养学生质疑和缜密的思考方式有很大的帮助。其次是在假设之后如何设计实验方案，其中特别注意引导学生控制变量，开展对比实验，从而达到收集证据的目的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）学生分析：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生是初次接触这种对比试验探究的方法，学生在探究过程中会感到困难，产生畏惧的心理。在探究实验过程中，也是第一次尝试对控制变量的要求和反复实验记录数据的方法，体会到反复实验获取数据的重要意义，并学会尊重科学实验中的有关数据。教师要充分了解学生的现有学习状态，由扶到放，使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学生在像科学家那样进行科学探究的过程中，体验学习科学的乐趣，增长科学探究能力，获取科学知识，形成尊重事实、善于质疑的科学态度。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常规积累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1、教师谈话：</w:t>
            </w:r>
            <w:r>
              <w:rPr>
                <w:rFonts w:hint="eastAsia" w:ascii="宋体" w:hAnsi="宋体"/>
                <w:szCs w:val="21"/>
              </w:rPr>
              <w:t>上一节课我们学习了物体的运动方式，请同学们说说你知道了哪些运动方式？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2.教师用小车在木板上滑动， 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（教师引导：车轮和车厢的运动是什么方式？）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学生观察，并交流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小车的运动方式是什么？ 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预设：车轮的运动是转动，而车厢的运动方式是直线移动。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一、导入新课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1、教师出示载重汽车的录象让学生看完后提问：“你们觉得要想让汽车运动的更快和什么因素有关。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学生自由说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学生交流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预设：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（1）动力大。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（2）车轮多。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（3）减少货物的重量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（4）与路面的好坏有关……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二、学习新课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</w:t>
            </w:r>
            <w:r>
              <w:rPr>
                <w:rFonts w:hint="eastAsia" w:ascii="宋体" w:hAnsi="宋体"/>
                <w:b/>
                <w:szCs w:val="21"/>
              </w:rPr>
              <w:t>拓展活动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1、教师将学生的回答全部记录在黑板上，并提问，你们的想法都很好，都动脑筋了。那么你们觉得这些问题中你们最想研究哪一个呢？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教师提出这个问题后，可以让每个小组商量一下，统一意见后再说。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4、教师提问：那么你们打算如何研究呢？（教师让学生思考并讨论）你们的方法怎样才能让其他同学信服？怎样证明就是这个原因，而不是其他不确定的原因造成的？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教师提示学生每次只改变一个变量，才有说服力。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教师提示学生要多做几次，防止偶然现象。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教师进行总结。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请你利用今天所学的知识，证明黄豆的发芽需要水。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3、学生讨论后汇报。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学生选择完成后，教师可以选择得票最多的问题一起来研究。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（学生开始思考，这里要让学生明白只有采取“控制变量”的方法才能很好的完成整个验证过程。）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5、学生开始分组设计实验。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学生汇报实验步骤和方法，说出在这个过程中你打算如何控制变量？ 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6、学生分组实验，教师巡视指导。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实验结束后，开始汇报结果。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预设：实验方案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用小车、钩码、棉线、秒表，设置起点和终点，测量小车通过相同距离所用的时间。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汇报实验结果：钩码数量越多，拉力越大，小车走得越快；钩码数量越少，拉力越小，小车走得越慢。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拓展预设：用今天学到的方法研究货物重量是否会影响小车运动的快慢。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4、小车的运动</w:t>
            </w:r>
          </w:p>
          <w:p>
            <w:pPr>
              <w:widowControl/>
              <w:shd w:val="clear" w:color="auto" w:fill="FFFFFF"/>
              <w:wordWrap w:val="0"/>
              <w:spacing w:line="360" w:lineRule="auto"/>
              <w:ind w:firstLine="1680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小车运动的快慢与拉力的大小有关。</w:t>
            </w:r>
          </w:p>
          <w:p>
            <w:pPr>
              <w:widowControl/>
              <w:shd w:val="clear" w:color="auto" w:fill="FFFFFF"/>
              <w:wordWrap w:val="0"/>
              <w:spacing w:line="360" w:lineRule="auto"/>
              <w:ind w:firstLine="1680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拉力越大，走得越快。拉力越小，走得越慢。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B3983"/>
    <w:rsid w:val="40AB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2020-04-14T03:50:00Z</dcterms:created>
  <dc:creator>☆露 露☆</dc:creator>
  <cp:lastModifiedBy>☆露 露☆</cp:lastModifiedBy>
  <dcterms:modified xsi:type="dcterms:W3CDTF">2020-04-14T03:50:31Z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