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《统编版教材阅读教学研究》工作室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——第一次活动安排</w:t>
      </w:r>
    </w:p>
    <w:p>
      <w:pPr>
        <w:rPr/>
      </w:pPr>
      <w:r>
        <w:rPr>
          <w:rFonts w:hint="eastAsia"/>
          <w:lang w:val="en-US" w:eastAsia="zh-CN"/>
        </w:rPr>
        <w:t>一、活动目标</w:t>
      </w:r>
    </w:p>
    <w:p>
      <w:pPr>
        <w:rPr/>
      </w:pPr>
      <w:r>
        <w:rPr>
          <w:rFonts w:hint="eastAsia"/>
        </w:rPr>
        <w:t>为了提高工作室老师的教材解读能力，对部编版新教材有深入的了解，更好地开展课堂教学，邀请新北区教研员薛辉开设部编版教材解读和分析讲座。</w:t>
      </w:r>
    </w:p>
    <w:p>
      <w:pPr>
        <w:rPr/>
      </w:pPr>
      <w:r>
        <w:rPr>
          <w:rFonts w:hint="eastAsia"/>
          <w:lang w:val="en-US" w:eastAsia="zh-CN"/>
        </w:rPr>
        <w:t>二、活动时间</w:t>
      </w:r>
    </w:p>
    <w:p>
      <w:pPr>
        <w:rPr/>
      </w:pPr>
      <w:r>
        <w:rPr>
          <w:lang w:val="en-US" w:eastAsia="zh-CN"/>
        </w:rPr>
        <w:t>2019.10.30</w:t>
      </w:r>
      <w:r>
        <w:rPr>
          <w:rFonts w:hint="eastAsia"/>
          <w:lang w:val="en-US" w:eastAsia="zh-CN"/>
        </w:rPr>
        <w:t> 上午9:15-11:30</w:t>
      </w:r>
    </w:p>
    <w:p>
      <w:pPr>
        <w:rPr/>
      </w:pPr>
      <w:r>
        <w:rPr>
          <w:rFonts w:hint="eastAsia"/>
          <w:lang w:val="en-US" w:eastAsia="zh-CN"/>
        </w:rPr>
        <w:t>三、活动地点</w:t>
      </w:r>
    </w:p>
    <w:p>
      <w:pPr>
        <w:rPr/>
      </w:pPr>
      <w:r>
        <w:rPr>
          <w:rFonts w:hint="eastAsia"/>
          <w:lang w:val="en-US" w:eastAsia="zh-CN"/>
        </w:rPr>
        <w:t>三井实验小学典雅花园校区录播室</w:t>
      </w:r>
    </w:p>
    <w:p>
      <w:pPr>
        <w:rPr/>
      </w:pPr>
      <w:r>
        <w:rPr>
          <w:rFonts w:hint="eastAsia"/>
          <w:lang w:val="en-US" w:eastAsia="zh-CN"/>
        </w:rPr>
        <w:t>四、具体安排</w:t>
      </w:r>
    </w:p>
    <w:p>
      <w:pPr>
        <w:rPr/>
      </w:pPr>
      <w:r>
        <w:rPr>
          <w:rFonts w:hint="eastAsia"/>
          <w:lang w:val="en-US" w:eastAsia="zh-CN"/>
        </w:rPr>
        <w:t>    </w:t>
      </w:r>
    </w:p>
    <w:tbl>
      <w:tblPr>
        <w:tblW w:w="0" w:type="auto"/>
        <w:tblInd w:w="53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702"/>
        <w:gridCol w:w="1869"/>
        <w:gridCol w:w="1817"/>
        <w:gridCol w:w="8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活动环节</w:t>
            </w:r>
          </w:p>
        </w:tc>
        <w:tc>
          <w:tcPr>
            <w:tcW w:w="1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时间安排</w:t>
            </w:r>
          </w:p>
        </w:tc>
        <w:tc>
          <w:tcPr>
            <w:tcW w:w="1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1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责任人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9:15-11:15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3-6</w:t>
            </w:r>
            <w:r>
              <w:rPr>
                <w:rFonts w:hint="eastAsia"/>
                <w:lang w:val="en-US" w:eastAsia="zh-CN"/>
              </w:rPr>
              <w:t>年级部编版教材解读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薛辉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11:15-11:25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现场互动答疑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3-6</w:t>
            </w:r>
            <w:r>
              <w:rPr>
                <w:rFonts w:hint="eastAsia"/>
                <w:lang w:val="en-US" w:eastAsia="zh-CN"/>
              </w:rPr>
              <w:t>年级语文老师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11:25-11:30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工作室任务解读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鲍书洁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</w:tbl>
    <w:p>
      <w:pPr>
        <w:rPr/>
      </w:pPr>
      <w:r>
        <w:rPr>
          <w:rFonts w:hint="eastAsia"/>
          <w:lang w:val="en-US" w:eastAsia="zh-CN"/>
        </w:rPr>
        <w:t>活动实录：郭敏</w:t>
      </w:r>
    </w:p>
    <w:p>
      <w:pPr>
        <w:rPr/>
      </w:pPr>
      <w:r>
        <w:rPr>
          <w:rFonts w:hint="eastAsia"/>
          <w:lang w:val="en-US" w:eastAsia="zh-CN"/>
        </w:rPr>
        <w:t>活动主持：秦嘉乐</w:t>
      </w:r>
    </w:p>
    <w:p>
      <w:pPr>
        <w:rPr/>
      </w:pPr>
      <w:r>
        <w:rPr>
          <w:rFonts w:hint="eastAsia"/>
          <w:lang w:val="en-US" w:eastAsia="zh-CN"/>
        </w:rPr>
        <w:t>拍照、报道：金丹、包增益</w:t>
      </w:r>
    </w:p>
    <w:p>
      <w:pPr>
        <w:rPr/>
      </w:pPr>
      <w:r>
        <w:rPr>
          <w:rFonts w:hint="eastAsia"/>
          <w:lang w:val="en-US" w:eastAsia="zh-CN"/>
        </w:rPr>
        <w:t>提前布置现场、打开设备、准备茶水：赵丹、黄新恬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73D4"/>
    <w:rsid w:val="0EEC2792"/>
    <w:rsid w:val="221A73D4"/>
    <w:rsid w:val="31313745"/>
    <w:rsid w:val="3A8B083B"/>
    <w:rsid w:val="3CD812FD"/>
    <w:rsid w:val="5D746BC3"/>
    <w:rsid w:val="7DA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w w:val="10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2019-10-31T08:49:00Z</dcterms:created>
  <dc:creator>杜清</dc:creator>
  <cp:lastModifiedBy>杜清</cp:lastModifiedBy>
  <dcterms:modified xsi:type="dcterms:W3CDTF">2019-10-31T08:52:12Z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