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（体育）学科学习指导建议</w:t>
      </w:r>
    </w:p>
    <w:tbl>
      <w:tblPr>
        <w:tblStyle w:val="2"/>
        <w:tblW w:w="13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910"/>
        <w:gridCol w:w="4050"/>
        <w:gridCol w:w="4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期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自主学习内容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自主学习要求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ind w:left="0" w:leftChars="0"/>
              <w:jc w:val="center"/>
            </w:pPr>
            <w:r>
              <w:rPr>
                <w:rFonts w:hint="eastAsia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3月16日—3月20日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（六年级）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1、原地跳绳</w:t>
            </w:r>
          </w:p>
          <w:p>
            <w:pPr>
              <w:jc w:val="both"/>
            </w:pPr>
            <w:r>
              <w:rPr>
                <w:rFonts w:hint="eastAsia"/>
              </w:rPr>
              <w:t>2、大手拍小手：俯卧撑交互击掌（亲子游戏）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3、素质练习：慢速仰卧起坐 </w:t>
            </w:r>
          </w:p>
          <w:p>
            <w:pPr>
              <w:jc w:val="both"/>
            </w:pPr>
            <w:r>
              <w:rPr>
                <w:rFonts w:hint="eastAsia"/>
              </w:rPr>
              <w:t>4、放松拉伸：坐位体前屈单腿拉伸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both"/>
            </w:pPr>
            <w:r>
              <w:rPr>
                <w:rFonts w:hint="eastAsia"/>
              </w:rPr>
              <w:t>跳绳要求手腕发力，前脚掌着地。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both"/>
            </w:pPr>
            <w:r>
              <w:rPr>
                <w:rFonts w:hint="eastAsia"/>
              </w:rPr>
              <w:t>俯卧撑交互击掌：亲子双人进行，以面对面俯卧撑的姿势开始，由学生发起，家长跟随，学生依次交替伸出手击掌。</w:t>
            </w:r>
          </w:p>
          <w:p>
            <w:pPr>
              <w:ind w:left="315" w:hanging="315" w:hangingChars="150"/>
              <w:jc w:val="both"/>
            </w:pPr>
            <w:r>
              <w:rPr>
                <w:rFonts w:hint="eastAsia"/>
              </w:rPr>
              <w:t>3、慢速仰卧起坐：平躺，双腿弯曲，双脚掌相抵，双手向头顶方向伸直，吸气而起，呼气而下，大约3秒做一个。</w:t>
            </w:r>
          </w:p>
          <w:p>
            <w:pPr>
              <w:ind w:left="315" w:leftChars="0" w:hanging="315" w:hangingChars="15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4、坐位体前屈单腿拉伸要求，一腿伸直，膝盖不弯曲，另一腿弯曲，脚掌贴于伸直腿大腿，双手伸直尽力向前伸，摸向脚尖。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见教师指导视频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3月16日—3月20日</w:t>
            </w:r>
          </w:p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（五年级）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绳梯步伐训练—高阶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提前做好准备工作（地贴绳梯的制作）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认真做好热身活动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认真观察视频动作，并高质量完成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积极让家长参与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ind w:left="0" w:left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要求家长提前在相对空旷的地方制作好简易绳梯，发挥想象力，克服困难。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3月16日—3月20日</w:t>
            </w:r>
          </w:p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（四年级）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准备活动：居家慢跑，徒手操。素质练习—灵敏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素质练习—体能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素质练习—柔韧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游戏—抓尾巴：拉伸放松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1、提前做好准备工作（地贴绳梯的制作）</w:t>
            </w:r>
          </w:p>
          <w:p>
            <w:pPr>
              <w:numPr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2、认真做好热身活动</w:t>
            </w:r>
          </w:p>
          <w:p>
            <w:pPr>
              <w:numPr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3、认真观察视频动作，并高质量完成</w:t>
            </w:r>
            <w:bookmarkStart w:id="0" w:name="_GoBack"/>
            <w:bookmarkEnd w:id="0"/>
          </w:p>
        </w:tc>
        <w:tc>
          <w:tcPr>
            <w:tcW w:w="4583" w:type="dxa"/>
            <w:noWrap w:val="0"/>
            <w:vAlign w:val="center"/>
          </w:tcPr>
          <w:p>
            <w:pPr>
              <w:ind w:left="0" w:left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3月16日—3月20日</w:t>
            </w:r>
          </w:p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（三年级）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准备活动 徒手操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热身  青春修炼手册韵律操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跳绳 1mi</w:t>
            </w:r>
            <w:r>
              <w:rPr>
                <w:rFonts w:hint="default"/>
                <w:lang w:val="en-US" w:eastAsia="zh-CN"/>
              </w:rPr>
              <w:t>n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平板支撑  3组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跪姿俯卧撑  3组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仰卧起坐  3组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游戏：毛毛虫回家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拉伸放松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充分活动身体哥关节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拉伸到位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按要求完成动作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注意安全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583" w:type="dxa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/>
                <w:lang w:eastAsia="zh-CN"/>
              </w:rPr>
            </w:pPr>
          </w:p>
          <w:p>
            <w:pPr>
              <w:ind w:left="0" w:leftChars="0"/>
              <w:jc w:val="both"/>
              <w:rPr>
                <w:rFonts w:hint="eastAsia"/>
                <w:lang w:eastAsia="zh-CN"/>
              </w:rPr>
            </w:pPr>
          </w:p>
          <w:p>
            <w:pPr>
              <w:ind w:left="0" w:leftChars="0"/>
              <w:jc w:val="both"/>
              <w:rPr>
                <w:rFonts w:hint="eastAsia"/>
                <w:lang w:eastAsia="zh-CN"/>
              </w:rPr>
            </w:pPr>
          </w:p>
          <w:p>
            <w:pPr>
              <w:ind w:left="0" w:lef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3月16日—3月20日</w:t>
            </w:r>
          </w:p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（二年级）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趣味游戏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提高学生的速度和灵敏性；培养学生的腿部爆发力及手脚配合能力；锻炼学生的上肢力量，腰腹力量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3月16日—3月20日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（一年级）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趣味游戏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提高学生的速度和灵敏性；培养学生的腿部爆发力及手脚配合能力；锻炼学生的上肢力量，腰腹力量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视频</w:t>
            </w:r>
          </w:p>
        </w:tc>
      </w:tr>
    </w:tbl>
    <w:p>
      <w:pPr>
        <w:numPr>
          <w:ilvl w:val="0"/>
          <w:numId w:val="0"/>
        </w:num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BFC3"/>
    <w:multiLevelType w:val="singleLevel"/>
    <w:tmpl w:val="07C4BF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10395C"/>
    <w:multiLevelType w:val="multilevel"/>
    <w:tmpl w:val="571039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D5346"/>
    <w:rsid w:val="00B4438F"/>
    <w:rsid w:val="29795433"/>
    <w:rsid w:val="2EB10B48"/>
    <w:rsid w:val="307276B7"/>
    <w:rsid w:val="369D5346"/>
    <w:rsid w:val="59833F93"/>
    <w:rsid w:val="5B7D716B"/>
    <w:rsid w:val="5C3470A7"/>
    <w:rsid w:val="60EC1362"/>
    <w:rsid w:val="6163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2020-02-07T05:37:00Z</dcterms:created>
  <dc:creator>Lily®</dc:creator>
  <cp:lastModifiedBy>徐伟</cp:lastModifiedBy>
  <dcterms:modified xsi:type="dcterms:W3CDTF">2020-03-13T12:00:11Z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