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897BB9" w:rsidRDefault="00922AD1" w:rsidP="00897BB9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“多元表征”第一轮案例评比结果公示</w:t>
      </w:r>
    </w:p>
    <w:p w:rsidR="00897BB9" w:rsidRPr="00922AD1" w:rsidRDefault="00922AD1" w:rsidP="00897BB9">
      <w:pPr>
        <w:rPr>
          <w:sz w:val="28"/>
          <w:szCs w:val="28"/>
        </w:rPr>
      </w:pPr>
      <w:r w:rsidRPr="00922AD1">
        <w:rPr>
          <w:rFonts w:hint="eastAsia"/>
          <w:sz w:val="28"/>
          <w:szCs w:val="28"/>
        </w:rPr>
        <w:t>各位成员：</w:t>
      </w:r>
    </w:p>
    <w:p w:rsidR="00922AD1" w:rsidRPr="00922AD1" w:rsidRDefault="00922AD1">
      <w:pPr>
        <w:rPr>
          <w:rFonts w:hint="eastAsia"/>
          <w:sz w:val="28"/>
          <w:szCs w:val="28"/>
        </w:rPr>
      </w:pPr>
      <w:r w:rsidRPr="00922AD1">
        <w:rPr>
          <w:rFonts w:hint="eastAsia"/>
          <w:sz w:val="28"/>
          <w:szCs w:val="28"/>
        </w:rPr>
        <w:t xml:space="preserve">    </w:t>
      </w:r>
      <w:r w:rsidRPr="00922AD1">
        <w:rPr>
          <w:rFonts w:hint="eastAsia"/>
          <w:sz w:val="28"/>
          <w:szCs w:val="28"/>
        </w:rPr>
        <w:t>在疫情期间，大家居家阅读了</w:t>
      </w:r>
      <w:r w:rsidRPr="00922AD1">
        <w:rPr>
          <w:rFonts w:hint="eastAsia"/>
          <w:sz w:val="28"/>
          <w:szCs w:val="28"/>
        </w:rPr>
        <w:t>7</w:t>
      </w:r>
      <w:r w:rsidRPr="00922AD1">
        <w:rPr>
          <w:rFonts w:hint="eastAsia"/>
          <w:sz w:val="28"/>
          <w:szCs w:val="28"/>
        </w:rPr>
        <w:t>篇主题式论文，并结合自己的教学实践撰写了基于多元表征理论的主题式案例。此次活动历时</w:t>
      </w:r>
      <w:r>
        <w:rPr>
          <w:rFonts w:hint="eastAsia"/>
          <w:sz w:val="28"/>
          <w:szCs w:val="28"/>
        </w:rPr>
        <w:t>将</w:t>
      </w:r>
      <w:r w:rsidRPr="00922AD1">
        <w:rPr>
          <w:rFonts w:hint="eastAsia"/>
          <w:sz w:val="28"/>
          <w:szCs w:val="28"/>
        </w:rPr>
        <w:t>近</w:t>
      </w:r>
      <w:r w:rsidRPr="00922AD1">
        <w:rPr>
          <w:rFonts w:hint="eastAsia"/>
          <w:sz w:val="28"/>
          <w:szCs w:val="28"/>
        </w:rPr>
        <w:t>3</w:t>
      </w:r>
      <w:r w:rsidRPr="00922AD1">
        <w:rPr>
          <w:rFonts w:hint="eastAsia"/>
          <w:sz w:val="28"/>
          <w:szCs w:val="28"/>
        </w:rPr>
        <w:t>周，经过各组成员的互读式案例评价，本着公开、公平、公正、公示的原则，现将本轮案例评比一等奖名单公示如下</w:t>
      </w:r>
      <w:r>
        <w:rPr>
          <w:rFonts w:hint="eastAsia"/>
          <w:sz w:val="28"/>
          <w:szCs w:val="28"/>
        </w:rPr>
        <w:t>，并将颁发奖品书籍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份。希望各位成员能结合点评进行及时修改完善，增长专业表达水平。</w:t>
      </w:r>
    </w:p>
    <w:tbl>
      <w:tblPr>
        <w:tblW w:w="6737" w:type="dxa"/>
        <w:jc w:val="center"/>
        <w:tblInd w:w="-342" w:type="dxa"/>
        <w:tblLook w:val="04A0"/>
      </w:tblPr>
      <w:tblGrid>
        <w:gridCol w:w="1495"/>
        <w:gridCol w:w="5242"/>
      </w:tblGrid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22AD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“多元表征”案例标题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蔡腾飞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变换角度 丰富表征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陈嘉烨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AD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转换多元表征 促进学生思维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922AD1">
              <w:rPr>
                <w:rFonts w:hint="eastAsia"/>
                <w:bCs/>
                <w:sz w:val="28"/>
                <w:szCs w:val="28"/>
              </w:rPr>
              <w:t>殷</w:t>
            </w:r>
            <w:r w:rsidRPr="00922AD1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922AD1">
              <w:rPr>
                <w:rFonts w:hint="eastAsia"/>
                <w:bCs/>
                <w:sz w:val="28"/>
                <w:szCs w:val="28"/>
              </w:rPr>
              <w:t>娟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善用表征互译</w:t>
            </w:r>
            <w:r w:rsidRPr="00922AD1">
              <w:rPr>
                <w:rFonts w:hint="eastAsia"/>
                <w:sz w:val="28"/>
                <w:szCs w:val="28"/>
              </w:rPr>
              <w:t xml:space="preserve"> </w:t>
            </w:r>
            <w:r w:rsidRPr="00922AD1">
              <w:rPr>
                <w:rFonts w:hint="eastAsia"/>
                <w:sz w:val="28"/>
                <w:szCs w:val="28"/>
              </w:rPr>
              <w:t>培养创新思维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罗雯娟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让数学理解从多元表征中走出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王怡雯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智慧多元表征</w:t>
            </w:r>
            <w:r w:rsidRPr="00922AD1">
              <w:rPr>
                <w:rFonts w:hint="eastAsia"/>
                <w:sz w:val="28"/>
                <w:szCs w:val="28"/>
              </w:rPr>
              <w:t xml:space="preserve"> </w:t>
            </w:r>
            <w:r w:rsidRPr="00922AD1">
              <w:rPr>
                <w:rFonts w:hint="eastAsia"/>
                <w:sz w:val="28"/>
                <w:szCs w:val="28"/>
              </w:rPr>
              <w:t>让数学思维“可见”</w:t>
            </w:r>
          </w:p>
        </w:tc>
      </w:tr>
      <w:tr w:rsidR="00922AD1" w:rsidRPr="00922AD1" w:rsidTr="00922AD1">
        <w:trPr>
          <w:trHeight w:val="285"/>
          <w:jc w:val="center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张小玲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D1" w:rsidRPr="00922AD1" w:rsidRDefault="00922AD1" w:rsidP="00D67DBE">
            <w:pPr>
              <w:jc w:val="center"/>
              <w:rPr>
                <w:sz w:val="28"/>
                <w:szCs w:val="28"/>
              </w:rPr>
            </w:pPr>
            <w:r w:rsidRPr="00922AD1">
              <w:rPr>
                <w:rFonts w:hint="eastAsia"/>
                <w:sz w:val="28"/>
                <w:szCs w:val="28"/>
              </w:rPr>
              <w:t>建立多元表征</w:t>
            </w:r>
            <w:r w:rsidRPr="00922AD1">
              <w:rPr>
                <w:rFonts w:hint="eastAsia"/>
                <w:sz w:val="28"/>
                <w:szCs w:val="28"/>
              </w:rPr>
              <w:t xml:space="preserve"> </w:t>
            </w:r>
            <w:r w:rsidRPr="00922AD1">
              <w:rPr>
                <w:rFonts w:hint="eastAsia"/>
                <w:sz w:val="28"/>
                <w:szCs w:val="28"/>
              </w:rPr>
              <w:t>让几何概念更“有形”</w:t>
            </w:r>
          </w:p>
        </w:tc>
      </w:tr>
    </w:tbl>
    <w:p w:rsidR="00922AD1" w:rsidRPr="00922AD1" w:rsidRDefault="00922AD1">
      <w:pPr>
        <w:rPr>
          <w:rFonts w:hint="eastAsia"/>
          <w:sz w:val="28"/>
          <w:szCs w:val="28"/>
        </w:rPr>
      </w:pPr>
      <w:r w:rsidRPr="00922AD1">
        <w:rPr>
          <w:rFonts w:hint="eastAsia"/>
          <w:sz w:val="28"/>
          <w:szCs w:val="28"/>
        </w:rPr>
        <w:t xml:space="preserve">    </w:t>
      </w:r>
      <w:r w:rsidRPr="00922AD1">
        <w:rPr>
          <w:rFonts w:hint="eastAsia"/>
          <w:sz w:val="28"/>
          <w:szCs w:val="28"/>
        </w:rPr>
        <w:t>如有疑义，请与领衔人姚建法联系。</w:t>
      </w:r>
    </w:p>
    <w:p w:rsidR="00687EE7" w:rsidRPr="00922AD1" w:rsidRDefault="00687EE7" w:rsidP="00922AD1">
      <w:pPr>
        <w:ind w:rightChars="-27" w:right="-57"/>
        <w:jc w:val="right"/>
        <w:rPr>
          <w:sz w:val="28"/>
          <w:szCs w:val="28"/>
        </w:rPr>
      </w:pPr>
      <w:r w:rsidRPr="00922AD1">
        <w:rPr>
          <w:rFonts w:hint="eastAsia"/>
          <w:sz w:val="28"/>
          <w:szCs w:val="28"/>
        </w:rPr>
        <w:t xml:space="preserve">    </w:t>
      </w:r>
      <w:r w:rsidR="00266EF4" w:rsidRPr="00922AD1">
        <w:rPr>
          <w:rFonts w:hint="eastAsia"/>
          <w:sz w:val="28"/>
          <w:szCs w:val="28"/>
        </w:rPr>
        <w:t>常州市新北区教师发展中心</w:t>
      </w:r>
    </w:p>
    <w:p w:rsidR="00897BB9" w:rsidRPr="00922AD1" w:rsidRDefault="00687EE7" w:rsidP="00922AD1">
      <w:pPr>
        <w:ind w:rightChars="-27" w:right="-57"/>
        <w:jc w:val="right"/>
        <w:rPr>
          <w:sz w:val="28"/>
          <w:szCs w:val="28"/>
        </w:rPr>
      </w:pPr>
      <w:r w:rsidRPr="00922AD1">
        <w:rPr>
          <w:rFonts w:hint="eastAsia"/>
          <w:sz w:val="28"/>
          <w:szCs w:val="28"/>
        </w:rPr>
        <w:t>新北区“姚建法名教师成长营”</w:t>
      </w:r>
    </w:p>
    <w:p w:rsidR="00687EE7" w:rsidRPr="00922AD1" w:rsidRDefault="00687EE7" w:rsidP="00922AD1">
      <w:pPr>
        <w:ind w:rightChars="-27" w:right="-57"/>
        <w:jc w:val="right"/>
        <w:rPr>
          <w:sz w:val="28"/>
          <w:szCs w:val="28"/>
        </w:rPr>
      </w:pPr>
      <w:r w:rsidRPr="00922AD1">
        <w:rPr>
          <w:rFonts w:hint="eastAsia"/>
          <w:sz w:val="28"/>
          <w:szCs w:val="28"/>
        </w:rPr>
        <w:t>2020.</w:t>
      </w:r>
      <w:r w:rsidR="00922AD1" w:rsidRPr="00922AD1">
        <w:rPr>
          <w:rFonts w:hint="eastAsia"/>
          <w:sz w:val="28"/>
          <w:szCs w:val="28"/>
        </w:rPr>
        <w:t>3</w:t>
      </w:r>
      <w:r w:rsidRPr="00922AD1">
        <w:rPr>
          <w:rFonts w:hint="eastAsia"/>
          <w:sz w:val="28"/>
          <w:szCs w:val="28"/>
        </w:rPr>
        <w:t>.</w:t>
      </w:r>
      <w:r w:rsidR="00922AD1" w:rsidRPr="00922AD1">
        <w:rPr>
          <w:rFonts w:hint="eastAsia"/>
          <w:sz w:val="28"/>
          <w:szCs w:val="28"/>
        </w:rPr>
        <w:t>22</w:t>
      </w:r>
    </w:p>
    <w:sectPr w:rsidR="00687EE7" w:rsidRPr="00922AD1" w:rsidSect="0092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CA" w:rsidRDefault="00F010CA" w:rsidP="00897BB9">
      <w:r>
        <w:separator/>
      </w:r>
    </w:p>
  </w:endnote>
  <w:endnote w:type="continuationSeparator" w:id="1">
    <w:p w:rsidR="00F010CA" w:rsidRDefault="00F010CA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CA" w:rsidRDefault="00F010CA" w:rsidP="00897BB9">
      <w:r>
        <w:separator/>
      </w:r>
    </w:p>
  </w:footnote>
  <w:footnote w:type="continuationSeparator" w:id="1">
    <w:p w:rsidR="00F010CA" w:rsidRDefault="00F010CA" w:rsidP="0089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B311A"/>
    <w:rsid w:val="000E1CF3"/>
    <w:rsid w:val="00114DE6"/>
    <w:rsid w:val="001201EA"/>
    <w:rsid w:val="001767BC"/>
    <w:rsid w:val="001E7951"/>
    <w:rsid w:val="002511C2"/>
    <w:rsid w:val="00266673"/>
    <w:rsid w:val="00266EF4"/>
    <w:rsid w:val="002C0813"/>
    <w:rsid w:val="002D01CE"/>
    <w:rsid w:val="002D2E30"/>
    <w:rsid w:val="00345644"/>
    <w:rsid w:val="00371D8C"/>
    <w:rsid w:val="003B57EA"/>
    <w:rsid w:val="003C41BE"/>
    <w:rsid w:val="00442405"/>
    <w:rsid w:val="004716E0"/>
    <w:rsid w:val="0048120A"/>
    <w:rsid w:val="004D1267"/>
    <w:rsid w:val="004E467D"/>
    <w:rsid w:val="00542F4C"/>
    <w:rsid w:val="00566B69"/>
    <w:rsid w:val="00577F69"/>
    <w:rsid w:val="00582616"/>
    <w:rsid w:val="005F5759"/>
    <w:rsid w:val="005F7AF6"/>
    <w:rsid w:val="00617737"/>
    <w:rsid w:val="00681C05"/>
    <w:rsid w:val="00687EE7"/>
    <w:rsid w:val="006D5976"/>
    <w:rsid w:val="0075048A"/>
    <w:rsid w:val="007A0999"/>
    <w:rsid w:val="007E368E"/>
    <w:rsid w:val="00800619"/>
    <w:rsid w:val="008042F9"/>
    <w:rsid w:val="008108D4"/>
    <w:rsid w:val="00845125"/>
    <w:rsid w:val="00885456"/>
    <w:rsid w:val="00894629"/>
    <w:rsid w:val="00897BB9"/>
    <w:rsid w:val="008C4C85"/>
    <w:rsid w:val="00910474"/>
    <w:rsid w:val="00922AD1"/>
    <w:rsid w:val="00940845"/>
    <w:rsid w:val="00940A0E"/>
    <w:rsid w:val="009A0EB9"/>
    <w:rsid w:val="009A7020"/>
    <w:rsid w:val="009B3783"/>
    <w:rsid w:val="00A27545"/>
    <w:rsid w:val="00A31AC1"/>
    <w:rsid w:val="00AB3FFF"/>
    <w:rsid w:val="00AC1C96"/>
    <w:rsid w:val="00AE5037"/>
    <w:rsid w:val="00B01983"/>
    <w:rsid w:val="00B835A0"/>
    <w:rsid w:val="00BC26B2"/>
    <w:rsid w:val="00BD0E07"/>
    <w:rsid w:val="00BE0927"/>
    <w:rsid w:val="00C0462F"/>
    <w:rsid w:val="00C347CF"/>
    <w:rsid w:val="00C803E1"/>
    <w:rsid w:val="00C8446E"/>
    <w:rsid w:val="00CD1602"/>
    <w:rsid w:val="00CD6CBC"/>
    <w:rsid w:val="00D00E86"/>
    <w:rsid w:val="00D50BC5"/>
    <w:rsid w:val="00D55CE3"/>
    <w:rsid w:val="00D845B5"/>
    <w:rsid w:val="00D850E7"/>
    <w:rsid w:val="00E021DF"/>
    <w:rsid w:val="00E753C1"/>
    <w:rsid w:val="00E84D39"/>
    <w:rsid w:val="00EC72D6"/>
    <w:rsid w:val="00F010CA"/>
    <w:rsid w:val="00F348B6"/>
    <w:rsid w:val="00F51EA4"/>
    <w:rsid w:val="00F8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uiPriority w:val="59"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188</Words>
  <Characters>189</Characters>
  <Application>Microsoft Office Word</Application>
  <DocSecurity>0</DocSecurity>
  <Lines>9</Lines>
  <Paragraphs>8</Paragraphs>
  <ScaleCrop>false</ScaleCrop>
  <Company>微软公司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cp:lastPrinted>2020-01-06T00:17:00Z</cp:lastPrinted>
  <dcterms:created xsi:type="dcterms:W3CDTF">2020-01-07T13:54:00Z</dcterms:created>
  <dcterms:modified xsi:type="dcterms:W3CDTF">2020-03-22T13:24:00Z</dcterms:modified>
</cp:coreProperties>
</file>