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pPr>
      <w:r>
        <w:rPr>
          <w:rFonts w:hint="eastAsia"/>
        </w:rPr>
        <w:t>一、教材分析</w:t>
      </w:r>
    </w:p>
    <w:p>
      <w:pPr>
        <w:spacing w:line="360" w:lineRule="auto"/>
        <w:rPr>
          <w:rFonts w:hint="eastAsia"/>
          <w:b/>
          <w:sz w:val="24"/>
        </w:rPr>
      </w:pPr>
      <w:r>
        <w:rPr>
          <w:rFonts w:hint="eastAsia"/>
          <w:b/>
          <w:sz w:val="24"/>
        </w:rPr>
        <w:t>一、教学目标</w:t>
      </w:r>
    </w:p>
    <w:p>
      <w:pPr>
        <w:spacing w:line="360" w:lineRule="auto"/>
        <w:rPr>
          <w:rFonts w:hint="eastAsia" w:ascii="宋体" w:hAnsi="宋体"/>
          <w:sz w:val="24"/>
        </w:rPr>
      </w:pPr>
      <w:r>
        <w:rPr>
          <w:rFonts w:hint="eastAsia" w:ascii="宋体" w:hAnsi="宋体"/>
          <w:sz w:val="24"/>
        </w:rPr>
        <w:t>（一）情感、态度、价值观</w:t>
      </w:r>
    </w:p>
    <w:p>
      <w:pPr>
        <w:spacing w:line="360" w:lineRule="auto"/>
        <w:ind w:firstLine="480" w:firstLineChars="200"/>
        <w:rPr>
          <w:rFonts w:hint="eastAsia" w:ascii="宋体" w:hAnsi="宋体"/>
          <w:sz w:val="24"/>
        </w:rPr>
      </w:pPr>
      <w:r>
        <w:rPr>
          <w:rFonts w:hint="eastAsia" w:ascii="宋体" w:hAnsi="宋体"/>
          <w:sz w:val="24"/>
        </w:rPr>
        <w:t>小学科学课程的总目标是培养学生的科学素养，并为他们继续学习、成为合格公民和终身发展奠定良好的基础。学生通过科学课程的学习，保持和发展对自然的好奇心和探究热情；了解与认知水平相适应的科学知识；体验科学探究的基本过程，培养良好的学习习惯，发展科学探究能力；发展学习能力、思维能力、实践能力和创新能力，以及用科学语言与他人交流和沟通的能力；形成尊重事实、乐于探究、与他人合作的科学态度；了解科学技术社会和环境的关系，具有创新意识、保护环境的意识和社会责任感。</w:t>
      </w:r>
    </w:p>
    <w:p>
      <w:pPr>
        <w:spacing w:line="360" w:lineRule="auto"/>
        <w:rPr>
          <w:rFonts w:ascii="宋体" w:hAnsi="宋体"/>
          <w:sz w:val="24"/>
        </w:rPr>
      </w:pPr>
      <w:r>
        <w:rPr>
          <w:rFonts w:hint="eastAsia" w:ascii="宋体" w:hAnsi="宋体"/>
          <w:sz w:val="24"/>
        </w:rPr>
        <w:t>（二）探究与兴趣目标</w:t>
      </w:r>
    </w:p>
    <w:p>
      <w:pPr>
        <w:spacing w:line="360" w:lineRule="auto"/>
        <w:ind w:firstLine="480" w:firstLineChars="200"/>
        <w:rPr>
          <w:rFonts w:hint="eastAsia" w:ascii="宋体" w:hAnsi="宋体"/>
          <w:sz w:val="24"/>
        </w:rPr>
      </w:pPr>
      <w:r>
        <w:rPr>
          <w:rFonts w:hint="eastAsia" w:ascii="宋体" w:hAnsi="宋体"/>
          <w:sz w:val="24"/>
        </w:rPr>
        <w:t>科学探究的</w:t>
      </w:r>
      <w:r>
        <w:rPr>
          <w:rFonts w:ascii="宋体" w:hAnsi="宋体"/>
          <w:sz w:val="24"/>
        </w:rPr>
        <w:t>8</w:t>
      </w:r>
      <w:r>
        <w:rPr>
          <w:rFonts w:hint="eastAsia" w:ascii="宋体" w:hAnsi="宋体"/>
          <w:sz w:val="24"/>
        </w:rPr>
        <w:t>个要素：</w:t>
      </w:r>
    </w:p>
    <w:p>
      <w:pPr>
        <w:spacing w:line="360" w:lineRule="auto"/>
        <w:rPr>
          <w:rFonts w:ascii="宋体" w:hAnsi="宋体"/>
          <w:sz w:val="24"/>
        </w:rPr>
      </w:pPr>
      <w:r>
        <w:rPr>
          <w:rFonts w:hint="eastAsia" w:ascii="宋体" w:hAnsi="宋体"/>
          <w:sz w:val="24"/>
        </w:rPr>
        <w:t>提出问题、作出假设、制定计划、搜集证据、处理信息、得出结论、表达交流、反思评价</w:t>
      </w:r>
    </w:p>
    <w:p>
      <w:pPr>
        <w:spacing w:line="360" w:lineRule="auto"/>
        <w:ind w:firstLine="480" w:firstLineChars="200"/>
        <w:rPr>
          <w:rFonts w:ascii="宋体" w:hAnsi="宋体"/>
          <w:sz w:val="24"/>
        </w:rPr>
      </w:pPr>
      <w:r>
        <w:rPr>
          <w:rFonts w:hint="eastAsia" w:ascii="宋体" w:hAnsi="宋体"/>
          <w:sz w:val="24"/>
        </w:rPr>
        <w:t>科学态度目标：</w:t>
      </w:r>
    </w:p>
    <w:p>
      <w:pPr>
        <w:spacing w:line="360" w:lineRule="auto"/>
        <w:rPr>
          <w:rFonts w:hint="eastAsia" w:ascii="宋体" w:hAnsi="宋体"/>
          <w:sz w:val="24"/>
        </w:rPr>
      </w:pPr>
      <w:r>
        <w:rPr>
          <w:rFonts w:hint="eastAsia" w:ascii="宋体" w:hAnsi="宋体"/>
          <w:sz w:val="24"/>
        </w:rPr>
        <w:t>探究兴趣、实事求是、追求创新、合作分享</w:t>
      </w:r>
    </w:p>
    <w:p>
      <w:pPr>
        <w:spacing w:line="360" w:lineRule="auto"/>
        <w:rPr>
          <w:rFonts w:hint="eastAsia" w:ascii="宋体" w:hAnsi="宋体"/>
          <w:sz w:val="24"/>
        </w:rPr>
      </w:pPr>
      <w:r>
        <w:rPr>
          <w:rFonts w:hint="eastAsia" w:ascii="宋体" w:hAnsi="宋体"/>
          <w:sz w:val="24"/>
        </w:rPr>
        <w:t>（三）科学思考能力</w:t>
      </w:r>
    </w:p>
    <w:p>
      <w:pPr>
        <w:spacing w:line="360" w:lineRule="auto"/>
        <w:ind w:firstLine="480" w:firstLineChars="200"/>
        <w:jc w:val="left"/>
        <w:rPr>
          <w:rFonts w:hint="eastAsia" w:ascii="宋体" w:hAnsi="宋体"/>
          <w:sz w:val="24"/>
        </w:rPr>
      </w:pPr>
      <w:r>
        <w:rPr>
          <w:rFonts w:hint="eastAsia" w:ascii="宋体" w:hAnsi="宋体"/>
          <w:sz w:val="24"/>
        </w:rPr>
        <w:t>在教学中引导并培养学生的科学素养，解必要的科学技术知识及其对社会与个人的影响，知道基本的科学方法，认识科学本质，树立科学思想，崇尚科学精神，并具备一定的运用他们处理实际问题、参与公共事务的能力。具体如下：</w:t>
      </w:r>
    </w:p>
    <w:p>
      <w:pPr>
        <w:spacing w:line="360" w:lineRule="auto"/>
        <w:jc w:val="left"/>
        <w:rPr>
          <w:rFonts w:ascii="宋体" w:hAnsi="宋体"/>
          <w:sz w:val="24"/>
        </w:rPr>
      </w:pPr>
      <w:r>
        <w:rPr>
          <w:rFonts w:hint="eastAsia" w:ascii="宋体" w:hAnsi="宋体"/>
          <w:sz w:val="24"/>
        </w:rPr>
        <w:t>①发觉与描述自然现象因果问题的能力觉察、产生和叙述另有假说和理论的能力</w:t>
      </w:r>
    </w:p>
    <w:p>
      <w:pPr>
        <w:spacing w:line="360" w:lineRule="auto"/>
        <w:jc w:val="left"/>
        <w:rPr>
          <w:rFonts w:ascii="宋体" w:hAnsi="宋体"/>
          <w:sz w:val="24"/>
        </w:rPr>
      </w:pPr>
      <w:r>
        <w:rPr>
          <w:rFonts w:hint="eastAsia" w:ascii="宋体" w:hAnsi="宋体"/>
          <w:sz w:val="24"/>
        </w:rPr>
        <w:t>②产生逻辑预测的能力</w:t>
      </w:r>
    </w:p>
    <w:p>
      <w:pPr>
        <w:spacing w:line="360" w:lineRule="auto"/>
        <w:jc w:val="left"/>
        <w:rPr>
          <w:rFonts w:ascii="宋体" w:hAnsi="宋体"/>
          <w:sz w:val="24"/>
        </w:rPr>
      </w:pPr>
      <w:r>
        <w:rPr>
          <w:rFonts w:hint="eastAsia" w:ascii="宋体" w:hAnsi="宋体"/>
          <w:sz w:val="24"/>
        </w:rPr>
        <w:t>③计划和实施控制实验测试假说的能力</w:t>
      </w:r>
    </w:p>
    <w:p>
      <w:pPr>
        <w:spacing w:line="360" w:lineRule="auto"/>
        <w:jc w:val="left"/>
        <w:rPr>
          <w:rFonts w:ascii="宋体" w:hAnsi="宋体"/>
          <w:sz w:val="24"/>
        </w:rPr>
      </w:pPr>
      <w:r>
        <w:rPr>
          <w:rFonts w:hint="eastAsia" w:ascii="宋体" w:hAnsi="宋体"/>
          <w:sz w:val="24"/>
        </w:rPr>
        <w:t>④收集、组织和分析实验数据与相关资料的能力</w:t>
      </w:r>
    </w:p>
    <w:p>
      <w:pPr>
        <w:spacing w:line="360" w:lineRule="auto"/>
        <w:rPr>
          <w:rFonts w:hint="eastAsia" w:ascii="宋体" w:hAnsi="宋体"/>
          <w:sz w:val="24"/>
        </w:rPr>
      </w:pPr>
      <w:r>
        <w:rPr>
          <w:rFonts w:hint="eastAsia" w:ascii="宋体" w:hAnsi="宋体"/>
          <w:sz w:val="24"/>
        </w:rPr>
        <w:t>⑤作出和运用合理结论的能力</w:t>
      </w:r>
    </w:p>
    <w:p>
      <w:pPr>
        <w:spacing w:line="360" w:lineRule="auto"/>
        <w:rPr>
          <w:rFonts w:hint="eastAsia"/>
          <w:b/>
          <w:sz w:val="24"/>
        </w:rPr>
      </w:pPr>
      <w:r>
        <w:rPr>
          <w:rFonts w:hint="eastAsia"/>
          <w:b/>
          <w:sz w:val="24"/>
        </w:rPr>
        <w:t>二、教学重点和难点</w:t>
      </w:r>
    </w:p>
    <w:p>
      <w:pPr>
        <w:spacing w:line="360" w:lineRule="auto"/>
        <w:rPr>
          <w:rFonts w:ascii="宋体" w:hAnsi="宋体"/>
          <w:sz w:val="24"/>
        </w:rPr>
      </w:pPr>
      <w:r>
        <w:rPr>
          <w:rFonts w:hint="eastAsia" w:ascii="宋体" w:hAnsi="宋体"/>
          <w:sz w:val="24"/>
        </w:rPr>
        <w:t>本册科学包含四个单元，共12课，但是却包含了</w:t>
      </w:r>
      <w:r>
        <w:rPr>
          <w:sz w:val="24"/>
        </w:rPr>
        <w:t>18</w:t>
      </w:r>
      <w:r>
        <w:rPr>
          <w:rFonts w:hint="eastAsia"/>
          <w:sz w:val="24"/>
        </w:rPr>
        <w:t>个主要概念的分布：</w:t>
      </w:r>
    </w:p>
    <w:p>
      <w:pPr>
        <w:spacing w:line="360" w:lineRule="auto"/>
        <w:rPr>
          <w:rFonts w:ascii="宋体" w:hAnsi="宋体"/>
          <w:sz w:val="24"/>
        </w:rPr>
      </w:pPr>
      <w:r>
        <w:rPr>
          <w:rFonts w:ascii="宋体" w:hAnsi="宋体"/>
          <w:sz w:val="24"/>
        </w:rPr>
        <w:t>1</w:t>
      </w:r>
      <w:r>
        <w:rPr>
          <w:rFonts w:hint="eastAsia"/>
          <w:sz w:val="24"/>
        </w:rPr>
        <w:t>．</w:t>
      </w:r>
      <w:r>
        <w:rPr>
          <w:rFonts w:ascii="宋体" w:hAnsi="宋体"/>
          <w:sz w:val="24"/>
        </w:rPr>
        <w:t>物体具有一定的特征，材料具有一定的性能。</w:t>
      </w:r>
    </w:p>
    <w:p>
      <w:pPr>
        <w:spacing w:line="360" w:lineRule="auto"/>
        <w:rPr>
          <w:rFonts w:ascii="宋体" w:hAnsi="宋体"/>
          <w:sz w:val="24"/>
        </w:rPr>
      </w:pPr>
      <w:r>
        <w:rPr>
          <w:rFonts w:ascii="宋体" w:hAnsi="宋体"/>
          <w:sz w:val="24"/>
        </w:rPr>
        <w:t>2</w:t>
      </w:r>
      <w:r>
        <w:rPr>
          <w:rFonts w:hint="eastAsia"/>
          <w:sz w:val="24"/>
        </w:rPr>
        <w:t>．</w:t>
      </w:r>
      <w:r>
        <w:rPr>
          <w:rFonts w:ascii="宋体" w:hAnsi="宋体"/>
          <w:sz w:val="24"/>
        </w:rPr>
        <w:t>水是一种常见而重要的单一物质。</w:t>
      </w:r>
    </w:p>
    <w:p>
      <w:pPr>
        <w:spacing w:line="360" w:lineRule="auto"/>
        <w:rPr>
          <w:rFonts w:ascii="宋体" w:hAnsi="宋体"/>
          <w:sz w:val="24"/>
        </w:rPr>
      </w:pPr>
      <w:r>
        <w:rPr>
          <w:rFonts w:ascii="宋体" w:hAnsi="宋体"/>
          <w:sz w:val="24"/>
        </w:rPr>
        <w:t>3</w:t>
      </w:r>
      <w:r>
        <w:rPr>
          <w:rFonts w:hint="eastAsia"/>
          <w:sz w:val="24"/>
        </w:rPr>
        <w:t>．</w:t>
      </w:r>
      <w:r>
        <w:rPr>
          <w:rFonts w:ascii="宋体" w:hAnsi="宋体"/>
          <w:sz w:val="24"/>
        </w:rPr>
        <w:t>空气是一种常见而重要的混合物质。</w:t>
      </w:r>
    </w:p>
    <w:p>
      <w:pPr>
        <w:spacing w:line="360" w:lineRule="auto"/>
        <w:rPr>
          <w:rFonts w:ascii="宋体" w:hAnsi="宋体"/>
          <w:sz w:val="24"/>
        </w:rPr>
      </w:pPr>
      <w:r>
        <w:rPr>
          <w:rFonts w:hint="eastAsia" w:ascii="宋体" w:hAnsi="宋体"/>
          <w:sz w:val="24"/>
        </w:rPr>
        <w:t>4</w:t>
      </w:r>
      <w:r>
        <w:rPr>
          <w:rFonts w:hint="eastAsia"/>
          <w:sz w:val="24"/>
        </w:rPr>
        <w:t>．</w:t>
      </w:r>
      <w:r>
        <w:rPr>
          <w:rFonts w:ascii="宋体" w:hAnsi="宋体"/>
          <w:sz w:val="24"/>
        </w:rPr>
        <w:t>物体的运动可以用位置、快慢和方向来描述。</w:t>
      </w:r>
    </w:p>
    <w:p>
      <w:pPr>
        <w:spacing w:line="360" w:lineRule="auto"/>
        <w:rPr>
          <w:rFonts w:ascii="宋体" w:hAnsi="宋体"/>
          <w:sz w:val="24"/>
        </w:rPr>
      </w:pPr>
      <w:r>
        <w:rPr>
          <w:rFonts w:hint="eastAsia" w:ascii="宋体" w:hAnsi="宋体"/>
          <w:sz w:val="24"/>
        </w:rPr>
        <w:t>5</w:t>
      </w:r>
      <w:r>
        <w:rPr>
          <w:rFonts w:hint="eastAsia"/>
          <w:sz w:val="24"/>
        </w:rPr>
        <w:t>．</w:t>
      </w:r>
      <w:r>
        <w:rPr>
          <w:rFonts w:ascii="宋体" w:hAnsi="宋体"/>
          <w:sz w:val="24"/>
        </w:rPr>
        <w:t>力作用于物体，可以改变物体的形状和运动状态。</w:t>
      </w:r>
    </w:p>
    <w:p>
      <w:pPr>
        <w:spacing w:line="360" w:lineRule="auto"/>
        <w:jc w:val="left"/>
        <w:rPr>
          <w:rFonts w:hint="eastAsia" w:ascii="宋体" w:hAnsi="宋体"/>
          <w:sz w:val="24"/>
        </w:rPr>
      </w:pPr>
      <w:r>
        <w:rPr>
          <w:rFonts w:ascii="宋体" w:hAnsi="宋体"/>
          <w:sz w:val="24"/>
        </w:rPr>
        <w:t>6</w:t>
      </w:r>
      <w:r>
        <w:rPr>
          <w:rFonts w:hint="eastAsia"/>
          <w:sz w:val="24"/>
        </w:rPr>
        <w:t>．</w:t>
      </w:r>
      <w:r>
        <w:rPr>
          <w:rFonts w:ascii="宋体" w:hAnsi="宋体"/>
          <w:sz w:val="24"/>
        </w:rPr>
        <w:t>机械能、声、光、热、电、磁是能量的不同表现形式。</w:t>
      </w:r>
    </w:p>
    <w:p>
      <w:pPr>
        <w:spacing w:line="360" w:lineRule="auto"/>
        <w:rPr>
          <w:rFonts w:ascii="宋体" w:hAnsi="宋体"/>
          <w:sz w:val="24"/>
        </w:rPr>
      </w:pPr>
      <w:r>
        <w:rPr>
          <w:rFonts w:ascii="宋体" w:hAnsi="宋体"/>
          <w:sz w:val="24"/>
        </w:rPr>
        <w:t>7</w:t>
      </w:r>
      <w:r>
        <w:rPr>
          <w:rFonts w:hint="eastAsia"/>
          <w:sz w:val="24"/>
        </w:rPr>
        <w:t>．</w:t>
      </w:r>
      <w:r>
        <w:rPr>
          <w:rFonts w:ascii="宋体" w:hAnsi="宋体"/>
          <w:sz w:val="24"/>
        </w:rPr>
        <w:t>地球上生活着不同种类的生物。</w:t>
      </w:r>
    </w:p>
    <w:p>
      <w:pPr>
        <w:spacing w:line="360" w:lineRule="auto"/>
        <w:rPr>
          <w:rFonts w:ascii="宋体" w:hAnsi="宋体"/>
          <w:sz w:val="24"/>
        </w:rPr>
      </w:pPr>
      <w:r>
        <w:rPr>
          <w:rFonts w:ascii="宋体" w:hAnsi="宋体"/>
          <w:sz w:val="24"/>
        </w:rPr>
        <w:t>8</w:t>
      </w:r>
      <w:r>
        <w:rPr>
          <w:rFonts w:hint="eastAsia"/>
          <w:sz w:val="24"/>
        </w:rPr>
        <w:t>．</w:t>
      </w:r>
      <w:r>
        <w:rPr>
          <w:rFonts w:ascii="宋体" w:hAnsi="宋体"/>
          <w:sz w:val="24"/>
        </w:rPr>
        <w:t>植物能适应环境，可制造和获取养分来维持自身的生存。</w:t>
      </w:r>
    </w:p>
    <w:p>
      <w:pPr>
        <w:spacing w:line="360" w:lineRule="auto"/>
        <w:rPr>
          <w:rFonts w:ascii="宋体" w:hAnsi="宋体"/>
          <w:sz w:val="24"/>
        </w:rPr>
      </w:pPr>
      <w:r>
        <w:rPr>
          <w:rFonts w:ascii="宋体" w:hAnsi="宋体"/>
          <w:sz w:val="24"/>
        </w:rPr>
        <w:t>9</w:t>
      </w:r>
      <w:r>
        <w:rPr>
          <w:rFonts w:hint="eastAsia"/>
          <w:sz w:val="24"/>
        </w:rPr>
        <w:t>．</w:t>
      </w:r>
      <w:r>
        <w:rPr>
          <w:rFonts w:ascii="宋体" w:hAnsi="宋体"/>
          <w:sz w:val="24"/>
        </w:rPr>
        <w:t>动物能适应环境，通过获取植物和其他动物的养分来维持生存。</w:t>
      </w:r>
    </w:p>
    <w:p>
      <w:pPr>
        <w:spacing w:line="360" w:lineRule="auto"/>
        <w:rPr>
          <w:rFonts w:ascii="宋体" w:hAnsi="宋体"/>
          <w:sz w:val="24"/>
        </w:rPr>
      </w:pPr>
      <w:r>
        <w:rPr>
          <w:rFonts w:ascii="宋体" w:hAnsi="宋体"/>
          <w:sz w:val="24"/>
        </w:rPr>
        <w:t>10</w:t>
      </w:r>
      <w:r>
        <w:rPr>
          <w:rFonts w:hint="eastAsia"/>
          <w:sz w:val="24"/>
        </w:rPr>
        <w:t>．</w:t>
      </w:r>
      <w:r>
        <w:rPr>
          <w:rFonts w:ascii="宋体" w:hAnsi="宋体"/>
          <w:sz w:val="24"/>
        </w:rPr>
        <w:t>人体由多个系统组成，分工配合，共同维持生命活动。</w:t>
      </w:r>
    </w:p>
    <w:p>
      <w:pPr>
        <w:spacing w:line="360" w:lineRule="auto"/>
        <w:rPr>
          <w:rFonts w:ascii="宋体" w:hAnsi="宋体"/>
          <w:sz w:val="24"/>
        </w:rPr>
      </w:pPr>
      <w:r>
        <w:rPr>
          <w:rFonts w:ascii="宋体" w:hAnsi="宋体"/>
          <w:sz w:val="24"/>
        </w:rPr>
        <w:t>11</w:t>
      </w:r>
      <w:r>
        <w:rPr>
          <w:rFonts w:hint="eastAsia"/>
          <w:sz w:val="24"/>
        </w:rPr>
        <w:t>．</w:t>
      </w:r>
      <w:r>
        <w:rPr>
          <w:rFonts w:ascii="宋体" w:hAnsi="宋体"/>
          <w:sz w:val="24"/>
        </w:rPr>
        <w:t>植物和动物都能繁殖后代，使它们得以世代相传。</w:t>
      </w:r>
    </w:p>
    <w:p>
      <w:pPr>
        <w:spacing w:line="360" w:lineRule="auto"/>
        <w:jc w:val="left"/>
        <w:rPr>
          <w:rFonts w:hint="eastAsia" w:ascii="宋体" w:hAnsi="宋体"/>
          <w:sz w:val="24"/>
        </w:rPr>
      </w:pPr>
      <w:r>
        <w:rPr>
          <w:rFonts w:ascii="宋体" w:hAnsi="宋体"/>
          <w:sz w:val="24"/>
        </w:rPr>
        <w:t>12</w:t>
      </w:r>
      <w:r>
        <w:rPr>
          <w:rFonts w:hint="eastAsia"/>
          <w:sz w:val="24"/>
        </w:rPr>
        <w:t>．</w:t>
      </w:r>
      <w:r>
        <w:rPr>
          <w:rFonts w:ascii="宋体" w:hAnsi="宋体"/>
          <w:sz w:val="24"/>
        </w:rPr>
        <w:t>动植物之间、动植物与环境之间存在着相互依存的关系。</w:t>
      </w:r>
    </w:p>
    <w:p>
      <w:pPr>
        <w:spacing w:line="360" w:lineRule="auto"/>
        <w:rPr>
          <w:rFonts w:ascii="宋体" w:hAnsi="宋体"/>
          <w:sz w:val="24"/>
        </w:rPr>
      </w:pPr>
      <w:r>
        <w:rPr>
          <w:rFonts w:ascii="宋体" w:hAnsi="宋体"/>
          <w:sz w:val="24"/>
        </w:rPr>
        <w:t>13</w:t>
      </w:r>
      <w:r>
        <w:rPr>
          <w:rFonts w:hint="eastAsia"/>
          <w:sz w:val="24"/>
        </w:rPr>
        <w:t>．</w:t>
      </w:r>
      <w:r>
        <w:rPr>
          <w:rFonts w:ascii="宋体" w:hAnsi="宋体"/>
          <w:sz w:val="24"/>
        </w:rPr>
        <w:t>在太阳系中，地球、月球和其他星球有规律地运动着。</w:t>
      </w:r>
    </w:p>
    <w:p>
      <w:pPr>
        <w:spacing w:line="360" w:lineRule="auto"/>
        <w:rPr>
          <w:rFonts w:ascii="宋体" w:hAnsi="宋体"/>
          <w:sz w:val="24"/>
        </w:rPr>
      </w:pPr>
      <w:r>
        <w:rPr>
          <w:rFonts w:ascii="宋体" w:hAnsi="宋体"/>
          <w:sz w:val="24"/>
        </w:rPr>
        <w:t>14</w:t>
      </w:r>
      <w:r>
        <w:rPr>
          <w:rFonts w:hint="eastAsia"/>
          <w:sz w:val="24"/>
        </w:rPr>
        <w:t>．</w:t>
      </w:r>
      <w:r>
        <w:rPr>
          <w:rFonts w:ascii="宋体" w:hAnsi="宋体"/>
          <w:sz w:val="24"/>
        </w:rPr>
        <w:t>地球上有大气、水、生物、土壤和岩石，地球内部有地壳、地幔和地核。</w:t>
      </w:r>
    </w:p>
    <w:p>
      <w:pPr>
        <w:spacing w:line="360" w:lineRule="auto"/>
        <w:jc w:val="left"/>
        <w:rPr>
          <w:rFonts w:hint="eastAsia" w:ascii="宋体" w:hAnsi="宋体"/>
          <w:sz w:val="24"/>
        </w:rPr>
      </w:pPr>
      <w:r>
        <w:rPr>
          <w:rFonts w:ascii="宋体" w:hAnsi="宋体"/>
          <w:sz w:val="24"/>
        </w:rPr>
        <w:t>15</w:t>
      </w:r>
      <w:r>
        <w:rPr>
          <w:rFonts w:hint="eastAsia"/>
          <w:sz w:val="24"/>
        </w:rPr>
        <w:t>．</w:t>
      </w:r>
      <w:r>
        <w:rPr>
          <w:rFonts w:ascii="宋体" w:hAnsi="宋体"/>
          <w:sz w:val="24"/>
        </w:rPr>
        <w:t>地球是人类生存的家园。</w:t>
      </w:r>
    </w:p>
    <w:p>
      <w:pPr>
        <w:spacing w:line="360" w:lineRule="auto"/>
        <w:rPr>
          <w:rFonts w:ascii="宋体" w:hAnsi="宋体"/>
          <w:sz w:val="24"/>
        </w:rPr>
      </w:pPr>
      <w:r>
        <w:rPr>
          <w:rFonts w:ascii="宋体" w:hAnsi="宋体"/>
          <w:sz w:val="24"/>
        </w:rPr>
        <w:t>16</w:t>
      </w:r>
      <w:r>
        <w:rPr>
          <w:rFonts w:hint="eastAsia"/>
          <w:sz w:val="24"/>
        </w:rPr>
        <w:t>．</w:t>
      </w:r>
      <w:r>
        <w:rPr>
          <w:rFonts w:ascii="宋体" w:hAnsi="宋体"/>
          <w:sz w:val="24"/>
        </w:rPr>
        <w:t>人们为了使生产和生活更加便利、快捷、舒适，创造了丰富多彩的人工世界。</w:t>
      </w:r>
    </w:p>
    <w:p>
      <w:pPr>
        <w:spacing w:line="360" w:lineRule="auto"/>
        <w:rPr>
          <w:rFonts w:ascii="宋体" w:hAnsi="宋体"/>
          <w:sz w:val="24"/>
        </w:rPr>
      </w:pPr>
      <w:r>
        <w:rPr>
          <w:rFonts w:ascii="宋体" w:hAnsi="宋体"/>
          <w:sz w:val="24"/>
        </w:rPr>
        <w:t>17</w:t>
      </w:r>
      <w:r>
        <w:rPr>
          <w:rFonts w:hint="eastAsia"/>
          <w:sz w:val="24"/>
        </w:rPr>
        <w:t>．</w:t>
      </w:r>
      <w:r>
        <w:rPr>
          <w:rFonts w:ascii="宋体" w:hAnsi="宋体"/>
          <w:sz w:val="24"/>
        </w:rPr>
        <w:t>技术的核心是发明，是人们对自然的利用和改造。</w:t>
      </w:r>
    </w:p>
    <w:p>
      <w:pPr>
        <w:spacing w:line="360" w:lineRule="auto"/>
        <w:jc w:val="left"/>
        <w:rPr>
          <w:rFonts w:hint="eastAsia"/>
          <w:sz w:val="24"/>
        </w:rPr>
      </w:pPr>
      <w:r>
        <w:rPr>
          <w:rFonts w:ascii="宋体" w:hAnsi="宋体"/>
          <w:sz w:val="24"/>
        </w:rPr>
        <w:t>18</w:t>
      </w:r>
      <w:r>
        <w:rPr>
          <w:rFonts w:hint="eastAsia"/>
          <w:sz w:val="24"/>
        </w:rPr>
        <w:t>．</w:t>
      </w:r>
      <w:r>
        <w:rPr>
          <w:rFonts w:ascii="宋体" w:hAnsi="宋体"/>
          <w:sz w:val="24"/>
        </w:rPr>
        <w:t>工程技术的关键是设计，工程是运用科学和技术进行设计、解决实际问题和制造产品的活动。</w:t>
      </w:r>
    </w:p>
    <w:p>
      <w:pPr>
        <w:spacing w:line="360" w:lineRule="auto"/>
        <w:ind w:firstLine="480" w:firstLineChars="200"/>
        <w:rPr>
          <w:rFonts w:hint="eastAsia"/>
          <w:sz w:val="24"/>
        </w:rPr>
      </w:pPr>
      <w:r>
        <w:rPr>
          <w:rFonts w:hint="eastAsia"/>
          <w:sz w:val="24"/>
        </w:rPr>
        <w:t>在以上18个涉及的概念中，1、6、7、8、9、11、14、16、18是本学期的重点知识，但是在教学中如何把握学生掌握的度，既不过于浅显，让二年级学生感觉没有在科学通过探究得到成就感，也不能加大教学难点，让学生望而却步，所以在教学中引导并激发学生通过多种感官观察及生活经验来系统、科学的学习本册科学知识，并引导及调动学生的学习积极性，让学生通过自主观察并思考生活中事物间的联系，学习、认识事物的方法，也引导学生通过科学探究，既养成良好的科学探究习惯与科学思维，同时也认识到我们美好的世界，是需要学生自己去爱护、保护我们赖以生存的地球。</w:t>
      </w:r>
    </w:p>
    <w:p>
      <w:pPr>
        <w:spacing w:line="360" w:lineRule="auto"/>
        <w:rPr>
          <w:rFonts w:hint="eastAsia"/>
          <w:b/>
          <w:sz w:val="24"/>
        </w:rPr>
      </w:pPr>
      <w:r>
        <w:rPr>
          <w:rFonts w:hint="eastAsia"/>
          <w:b/>
          <w:sz w:val="24"/>
        </w:rPr>
        <w:t>三、各单元设计意图</w:t>
      </w:r>
    </w:p>
    <w:p>
      <w:pPr>
        <w:spacing w:line="360" w:lineRule="auto"/>
        <w:ind w:firstLine="480" w:firstLineChars="200"/>
        <w:rPr>
          <w:rFonts w:hint="eastAsia"/>
          <w:sz w:val="24"/>
        </w:rPr>
      </w:pPr>
      <w:r>
        <w:rPr>
          <w:rFonts w:hint="eastAsia"/>
          <w:sz w:val="24"/>
        </w:rPr>
        <w:t>第1单元《它们是什么做的》设计意图：材料的发现、发明及利用是人类文明进步的产物。材料与日常生活密切相关，材料与能源、信息并称为人类社会发展的三大支柱。因此，引导学生尽早了解材料的发展。基本性能及其主要用途，是现实生活的必然要求。物质、物体、材料是物质科学领域最基本的三个概念。物体是具象化了的物质。材料是功能化了的物质。《课程标准》中要求，从低年级开始引导学生认识常见材料的基本性能和主要用途，随着年级的升高，逐渐理解物体具有一定的特征，材料具有一定的性能这些概念，在此基础上，促使学生逐步建立“世界是物质的”这一大概念。</w:t>
      </w:r>
    </w:p>
    <w:p>
      <w:pPr>
        <w:spacing w:line="360" w:lineRule="auto"/>
        <w:ind w:firstLine="480" w:firstLineChars="200"/>
        <w:rPr>
          <w:rFonts w:hint="eastAsia"/>
          <w:sz w:val="24"/>
        </w:rPr>
      </w:pPr>
      <w:r>
        <w:rPr>
          <w:rFonts w:hint="eastAsia"/>
          <w:sz w:val="24"/>
        </w:rPr>
        <w:t>第2单元《玩磁铁》设计意图：引导学生从生活发现迈向科学认识。儿童对世界充满了好奇，在不断地进行探索，并在探索过程中获得和积累宝贵的发现。然而，这些发现零碎、分散，缺乏条理，不成体系，往往停留在现象上。不能深入规律与原理层面，从而导致难以长期保存、快速调取、充分利用，就磁铁而言，儿童在生活中会接触多种形状的磁铁和用磁铁做成的器具，出于好奇，他们曾经把玩过这些东西，并尝试采取多种方法用这些东西来吸引其他物体，留下了一次次具体的感性体验。如果止步于此，则谈不上全面认识磁铁，了解磁铁的特征和性质，更谈不上学会运用磁铁。出于以上思考，本单元从磁性、磁极两个方面出发，针对儿童的年龄特点，以“玩”为载体，编排结构化的教学内容，组织儿童调用过去的零散生活经验，在动手实践和思考中形成对磁铁较全面的认识。指导学生将学习与应用有机地结合起来，由于儿童的大部分学习源于实践生活，同时学习也是为了将所学用于生活实际，因此。本单元将工程技术的有关内容融入教学活动设计，不仅介绍磁铁的运用，还在组织儿童认识指南针组成部分的基础上，指导他们自制指南针，以及用自制的指南针辨认方向，力求实现学与用的统一。</w:t>
      </w:r>
    </w:p>
    <w:p>
      <w:pPr>
        <w:spacing w:line="360" w:lineRule="auto"/>
        <w:ind w:firstLine="480" w:firstLineChars="200"/>
        <w:rPr>
          <w:rFonts w:hint="eastAsia"/>
          <w:sz w:val="24"/>
        </w:rPr>
      </w:pPr>
      <w:r>
        <w:rPr>
          <w:rFonts w:hint="eastAsia"/>
          <w:sz w:val="24"/>
        </w:rPr>
        <w:t>第3单元《土壤与生命》设计意图：本单元主要通过观察、调查、实践、实验、记录、交流、研讨等途径，丰富学生对生命科学、地球与宇宙科学领域的认识，让学生充分认识到土壤不仅是地球的重要组成部分，而且孕育了生命，如土壤里的植物和小动物——蚯蚓、蚂蚁、蜘蛛、蜈蚣、蜗牛等。通过具体指导学生开展栽小葱、养蚂蚁等实践活动，并对植物和动物进行仔细观察和记录，帮助学生充分认识到植物的生命过程需要水分和养料。小动物和土壤之间有着密切的关系。通过搜集资料和分析研讨等途径，进一步了解生活在不同环境中的植物都只有生存的基本需求，也使学生在科学实践科学研究活动中发展提出问题、收集证据、处理信息、得出结论和分享交流等科学探究的技能，以及保持对大自然充满好奇心的科学态度。</w:t>
      </w:r>
    </w:p>
    <w:p>
      <w:pPr>
        <w:spacing w:line="360" w:lineRule="auto"/>
        <w:ind w:firstLine="480" w:firstLineChars="200"/>
        <w:rPr>
          <w:sz w:val="24"/>
        </w:rPr>
      </w:pPr>
      <w:r>
        <w:rPr>
          <w:rFonts w:hint="eastAsia"/>
          <w:sz w:val="24"/>
        </w:rPr>
        <w:t>第4单元《打开工具箱》设计意图：</w:t>
      </w:r>
      <w:r>
        <w:rPr>
          <w:sz w:val="24"/>
        </w:rPr>
        <w:t>技术与工程是本次</w:t>
      </w:r>
      <w:r>
        <w:rPr>
          <w:rFonts w:hint="eastAsia"/>
          <w:sz w:val="24"/>
        </w:rPr>
        <w:t>《</w:t>
      </w:r>
      <w:r>
        <w:rPr>
          <w:sz w:val="24"/>
        </w:rPr>
        <w:t>课程标准</w:t>
      </w:r>
      <w:r>
        <w:rPr>
          <w:rFonts w:hint="eastAsia"/>
          <w:sz w:val="24"/>
        </w:rPr>
        <w:t>》</w:t>
      </w:r>
      <w:r>
        <w:rPr>
          <w:sz w:val="24"/>
        </w:rPr>
        <w:t>修订的一个重要领域，而谈到技术工程，必定绕不开工具的使用，因为工资本身就是技术的物化形态，从工具的使用价值来说，它是人类劳动的一种手段的帮助与延伸</w:t>
      </w:r>
      <w:r>
        <w:rPr>
          <w:rFonts w:hint="eastAsia"/>
          <w:sz w:val="24"/>
        </w:rPr>
        <w:t>，是</w:t>
      </w:r>
      <w:r>
        <w:rPr>
          <w:sz w:val="24"/>
        </w:rPr>
        <w:t>劳动</w:t>
      </w:r>
      <w:r>
        <w:rPr>
          <w:rFonts w:hint="eastAsia"/>
          <w:sz w:val="24"/>
        </w:rPr>
        <w:t>者借以</w:t>
      </w:r>
      <w:r>
        <w:rPr>
          <w:sz w:val="24"/>
        </w:rPr>
        <w:t>提供工作效率</w:t>
      </w:r>
      <w:r>
        <w:rPr>
          <w:rFonts w:hint="eastAsia"/>
          <w:sz w:val="24"/>
        </w:rPr>
        <w:t>、</w:t>
      </w:r>
      <w:r>
        <w:rPr>
          <w:sz w:val="24"/>
        </w:rPr>
        <w:t>节省劳力的手段。</w:t>
      </w:r>
      <w:r>
        <w:rPr>
          <w:rFonts w:hint="eastAsia"/>
          <w:sz w:val="24"/>
        </w:rPr>
        <w:t>人类与</w:t>
      </w:r>
      <w:r>
        <w:rPr>
          <w:sz w:val="24"/>
        </w:rPr>
        <w:t>其他哺乳动物很重要的一个区别</w:t>
      </w:r>
      <w:r>
        <w:rPr>
          <w:rFonts w:hint="eastAsia"/>
          <w:sz w:val="24"/>
        </w:rPr>
        <w:t>，</w:t>
      </w:r>
      <w:r>
        <w:rPr>
          <w:sz w:val="24"/>
        </w:rPr>
        <w:t>就是人类会制造并使用工具</w:t>
      </w:r>
      <w:r>
        <w:rPr>
          <w:rFonts w:hint="eastAsia"/>
          <w:sz w:val="24"/>
        </w:rPr>
        <w:t>。</w:t>
      </w:r>
      <w:r>
        <w:rPr>
          <w:sz w:val="24"/>
        </w:rPr>
        <w:t>工具的使用在学生的周围随处可见，所以在小学阶段认识并学会使用一些常见工具是很有必要的。本单元通过认识周围常见的一些工具，并了解其功能，让低年级学生学会使用工具，对材料进行简单加工。学习的方式是将工具的使用与一些具体的工程任务结合在一起</w:t>
      </w:r>
      <w:r>
        <w:rPr>
          <w:rFonts w:hint="eastAsia"/>
          <w:sz w:val="24"/>
        </w:rPr>
        <w:t>，</w:t>
      </w:r>
      <w:r>
        <w:rPr>
          <w:sz w:val="24"/>
        </w:rPr>
        <w:t>如坐小板凳</w:t>
      </w:r>
      <w:r>
        <w:rPr>
          <w:rFonts w:hint="eastAsia"/>
          <w:sz w:val="24"/>
        </w:rPr>
        <w:t>、</w:t>
      </w:r>
      <w:r>
        <w:rPr>
          <w:sz w:val="24"/>
        </w:rPr>
        <w:t>做小温室，同时强调工程设计进一步凸显工程技术在整个小学科学学习中的重要地位。打开工具箱就是打开一般</w:t>
      </w:r>
      <w:r>
        <w:rPr>
          <w:rFonts w:hint="eastAsia"/>
          <w:sz w:val="24"/>
        </w:rPr>
        <w:t>家庭</w:t>
      </w:r>
      <w:r>
        <w:rPr>
          <w:sz w:val="24"/>
        </w:rPr>
        <w:t>常用的工具箱，这些工具基本</w:t>
      </w:r>
      <w:r>
        <w:rPr>
          <w:rFonts w:hint="eastAsia"/>
          <w:sz w:val="24"/>
        </w:rPr>
        <w:t>以</w:t>
      </w:r>
      <w:r>
        <w:rPr>
          <w:sz w:val="24"/>
        </w:rPr>
        <w:t>五金工具为主，对于现在的孩子来说，亲手钉一根钉子或者</w:t>
      </w:r>
      <w:r>
        <w:rPr>
          <w:rFonts w:hint="eastAsia"/>
          <w:sz w:val="24"/>
        </w:rPr>
        <w:t>拧</w:t>
      </w:r>
      <w:r>
        <w:rPr>
          <w:sz w:val="24"/>
        </w:rPr>
        <w:t>一颗螺丝的机会比较少，所以有必要加强这方面</w:t>
      </w:r>
      <w:r>
        <w:rPr>
          <w:rFonts w:hint="eastAsia"/>
          <w:sz w:val="24"/>
        </w:rPr>
        <w:t>的</w:t>
      </w:r>
      <w:r>
        <w:rPr>
          <w:sz w:val="24"/>
        </w:rPr>
        <w:t>学习，强化他们对</w:t>
      </w:r>
      <w:r>
        <w:rPr>
          <w:rFonts w:hint="eastAsia"/>
          <w:sz w:val="24"/>
        </w:rPr>
        <w:t>工具</w:t>
      </w:r>
      <w:r>
        <w:rPr>
          <w:sz w:val="24"/>
        </w:rPr>
        <w:t>的认识以及实际的使用</w:t>
      </w:r>
      <w:r>
        <w:rPr>
          <w:rFonts w:hint="eastAsia"/>
          <w:sz w:val="24"/>
        </w:rPr>
        <w:t>，</w:t>
      </w:r>
      <w:r>
        <w:rPr>
          <w:sz w:val="24"/>
        </w:rPr>
        <w:t>这也是培养克服困难的能力和坚韧意志的重要一课</w:t>
      </w:r>
    </w:p>
    <w:p>
      <w:pPr>
        <w:spacing w:line="360" w:lineRule="auto"/>
        <w:ind w:firstLine="480" w:firstLineChars="200"/>
        <w:rPr>
          <w:rFonts w:hint="eastAsia"/>
          <w:sz w:val="24"/>
        </w:rPr>
      </w:pPr>
      <w:r>
        <w:rPr>
          <w:rFonts w:hint="eastAsia"/>
          <w:sz w:val="24"/>
        </w:rPr>
        <w:t>专项学习《像科学家那样》设计意图：</w:t>
      </w:r>
      <w:r>
        <w:rPr>
          <w:sz w:val="24"/>
        </w:rPr>
        <w:t>小学科学课程的总目标是培养学生的科学素养，并为他们继续学习</w:t>
      </w:r>
      <w:r>
        <w:rPr>
          <w:rFonts w:hint="eastAsia"/>
          <w:sz w:val="24"/>
        </w:rPr>
        <w:t>、</w:t>
      </w:r>
      <w:r>
        <w:rPr>
          <w:sz w:val="24"/>
        </w:rPr>
        <w:t>成为合格公民和终身发展奠定良好的基础</w:t>
      </w:r>
      <w:r>
        <w:rPr>
          <w:rFonts w:hint="eastAsia"/>
          <w:sz w:val="24"/>
        </w:rPr>
        <w:t>。</w:t>
      </w:r>
      <w:r>
        <w:rPr>
          <w:sz w:val="24"/>
        </w:rPr>
        <w:t>这就意味着科学课程不能只教给学生科学知识，更重要的是让他们认识到科学是什么，科学家怎么做科学，小孩子怎么学</w:t>
      </w:r>
      <w:r>
        <w:rPr>
          <w:rFonts w:hint="eastAsia"/>
          <w:sz w:val="24"/>
        </w:rPr>
        <w:t>着</w:t>
      </w:r>
      <w:r>
        <w:rPr>
          <w:sz w:val="24"/>
        </w:rPr>
        <w:t>科学家的样子做科学。科学的核心在</w:t>
      </w:r>
      <w:r>
        <w:rPr>
          <w:rFonts w:hint="eastAsia"/>
          <w:sz w:val="24"/>
        </w:rPr>
        <w:t>于其</w:t>
      </w:r>
      <w:r>
        <w:rPr>
          <w:sz w:val="24"/>
        </w:rPr>
        <w:t>方法，科学方法是研究者用以考察自然界的步骤</w:t>
      </w:r>
      <w:r>
        <w:rPr>
          <w:rFonts w:hint="eastAsia"/>
          <w:sz w:val="24"/>
        </w:rPr>
        <w:t>、</w:t>
      </w:r>
      <w:r>
        <w:rPr>
          <w:sz w:val="24"/>
        </w:rPr>
        <w:t>程序</w:t>
      </w:r>
      <w:r>
        <w:rPr>
          <w:rFonts w:hint="eastAsia"/>
          <w:sz w:val="24"/>
        </w:rPr>
        <w:t>，</w:t>
      </w:r>
      <w:r>
        <w:rPr>
          <w:sz w:val="24"/>
        </w:rPr>
        <w:t>是科学家群体在长期的科学研究工作中总结出来的</w:t>
      </w:r>
      <w:r>
        <w:rPr>
          <w:rFonts w:hint="eastAsia"/>
          <w:sz w:val="24"/>
        </w:rPr>
        <w:t>。</w:t>
      </w:r>
      <w:r>
        <w:rPr>
          <w:sz w:val="24"/>
        </w:rPr>
        <w:t>科学方法创造了科学知识，体现着科学的精神与态度，彰显着科学的本质</w:t>
      </w:r>
      <w:r>
        <w:rPr>
          <w:rFonts w:hint="eastAsia"/>
          <w:sz w:val="24"/>
        </w:rPr>
        <w:t>与</w:t>
      </w:r>
      <w:r>
        <w:rPr>
          <w:sz w:val="24"/>
        </w:rPr>
        <w:t>价值</w:t>
      </w:r>
      <w:r>
        <w:rPr>
          <w:rFonts w:hint="eastAsia"/>
          <w:sz w:val="24"/>
        </w:rPr>
        <w:t>。</w:t>
      </w:r>
      <w:r>
        <w:rPr>
          <w:sz w:val="24"/>
        </w:rPr>
        <w:t>对小学生进行科学方法的教育，是小学科学教学中非常重要的一环。科学方法的学习当然要渗透在科学知识的学习中，但是只做到这一点</w:t>
      </w:r>
      <w:r>
        <w:rPr>
          <w:rFonts w:hint="eastAsia"/>
          <w:sz w:val="24"/>
        </w:rPr>
        <w:t>还</w:t>
      </w:r>
      <w:r>
        <w:rPr>
          <w:sz w:val="24"/>
        </w:rPr>
        <w:t>远远不够，采用某种系统的</w:t>
      </w:r>
      <w:r>
        <w:rPr>
          <w:rFonts w:hint="eastAsia"/>
          <w:sz w:val="24"/>
        </w:rPr>
        <w:t>、</w:t>
      </w:r>
      <w:r>
        <w:rPr>
          <w:sz w:val="24"/>
        </w:rPr>
        <w:t>显性化的方法进行科学方法教育，对小学生掌握基本的科学方法乃至理解科学的本质都是必要的，因此本</w:t>
      </w:r>
      <w:r>
        <w:rPr>
          <w:rFonts w:hint="eastAsia"/>
          <w:sz w:val="24"/>
        </w:rPr>
        <w:t>套</w:t>
      </w:r>
      <w:r>
        <w:rPr>
          <w:sz w:val="24"/>
        </w:rPr>
        <w:t>教材</w:t>
      </w:r>
      <w:r>
        <w:rPr>
          <w:rFonts w:hint="eastAsia"/>
          <w:sz w:val="24"/>
        </w:rPr>
        <w:t>在每一册都设计了“专项学习”</w:t>
      </w:r>
      <w:r>
        <w:rPr>
          <w:sz w:val="24"/>
        </w:rPr>
        <w:t>，</w:t>
      </w:r>
      <w:r>
        <w:rPr>
          <w:rFonts w:hint="eastAsia"/>
          <w:sz w:val="24"/>
        </w:rPr>
        <w:t>构成专门的能力训练板块。又鉴于</w:t>
      </w:r>
      <w:r>
        <w:rPr>
          <w:sz w:val="24"/>
        </w:rPr>
        <w:t>小学科学课程中实际</w:t>
      </w:r>
      <w:r>
        <w:rPr>
          <w:rFonts w:hint="eastAsia"/>
          <w:sz w:val="24"/>
        </w:rPr>
        <w:t>上</w:t>
      </w:r>
      <w:r>
        <w:rPr>
          <w:sz w:val="24"/>
        </w:rPr>
        <w:t>存在科学与工程这两类既有联系又有区别的</w:t>
      </w:r>
      <w:r>
        <w:rPr>
          <w:rFonts w:hint="eastAsia"/>
          <w:sz w:val="24"/>
        </w:rPr>
        <w:t>活动</w:t>
      </w:r>
      <w:r>
        <w:rPr>
          <w:sz w:val="24"/>
        </w:rPr>
        <w:t>，本套教材中的</w:t>
      </w:r>
      <w:r>
        <w:rPr>
          <w:rFonts w:hint="eastAsia"/>
          <w:sz w:val="24"/>
        </w:rPr>
        <w:t>“</w:t>
      </w:r>
      <w:r>
        <w:rPr>
          <w:sz w:val="24"/>
        </w:rPr>
        <w:t>专项学习</w:t>
      </w:r>
      <w:r>
        <w:rPr>
          <w:rFonts w:hint="eastAsia"/>
          <w:sz w:val="24"/>
        </w:rPr>
        <w:t>”分别</w:t>
      </w:r>
      <w:r>
        <w:rPr>
          <w:sz w:val="24"/>
        </w:rPr>
        <w:t>着眼于工程实践能力的</w:t>
      </w:r>
      <w:r>
        <w:rPr>
          <w:rFonts w:hint="eastAsia"/>
          <w:sz w:val="24"/>
        </w:rPr>
        <w:t>“</w:t>
      </w:r>
      <w:r>
        <w:rPr>
          <w:sz w:val="24"/>
        </w:rPr>
        <w:t>像工程师那样</w:t>
      </w:r>
      <w:r>
        <w:rPr>
          <w:rFonts w:hint="eastAsia"/>
          <w:sz w:val="24"/>
        </w:rPr>
        <w:t>”和</w:t>
      </w:r>
      <w:r>
        <w:rPr>
          <w:sz w:val="24"/>
        </w:rPr>
        <w:t>针对科学探究能力的</w:t>
      </w:r>
      <w:r>
        <w:rPr>
          <w:rFonts w:hint="eastAsia"/>
          <w:sz w:val="24"/>
        </w:rPr>
        <w:t>“</w:t>
      </w:r>
      <w:r>
        <w:rPr>
          <w:sz w:val="24"/>
        </w:rPr>
        <w:t>像科学家那样</w:t>
      </w:r>
      <w:r>
        <w:rPr>
          <w:rFonts w:hint="eastAsia"/>
          <w:sz w:val="24"/>
        </w:rPr>
        <w:t>”</w:t>
      </w:r>
      <w:r>
        <w:rPr>
          <w:sz w:val="24"/>
        </w:rPr>
        <w:t>两个系列。本次的科学探究活动主题从</w:t>
      </w:r>
      <w:r>
        <w:rPr>
          <w:rFonts w:hint="eastAsia"/>
          <w:sz w:val="24"/>
        </w:rPr>
        <w:t>《</w:t>
      </w:r>
      <w:r>
        <w:rPr>
          <w:sz w:val="24"/>
        </w:rPr>
        <w:t>土壤</w:t>
      </w:r>
      <w:r>
        <w:rPr>
          <w:rFonts w:hint="eastAsia"/>
          <w:sz w:val="24"/>
        </w:rPr>
        <w:t>与</w:t>
      </w:r>
      <w:r>
        <w:rPr>
          <w:sz w:val="24"/>
        </w:rPr>
        <w:t>生命</w:t>
      </w:r>
      <w:r>
        <w:rPr>
          <w:rFonts w:hint="eastAsia"/>
          <w:sz w:val="24"/>
        </w:rPr>
        <w:t>》单元“养蚂蚁”</w:t>
      </w:r>
      <w:r>
        <w:rPr>
          <w:sz w:val="24"/>
        </w:rPr>
        <w:t>的学习活动中拓展而来</w:t>
      </w:r>
      <w:r>
        <w:rPr>
          <w:rFonts w:hint="eastAsia"/>
          <w:sz w:val="24"/>
        </w:rPr>
        <w:t>。</w:t>
      </w:r>
      <w:r>
        <w:rPr>
          <w:sz w:val="24"/>
        </w:rPr>
        <w:t>以中国古代科学家沈括研究植物开</w:t>
      </w:r>
      <w:r>
        <w:rPr>
          <w:rFonts w:hint="eastAsia"/>
          <w:sz w:val="24"/>
        </w:rPr>
        <w:t>花</w:t>
      </w:r>
      <w:r>
        <w:rPr>
          <w:sz w:val="24"/>
        </w:rPr>
        <w:t>的故事为例，引导学生学</w:t>
      </w:r>
      <w:r>
        <w:rPr>
          <w:rFonts w:hint="eastAsia"/>
          <w:sz w:val="24"/>
        </w:rPr>
        <w:t>着</w:t>
      </w:r>
      <w:r>
        <w:rPr>
          <w:sz w:val="24"/>
        </w:rPr>
        <w:t>科学家的样子，提出一个通过观察实验可以研究的科学问题，带着这个问题寻找证据</w:t>
      </w:r>
      <w:r>
        <w:rPr>
          <w:rFonts w:hint="eastAsia"/>
          <w:sz w:val="24"/>
        </w:rPr>
        <w:t>、</w:t>
      </w:r>
      <w:r>
        <w:rPr>
          <w:sz w:val="24"/>
        </w:rPr>
        <w:t>收集和整理信息，向全班展示自己的发现</w:t>
      </w:r>
      <w:r>
        <w:rPr>
          <w:rFonts w:hint="eastAsia"/>
          <w:sz w:val="24"/>
        </w:rPr>
        <w:t>，</w:t>
      </w:r>
      <w:r>
        <w:rPr>
          <w:sz w:val="24"/>
        </w:rPr>
        <w:t>和同学分享交流研究所</w:t>
      </w:r>
      <w:r>
        <w:rPr>
          <w:rFonts w:hint="eastAsia"/>
          <w:sz w:val="24"/>
        </w:rPr>
        <w:t>得</w:t>
      </w:r>
      <w:r>
        <w:rPr>
          <w:sz w:val="24"/>
        </w:rPr>
        <w:t>并合理质疑</w:t>
      </w:r>
      <w:r>
        <w:rPr>
          <w:rFonts w:hint="eastAsia"/>
          <w:sz w:val="24"/>
        </w:rPr>
        <w:t>。</w:t>
      </w:r>
      <w:r>
        <w:rPr>
          <w:sz w:val="24"/>
        </w:rPr>
        <w:t>从学生在整个小学阶段科学探究能力发展的角度来看，本</w:t>
      </w:r>
      <w:r>
        <w:rPr>
          <w:rFonts w:hint="eastAsia"/>
          <w:sz w:val="24"/>
        </w:rPr>
        <w:t>册</w:t>
      </w:r>
      <w:r>
        <w:rPr>
          <w:sz w:val="24"/>
        </w:rPr>
        <w:t>的活动紧接一年级的科学探究专项学习并有所提升，抓住了科学探究的三个主要环节</w:t>
      </w:r>
      <w:r>
        <w:rPr>
          <w:rFonts w:hint="eastAsia"/>
          <w:sz w:val="24"/>
        </w:rPr>
        <w:t>——</w:t>
      </w:r>
      <w:r>
        <w:rPr>
          <w:sz w:val="24"/>
        </w:rPr>
        <w:t>提出问题</w:t>
      </w:r>
      <w:r>
        <w:rPr>
          <w:rFonts w:hint="eastAsia"/>
          <w:sz w:val="24"/>
        </w:rPr>
        <w:t>、</w:t>
      </w:r>
      <w:r>
        <w:rPr>
          <w:sz w:val="24"/>
        </w:rPr>
        <w:t>寻找证据和分享交流，让学生</w:t>
      </w:r>
      <w:r>
        <w:rPr>
          <w:rFonts w:hint="eastAsia"/>
          <w:sz w:val="24"/>
        </w:rPr>
        <w:t>经历</w:t>
      </w:r>
      <w:r>
        <w:rPr>
          <w:sz w:val="24"/>
        </w:rPr>
        <w:t>一个完整的科学探究过程</w:t>
      </w:r>
      <w:r>
        <w:rPr>
          <w:rFonts w:hint="eastAsia"/>
          <w:sz w:val="24"/>
        </w:rPr>
        <w:t>。</w:t>
      </w:r>
    </w:p>
    <w:p>
      <w:pPr>
        <w:spacing w:line="360" w:lineRule="auto"/>
        <w:rPr>
          <w:rFonts w:hint="eastAsia"/>
          <w:b/>
          <w:sz w:val="24"/>
        </w:rPr>
      </w:pPr>
      <w:r>
        <w:rPr>
          <w:rFonts w:hint="eastAsia"/>
          <w:b/>
          <w:sz w:val="24"/>
        </w:rPr>
        <w:t>四、教学策略</w:t>
      </w:r>
    </w:p>
    <w:p>
      <w:pPr>
        <w:spacing w:line="360" w:lineRule="auto"/>
        <w:rPr>
          <w:rFonts w:ascii="宋体" w:hAnsi="宋体"/>
          <w:sz w:val="24"/>
        </w:rPr>
      </w:pPr>
      <w:r>
        <w:rPr>
          <w:rFonts w:hint="eastAsia" w:ascii="宋体" w:hAnsi="宋体"/>
          <w:sz w:val="24"/>
        </w:rPr>
        <w:t>1</w:t>
      </w:r>
      <w:r>
        <w:rPr>
          <w:rFonts w:hint="eastAsia"/>
          <w:sz w:val="24"/>
        </w:rPr>
        <w:t>．</w:t>
      </w:r>
      <w:r>
        <w:rPr>
          <w:rFonts w:hint="eastAsia" w:ascii="宋体" w:hAnsi="宋体"/>
          <w:sz w:val="24"/>
        </w:rPr>
        <w:t>培养学生良好的学习习惯</w:t>
      </w:r>
      <w:r>
        <w:rPr>
          <w:rFonts w:ascii="宋体" w:hAnsi="宋体"/>
          <w:sz w:val="24"/>
        </w:rPr>
        <w:t>,</w:t>
      </w:r>
      <w:r>
        <w:rPr>
          <w:rFonts w:hint="eastAsia" w:ascii="宋体" w:hAnsi="宋体"/>
          <w:sz w:val="24"/>
        </w:rPr>
        <w:t>给课堂教学创设良好的环境。学生学习的常规的培养和训练是保证教学质量的前提。从摆放科学书及实验用具开始，引导学生如何听讲、如何记录实验报告单、如何创新科学作业并将所学知识应用到生活中，都是在每节课中潜移默化、循序渐进的引导、培养学生的过程。在课堂上采取循序渐进的方式，逐步引导学生会独立思考、敢于提问、认真倾听别人的意见、乐于表达自己的想法等内在的学习品质。通过本学期的学习，建立一个良好的开端，以后的学习中仍应充分关注学生良好学习习惯的养成，将此目标贯穿在教学的全过程中。</w:t>
      </w:r>
    </w:p>
    <w:p>
      <w:pPr>
        <w:spacing w:line="360" w:lineRule="auto"/>
        <w:rPr>
          <w:rFonts w:ascii="宋体" w:hAnsi="宋体" w:cs="宋体"/>
          <w:sz w:val="24"/>
        </w:rPr>
      </w:pPr>
      <w:r>
        <w:rPr>
          <w:rFonts w:hint="eastAsia" w:ascii="宋体" w:hAnsi="宋体"/>
          <w:sz w:val="24"/>
        </w:rPr>
        <w:t>2</w:t>
      </w:r>
      <w:r>
        <w:rPr>
          <w:rFonts w:hint="eastAsia"/>
          <w:sz w:val="24"/>
        </w:rPr>
        <w:t>．</w:t>
      </w:r>
      <w:r>
        <w:rPr>
          <w:rFonts w:hint="eastAsia" w:ascii="宋体" w:hAnsi="宋体"/>
          <w:sz w:val="24"/>
        </w:rPr>
        <w:t>重视学生的生活经验和体验，并结合课程知识和能力目标设计进行教学设计。</w:t>
      </w:r>
      <w:r>
        <w:rPr>
          <w:rFonts w:hint="eastAsia" w:ascii="宋体" w:hAnsi="宋体" w:cs="宋体"/>
          <w:sz w:val="24"/>
        </w:rPr>
        <w:t>在教学活动的每一个环节注意从学生的生活经验出发，在实际生活中引导与科学间的联系，引导并让学生认识到学科学是真正来源于生活，并应用于生活中。并捕捉有教育意义的内容，根据课程标准的各项规定制定教学计划和教案，全面地，整体地实现课程目标，帮助儿童展开活动。</w:t>
      </w:r>
    </w:p>
    <w:p>
      <w:pPr>
        <w:spacing w:line="360" w:lineRule="auto"/>
        <w:rPr>
          <w:rFonts w:ascii="宋体" w:hAnsi="宋体" w:cs="宋体"/>
          <w:sz w:val="24"/>
        </w:rPr>
      </w:pPr>
      <w:r>
        <w:rPr>
          <w:rFonts w:hint="eastAsia" w:ascii="宋体" w:hAnsi="宋体" w:cs="宋体"/>
          <w:sz w:val="24"/>
        </w:rPr>
        <w:t>3</w:t>
      </w:r>
      <w:r>
        <w:rPr>
          <w:rFonts w:hint="eastAsia"/>
          <w:sz w:val="24"/>
        </w:rPr>
        <w:t>．</w:t>
      </w:r>
      <w:r>
        <w:rPr>
          <w:rFonts w:hint="eastAsia" w:ascii="宋体" w:hAnsi="宋体" w:cs="宋体"/>
          <w:sz w:val="24"/>
        </w:rPr>
        <w:t>儿童的科学探究习惯及科学素养的形成、知识和能力的发展、经验的积累是一个连续的过程。通过学生适宜接受的生动活泼的游戏活动形式，通过学生直接参与探究实验的方式，实现自我的，主动的教育过程，将科学探究认识转化为学生自觉的将科学知识应用于生活的思维，并对现有的事物敢于质疑，敢于打破常规，敢于创新的能力。</w:t>
      </w:r>
    </w:p>
    <w:p>
      <w:pPr>
        <w:spacing w:line="360" w:lineRule="auto"/>
        <w:rPr>
          <w:rFonts w:ascii="宋体" w:hAnsi="宋体"/>
          <w:sz w:val="24"/>
        </w:rPr>
      </w:pPr>
      <w:r>
        <w:rPr>
          <w:rFonts w:hint="eastAsia" w:ascii="宋体" w:hAnsi="宋体"/>
          <w:sz w:val="24"/>
        </w:rPr>
        <w:t>4</w:t>
      </w:r>
      <w:r>
        <w:rPr>
          <w:rFonts w:hint="eastAsia"/>
          <w:sz w:val="24"/>
        </w:rPr>
        <w:t>．</w:t>
      </w:r>
      <w:r>
        <w:rPr>
          <w:rFonts w:hint="eastAsia" w:ascii="宋体" w:hAnsi="宋体"/>
          <w:sz w:val="24"/>
        </w:rPr>
        <w:t>建构合理、科学的奖励制度，让学生学正确认识到自己教好的学习习惯及科学探究能力对自己科学学习的帮助。在奖励机制上采取多元的评价方式鼓励学生，让每个学生在这种机制中都有获得成功的机会，感受成功的喜悦，从而培养起学习科学的兴趣和自信心。</w:t>
      </w:r>
    </w:p>
    <w:p>
      <w:pPr>
        <w:spacing w:line="360" w:lineRule="auto"/>
        <w:rPr>
          <w:rFonts w:hint="eastAsia"/>
          <w:sz w:val="24"/>
        </w:rPr>
      </w:pPr>
      <w:r>
        <w:rPr>
          <w:rFonts w:hint="eastAsia" w:ascii="宋体" w:hAnsi="宋体" w:cs="宋体"/>
          <w:sz w:val="24"/>
        </w:rPr>
        <w:t>5</w:t>
      </w:r>
      <w:r>
        <w:rPr>
          <w:rFonts w:hint="eastAsia"/>
          <w:sz w:val="24"/>
        </w:rPr>
        <w:t>．</w:t>
      </w:r>
      <w:r>
        <w:rPr>
          <w:rFonts w:hint="eastAsia" w:ascii="宋体" w:hAnsi="宋体" w:cs="宋体"/>
          <w:sz w:val="24"/>
        </w:rPr>
        <w:t>创造性地使用教材，联系当地和儿童的实际，及时的把社会中新的信息、科学技术，新的科学研发成果、儿童生活中新的问题和现象等吸收到课程内容中去，不断提高科学教育的针对性、实效性和生动性，培养学生的核心素养。</w:t>
      </w:r>
    </w:p>
    <w:p>
      <w:pPr>
        <w:spacing w:before="156" w:beforeLines="50" w:after="156" w:afterLines="50"/>
        <w:rPr>
          <w:rFonts w:hint="eastAsia"/>
          <w:b/>
          <w:sz w:val="24"/>
        </w:rPr>
      </w:pPr>
      <w:r>
        <w:rPr>
          <w:rFonts w:hint="eastAsia"/>
          <w:b/>
          <w:sz w:val="24"/>
        </w:rPr>
        <w:t>五、学情分析</w:t>
      </w:r>
    </w:p>
    <w:p>
      <w:pPr>
        <w:spacing w:line="360" w:lineRule="auto"/>
        <w:ind w:firstLine="480" w:firstLineChars="200"/>
        <w:rPr>
          <w:rFonts w:hint="eastAsia"/>
          <w:sz w:val="24"/>
        </w:rPr>
      </w:pPr>
      <w:r>
        <w:rPr>
          <w:rFonts w:hint="eastAsia"/>
          <w:sz w:val="24"/>
        </w:rPr>
        <w:t>二年级学生活泼好动，思维敏锐，与上学期相比，经过一年半的科学教育，有了一定的课堂常规与一定的科学素养；但与三年级学生相比，又有较强的创新思维及跳跃性思维，所以在教授中，既要引导学生继续保持较好的科学探究习惯，又要保护并激发学生的创新能力及好奇心。引导并培养学生科学探究欲、让学生在学生科学常识的基础上，学习科学家思考问题的方式。真正做到学生学科学、爱科学、用科学的教育真谛。</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Lucida Sans Unicode">
    <w:panose1 w:val="020B0602030504020204"/>
    <w:charset w:val="00"/>
    <w:family w:val="swiss"/>
    <w:pitch w:val="default"/>
    <w:sig w:usb0="80001AFF" w:usb1="0000396B" w:usb2="00000000" w:usb3="00000000" w:csb0="200000BF" w:csb1="D7F7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446391"/>
    <w:rsid w:val="7A4463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2020-03-10T13:19:00Z</dcterms:created>
  <dc:creator>Administrator</dc:creator>
  <cp:lastModifiedBy>Administrator</cp:lastModifiedBy>
  <dcterms:modified xsi:type="dcterms:W3CDTF">2020-03-10T13:20:23Z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