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  <w:u w:val="single"/>
          <w:lang w:eastAsia="zh-CN"/>
        </w:rPr>
        <w:t>美术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3"/>
        <w:gridCol w:w="360"/>
        <w:gridCol w:w="1980"/>
        <w:gridCol w:w="720"/>
        <w:gridCol w:w="25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 xml:space="preserve"> 册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</w:rPr>
              <w:t xml:space="preserve"> 单元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  <w:lang w:eastAsia="zh-CN"/>
              </w:rPr>
              <w:t>风筝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21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执教：</w:t>
            </w:r>
            <w:r>
              <w:rPr>
                <w:rFonts w:hint="eastAsia"/>
                <w:sz w:val="24"/>
                <w:lang w:eastAsia="zh-CN"/>
              </w:rPr>
              <w:t>李佳敏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</w:t>
            </w:r>
          </w:p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kern w:val="0"/>
                <w:szCs w:val="21"/>
              </w:rPr>
              <w:t>通过PPT详细了解风筝的造型特点、种类。理解风筝的飞行（放飞）原理，掌握飞行物的基本常识。</w:t>
            </w:r>
          </w:p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kern w:val="0"/>
                <w:szCs w:val="21"/>
              </w:rPr>
              <w:t>回忆并表现放风筝的场景，培养学生的审美和表现美的能力。</w:t>
            </w:r>
          </w:p>
          <w:p>
            <w:pP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kern w:val="0"/>
                <w:szCs w:val="21"/>
              </w:rPr>
              <w:t>通过本课学习，增强学生的民族自豪感，感受中国民间艺术独特的魅力。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>
            <w:pPr>
              <w:rPr>
                <w:rFonts w:hint="eastAsia" w:ascii="Tahoma" w:hAnsi="Tahoma" w:eastAsia="宋体" w:cs="Tahom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b/>
                <w:kern w:val="0"/>
                <w:szCs w:val="21"/>
              </w:rPr>
              <w:t>1.教材分析</w:t>
            </w:r>
            <w:r>
              <w:rPr>
                <w:rFonts w:hint="eastAsia" w:ascii="Tahoma" w:hAnsi="Tahoma" w:cs="Tahoma"/>
                <w:b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风筝是人类最早的飞行器。了解中国风筝在人类飞行史上和各个领域的重要作用，增强了学生的民族自豪感。了解风筝的基础知识，感受设计制作风筝的乐趣，回忆放风筝时的快感，用画笔再现放风筝时的有趣情景。</w:t>
            </w:r>
          </w:p>
          <w:p>
            <w:pPr>
              <w:rPr>
                <w:sz w:val="24"/>
              </w:rPr>
            </w:pPr>
            <w:r>
              <w:rPr>
                <w:rFonts w:hint="eastAsia" w:ascii="Tahoma" w:hAnsi="Tahoma" w:cs="Tahoma"/>
                <w:b/>
                <w:kern w:val="0"/>
                <w:szCs w:val="21"/>
              </w:rPr>
              <w:t>2.学生分析</w:t>
            </w:r>
            <w:r>
              <w:rPr>
                <w:rFonts w:hint="eastAsia" w:ascii="Tahoma" w:hAnsi="Tahoma" w:cs="Tahoma"/>
                <w:b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三年级学生是充满幻想的年龄段，而放风筝正是他们特别感兴趣的话题，成功调动他们探究风筝的兴趣，再现放风筝时的情景和乐趣，是这节课的关键。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0" w:hRule="atLeast"/>
        </w:trPr>
        <w:tc>
          <w:tcPr>
            <w:tcW w:w="82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一、导入阶段 ，激发兴趣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二、发展阶段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，设疑探索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三、回忆情景，激发创作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top"/>
          </w:tcPr>
          <w:p>
            <w:pPr>
              <w:pStyle w:val="5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师：同学们，我们先来欣赏一段视频：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同学们看到了什么？对！是风筝比赛，这节课就让我们来认识一下我国各式各样的风筝和风筝的各种玩法，好不好？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（板书课题：风筝）</w:t>
            </w:r>
          </w:p>
          <w:p>
            <w:pPr>
              <w:pStyle w:val="5"/>
              <w:spacing w:line="240" w:lineRule="auto"/>
              <w:rPr>
                <w:rFonts w:hint="eastAsia" w:ascii="宋体" w:hAnsi="宋体"/>
              </w:rPr>
            </w:pPr>
          </w:p>
          <w:p>
            <w:pPr>
              <w:pStyle w:val="5"/>
              <w:spacing w:line="24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师：你知道风筝在我国有着2000多年的历史吗？有外国朋友把中国的风筝称为中国的“第五大发明”，在美国的华盛顿史密斯宇航馆里，挂着一只中国风筝，它的边上写着：“人类最早的飞行器是中国的风筝和火箭”。</w:t>
            </w:r>
          </w:p>
          <w:p>
            <w:pPr>
              <w:pStyle w:val="5"/>
              <w:spacing w:line="24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师：好多同学都放过风筝，请你说说看，你放过什么样的风筝？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师：同学们放过风筝都不一样呀，说说看你放过的风筝和别人的风筝有什么不同的地方？</w:t>
            </w:r>
          </w:p>
          <w:p>
            <w:pPr>
              <w:pStyle w:val="5"/>
              <w:spacing w:line="240" w:lineRule="auto"/>
              <w:jc w:val="both"/>
              <w:rPr>
                <w:rFonts w:hint="eastAsia" w:ascii="宋体" w:hAnsi="宋体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师：同学们讲述了自己放过的风筝，有的放得高，有的放得远，还有的放到高空中很逼真。下面就让我们一起来详细了解一下我们中国民间风筝的种类。（通过PPT，系统地了解风筝的种类和各种风筝的结构特点。）</w:t>
            </w:r>
          </w:p>
          <w:p>
            <w:pPr>
              <w:pStyle w:val="5"/>
              <w:spacing w:line="240" w:lineRule="auto"/>
              <w:jc w:val="both"/>
              <w:rPr>
                <w:rFonts w:hint="eastAsia" w:ascii="宋体" w:hAnsi="宋体"/>
              </w:rPr>
            </w:pPr>
          </w:p>
          <w:p>
            <w:pPr>
              <w:pStyle w:val="5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师：老师这里带来了几只风筝，大家看一看是哪一类风筝？</w:t>
            </w:r>
          </w:p>
          <w:p>
            <w:pPr>
              <w:widowControl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（分别展示：板子风筝、软翅风筝、硬翅风筝、立体风筝、软体风筝、串子风筝等。）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师：看了这么多风筝的图片和真实的风筝，现在老师提一个问题，大家思考一下，这些风筝的造型不管是飞鸟还是昆虫，也不论是人物或是动物，它们有一个共同的特点，你们找找看！</w:t>
            </w:r>
          </w:p>
          <w:p>
            <w:pPr>
              <w:spacing w:line="240" w:lineRule="auto"/>
              <w:rPr>
                <w:rFonts w:hint="eastAsia"/>
              </w:rPr>
            </w:pP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师：同学们看了这么多，说了这么多，总结出了风筝飞行的原理就是——对称！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那么同学们再仔细观察一下，这些风筝的色彩和真实的物体的色彩一样吗？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师：对！风筝的色彩很鲜艳醒目，比真实的物体的颜色更夸张。这是为什么呢？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师：同学们，你们放风筝一般是在什么季节？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师：为什么是在春季或秋季呢？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师：回忆一下，春天和秋天的天空一样吗？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师：是啊，不管是春天还是秋季，天空是灰蓝色的，所以风筝的色彩要很鲜艳才能看得清楚呀！你们放风筝都是在什么地方呀？</w:t>
            </w:r>
          </w:p>
          <w:p>
            <w:pPr>
              <w:widowControl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师：看来我们放风筝都是选择在开阔的地方，放风筝一定要注意安全哦！这些放风筝地方周边都是什么样子的？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师：你放风筝的时候，边上还有哪些人？他们在干什么？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师：你放风筝的时候是什么样子的？哪位同学上来给大家模仿一下？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师：风太小了，你怎么办？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师：呀，风大了，拉不住了。你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集体回答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说一说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欣赏图片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找一找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集体回答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讨论交流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小组交流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风筝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好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大小、造型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...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不一样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颜色更鲜艳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造型更简单</w:t>
            </w:r>
          </w:p>
          <w:p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生：好看、美观……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生：春季、秋季……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生：春暖花开，踏春郊游是放风筝的好季节。生：秋高气爽，登高望远是放风筝的好季节。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生：春天会有沙尘暴，天空比较灰暗。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生：秋天是秋高气爽，万里无云，天空比较蓝。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生：广场、郊外、山顶、河边、田野……</w:t>
            </w: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rPr>
                <w:rFonts w:hint="eastAsia"/>
                <w:bCs/>
                <w:lang w:val="en-US" w:eastAsia="zh-CN"/>
              </w:rPr>
            </w:pP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（生：拉着风筝跑）</w:t>
            </w:r>
          </w:p>
          <w:p>
            <w:pPr>
              <w:widowControl/>
              <w:spacing w:line="240" w:lineRule="auto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（生：拼命的拽着风筝</w:t>
            </w:r>
          </w:p>
        </w:tc>
      </w:tr>
    </w:tbl>
    <w:p>
      <w:pPr>
        <w:tabs>
          <w:tab w:val="left" w:pos="660"/>
        </w:tabs>
        <w:rPr>
          <w:rFonts w:hint="eastAsia"/>
        </w:rPr>
      </w:pPr>
    </w:p>
    <w:tbl>
      <w:tblPr>
        <w:tblStyle w:val="4"/>
        <w:tblW w:w="100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3060"/>
        <w:gridCol w:w="270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60"/>
              </w:tabs>
              <w:jc w:val="center"/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0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怎么办？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师：不好了，边上的小朋友风筝线断了。你怎么办？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师：你还见过风筝的其他玩法吗？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（简短介绍风筝的特殊玩法：风筝送饭、风筝音响、风筝挂灯、风筝打斗、风筝跳舞。）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师：让我们来看看外国小朋友他们是怎么表现放风筝的场景的！（幻灯展示）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师：再看看中国小朋友的作品！（幻灯展示）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师：如果让你来画一幅放风筝的情景，你会怎么画？画些什么呢？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师：让我们用手里的画笔，把咱们放风筝的有趣情景画出来吧！</w:t>
            </w:r>
          </w:p>
          <w:p>
            <w:pPr>
              <w:widowControl/>
              <w:spacing w:line="240" w:lineRule="auto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学生创作，教师巡视指导。</w:t>
            </w:r>
          </w:p>
          <w:p>
            <w:pPr>
              <w:widowControl/>
              <w:spacing w:line="24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师：同学们都画出了放风筝的情景和乐趣，如果再给你一节课时间，你会在你的画中再画些什么呢？</w:t>
            </w:r>
          </w:p>
          <w:p>
            <w:pPr>
              <w:widowControl/>
              <w:spacing w:line="240" w:lineRule="auto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师：同学们放风筝除了好玩，还有哪些好处呢？风筝还有哪些作用呢？课后我们可以向家长请教一下哦。风筝是人类最早的飞行器，现代的飞行器有哪些呢？我们下节课来共同探讨吧。下课。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欣赏图片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Cs/>
              </w:rPr>
              <w:t>大胆想象，自由创作。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线）</w:t>
            </w: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</w:p>
          <w:p>
            <w:pPr>
              <w:widowControl/>
              <w:spacing w:line="24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（生：惊讶……）</w:t>
            </w:r>
          </w:p>
          <w:p>
            <w:pPr>
              <w:tabs>
                <w:tab w:val="left" w:pos="66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008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660"/>
              </w:tabs>
            </w:pPr>
            <w:r>
              <w:rPr>
                <w:rFonts w:hint="eastAsia"/>
              </w:rPr>
              <w:t>板书设计</w:t>
            </w:r>
          </w:p>
          <w:p>
            <w:pPr>
              <w:tabs>
                <w:tab w:val="left" w:pos="660"/>
              </w:tabs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风筝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8556B"/>
    <w:rsid w:val="2A0014AE"/>
    <w:rsid w:val="2ED70AE7"/>
    <w:rsid w:val="3B18556B"/>
    <w:rsid w:val="6D535020"/>
    <w:rsid w:val="7DA1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unhideWhenUsed/>
    <w:qFormat/>
    <w:uiPriority w:val="99"/>
    <w:rPr>
      <w:color w:val="800080"/>
      <w:u w:val="single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le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2020-03-12T12:40:00Z</dcterms:created>
  <dc:creator>lilylee</dc:creator>
  <cp:lastModifiedBy>lilylee</cp:lastModifiedBy>
  <dcterms:modified xsi:type="dcterms:W3CDTF">2020-03-21T12:06:41Z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