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64" w:rsidRDefault="00D61F64" w:rsidP="00D61F64">
      <w:pPr>
        <w:spacing w:line="220" w:lineRule="atLeast"/>
      </w:pPr>
      <w:r>
        <w:t>《析疫明理助行动》教案</w:t>
      </w:r>
    </w:p>
    <w:p w:rsidR="00D61F64" w:rsidRDefault="00D61F64" w:rsidP="00D61F64">
      <w:pPr>
        <w:spacing w:line="220" w:lineRule="atLeast"/>
      </w:pPr>
      <w:r>
        <w:rPr>
          <w:rFonts w:hint="eastAsia"/>
        </w:rPr>
        <w:t>一、教学目标</w:t>
      </w:r>
    </w:p>
    <w:p w:rsidR="00D61F64" w:rsidRDefault="00D61F64" w:rsidP="00D61F64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、了解传染病的定义</w:t>
      </w:r>
    </w:p>
    <w:p w:rsidR="00D61F64" w:rsidRDefault="00D61F64" w:rsidP="00D61F64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、能理解传染病的三个基本环节</w:t>
      </w:r>
    </w:p>
    <w:p w:rsidR="00D61F64" w:rsidRDefault="00D61F64" w:rsidP="00D61F64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、能分析控制传染病的基本措施</w:t>
      </w:r>
    </w:p>
    <w:p w:rsidR="00D61F64" w:rsidRDefault="00D61F64" w:rsidP="00D61F64">
      <w:pPr>
        <w:spacing w:line="220" w:lineRule="atLeast"/>
      </w:pPr>
      <w:r>
        <w:rPr>
          <w:rFonts w:hint="eastAsia"/>
        </w:rPr>
        <w:t>4</w:t>
      </w:r>
      <w:r>
        <w:rPr>
          <w:rFonts w:hint="eastAsia"/>
        </w:rPr>
        <w:t>、能理解个人行动对防止新型冠状病毒肺炎传播的重要性，并能主动参与行动</w:t>
      </w:r>
    </w:p>
    <w:p w:rsidR="00D61F64" w:rsidRDefault="00D61F64" w:rsidP="00D61F64">
      <w:pPr>
        <w:spacing w:line="220" w:lineRule="atLeast"/>
      </w:pPr>
      <w:r>
        <w:rPr>
          <w:rFonts w:hint="eastAsia"/>
        </w:rPr>
        <w:t>二、教学重难点</w:t>
      </w:r>
    </w:p>
    <w:p w:rsidR="00D61F64" w:rsidRDefault="00D61F64" w:rsidP="00D61F64">
      <w:pPr>
        <w:spacing w:line="220" w:lineRule="atLeast"/>
      </w:pPr>
      <w:r>
        <w:rPr>
          <w:rFonts w:hint="eastAsia"/>
        </w:rPr>
        <w:t>重点</w:t>
      </w:r>
      <w:r>
        <w:rPr>
          <w:rFonts w:hint="eastAsia"/>
        </w:rPr>
        <w:t xml:space="preserve">    </w:t>
      </w:r>
    </w:p>
    <w:p w:rsidR="00D61F64" w:rsidRDefault="00D61F64" w:rsidP="00D61F64">
      <w:pPr>
        <w:spacing w:line="220" w:lineRule="atLeast"/>
        <w:ind w:firstLineChars="200" w:firstLine="440"/>
      </w:pPr>
      <w:r>
        <w:rPr>
          <w:rFonts w:hint="eastAsia"/>
        </w:rPr>
        <w:t>1</w:t>
      </w:r>
      <w:r>
        <w:rPr>
          <w:rFonts w:hint="eastAsia"/>
        </w:rPr>
        <w:t>、能理解传染病的基本环节</w:t>
      </w:r>
    </w:p>
    <w:p w:rsidR="00D61F64" w:rsidRDefault="00D61F64" w:rsidP="00D61F64">
      <w:pPr>
        <w:spacing w:line="220" w:lineRule="atLeast"/>
        <w:ind w:firstLineChars="200" w:firstLine="440"/>
      </w:pPr>
      <w:r>
        <w:rPr>
          <w:rFonts w:hint="eastAsia"/>
        </w:rPr>
        <w:t>2</w:t>
      </w:r>
      <w:r>
        <w:rPr>
          <w:rFonts w:hint="eastAsia"/>
        </w:rPr>
        <w:t>、能分析控制传染病的基本措施</w:t>
      </w:r>
    </w:p>
    <w:p w:rsidR="00D61F64" w:rsidRDefault="00D61F64" w:rsidP="00D61F64">
      <w:pPr>
        <w:spacing w:line="220" w:lineRule="atLeast"/>
        <w:ind w:firstLineChars="200" w:firstLine="440"/>
      </w:pPr>
      <w:r>
        <w:rPr>
          <w:rFonts w:hint="eastAsia"/>
        </w:rPr>
        <w:t>3</w:t>
      </w:r>
      <w:r>
        <w:rPr>
          <w:rFonts w:hint="eastAsia"/>
        </w:rPr>
        <w:t>、能理解个人行动对防止新型冠状病毒肺炎传播的重要性，并能主动参与行动</w:t>
      </w:r>
    </w:p>
    <w:p w:rsidR="00D61F64" w:rsidRDefault="00D61F64" w:rsidP="00D61F64">
      <w:pPr>
        <w:spacing w:line="220" w:lineRule="atLeast"/>
      </w:pPr>
      <w:r>
        <w:rPr>
          <w:rFonts w:hint="eastAsia"/>
        </w:rPr>
        <w:t>难点</w:t>
      </w:r>
    </w:p>
    <w:p w:rsidR="00D61F64" w:rsidRDefault="00D61F64" w:rsidP="00D61F64">
      <w:pPr>
        <w:spacing w:line="220" w:lineRule="atLeast"/>
        <w:ind w:firstLineChars="200" w:firstLine="440"/>
      </w:pPr>
      <w:r>
        <w:rPr>
          <w:rFonts w:hint="eastAsia"/>
        </w:rPr>
        <w:t>能理解个人行动对防止新型冠状病毒肺炎传播的重要性，并能主动参与行动</w:t>
      </w:r>
    </w:p>
    <w:p w:rsidR="00D61F64" w:rsidRDefault="00D61F64" w:rsidP="00D61F64">
      <w:pPr>
        <w:spacing w:line="220" w:lineRule="atLeast"/>
      </w:pPr>
      <w:r>
        <w:rPr>
          <w:rFonts w:hint="eastAsia"/>
        </w:rPr>
        <w:t>三、教学过程</w:t>
      </w:r>
    </w:p>
    <w:p w:rsidR="00D61F64" w:rsidRDefault="00D61F64" w:rsidP="00D61F64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、导入</w:t>
      </w:r>
    </w:p>
    <w:p w:rsidR="00D61F64" w:rsidRDefault="00D61F64" w:rsidP="00D61F64">
      <w:pPr>
        <w:spacing w:line="220" w:lineRule="atLeast"/>
        <w:rPr>
          <w:rFonts w:hint="eastAsia"/>
        </w:rPr>
      </w:pPr>
      <w:r>
        <w:rPr>
          <w:rFonts w:hint="eastAsia"/>
        </w:rPr>
        <w:t>新型冠状病毒肺炎疫情最新数据分析：引起这种疾病的原因是什么？</w:t>
      </w:r>
    </w:p>
    <w:p w:rsidR="004B2B70" w:rsidRDefault="004B2B70" w:rsidP="00D61F64">
      <w:pPr>
        <w:spacing w:line="220" w:lineRule="atLeast"/>
      </w:pPr>
      <w:r>
        <w:rPr>
          <w:rFonts w:hint="eastAsia"/>
        </w:rPr>
        <w:t>介绍病毒的大小、形态、结构和生活方式</w:t>
      </w:r>
    </w:p>
    <w:p w:rsidR="00D61F64" w:rsidRDefault="00D61F64" w:rsidP="00D61F64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、传染病的定义</w:t>
      </w:r>
    </w:p>
    <w:p w:rsidR="00D61F64" w:rsidRDefault="00D61F64" w:rsidP="00F31101">
      <w:pPr>
        <w:spacing w:line="220" w:lineRule="atLeast"/>
        <w:ind w:firstLineChars="100" w:firstLine="220"/>
      </w:pPr>
      <w:r>
        <w:rPr>
          <w:rFonts w:hint="eastAsia"/>
        </w:rPr>
        <w:t>什么是传染病？</w:t>
      </w:r>
    </w:p>
    <w:p w:rsidR="00D61F64" w:rsidRDefault="00D61F64" w:rsidP="00F31101">
      <w:pPr>
        <w:spacing w:line="220" w:lineRule="atLeast"/>
        <w:ind w:firstLineChars="100" w:firstLine="220"/>
      </w:pPr>
      <w:r>
        <w:rPr>
          <w:rFonts w:hint="eastAsia"/>
        </w:rPr>
        <w:t>举例常见的传染病，以及引起疾病的相应病原体</w:t>
      </w:r>
    </w:p>
    <w:p w:rsidR="00D61F64" w:rsidRDefault="00F31101" w:rsidP="00D61F64">
      <w:pPr>
        <w:spacing w:line="220" w:lineRule="atLeast"/>
      </w:pPr>
      <w:r>
        <w:rPr>
          <w:rFonts w:hint="eastAsia"/>
        </w:rPr>
        <w:t>3</w:t>
      </w:r>
      <w:r w:rsidR="00D61F64">
        <w:rPr>
          <w:rFonts w:hint="eastAsia"/>
        </w:rPr>
        <w:t>、</w:t>
      </w:r>
      <w:r>
        <w:rPr>
          <w:rFonts w:hint="eastAsia"/>
        </w:rPr>
        <w:t>传染病的分类</w:t>
      </w:r>
    </w:p>
    <w:p w:rsidR="00F31101" w:rsidRDefault="00F31101" w:rsidP="00D61F64">
      <w:pPr>
        <w:spacing w:line="22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介绍传染病按照传播途径不同的分类结果</w:t>
      </w:r>
    </w:p>
    <w:p w:rsidR="00F31101" w:rsidRDefault="00F31101" w:rsidP="00D61F64">
      <w:pPr>
        <w:spacing w:line="220" w:lineRule="atLeast"/>
      </w:pPr>
      <w:r>
        <w:rPr>
          <w:rFonts w:hint="eastAsia"/>
        </w:rPr>
        <w:t>4</w:t>
      </w:r>
      <w:r>
        <w:rPr>
          <w:rFonts w:hint="eastAsia"/>
        </w:rPr>
        <w:t>、传染病流行的三环节</w:t>
      </w:r>
    </w:p>
    <w:p w:rsidR="00F31101" w:rsidRDefault="00F31101" w:rsidP="00D61F64">
      <w:pPr>
        <w:spacing w:line="22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分析新冠肺炎传播需要的条件</w:t>
      </w:r>
    </w:p>
    <w:p w:rsidR="00F31101" w:rsidRDefault="00F31101" w:rsidP="00D61F64">
      <w:pPr>
        <w:spacing w:line="220" w:lineRule="atLeast"/>
      </w:pPr>
      <w:r>
        <w:rPr>
          <w:rFonts w:hint="eastAsia"/>
        </w:rPr>
        <w:lastRenderedPageBreak/>
        <w:t xml:space="preserve">  </w:t>
      </w:r>
      <w:r>
        <w:rPr>
          <w:rFonts w:hint="eastAsia"/>
        </w:rPr>
        <w:t>介绍传染病流行的三个基本环节</w:t>
      </w:r>
    </w:p>
    <w:p w:rsidR="00F31101" w:rsidRDefault="00F31101" w:rsidP="00D61F64">
      <w:pPr>
        <w:spacing w:line="220" w:lineRule="atLeast"/>
      </w:pPr>
      <w:r>
        <w:rPr>
          <w:rFonts w:hint="eastAsia"/>
        </w:rPr>
        <w:t>5</w:t>
      </w:r>
      <w:r>
        <w:rPr>
          <w:rFonts w:hint="eastAsia"/>
        </w:rPr>
        <w:t>、控制传染病流行的措施</w:t>
      </w:r>
    </w:p>
    <w:p w:rsidR="00F31101" w:rsidRDefault="00F31101" w:rsidP="00F31101">
      <w:pPr>
        <w:spacing w:line="220" w:lineRule="atLeast"/>
        <w:ind w:firstLine="270"/>
      </w:pPr>
      <w:r>
        <w:rPr>
          <w:rFonts w:hint="eastAsia"/>
        </w:rPr>
        <w:t>分析我市针控制新冠肺炎传播的措施</w:t>
      </w:r>
    </w:p>
    <w:p w:rsidR="00F31101" w:rsidRDefault="00F31101" w:rsidP="00F31101">
      <w:pPr>
        <w:spacing w:line="220" w:lineRule="atLeast"/>
        <w:ind w:firstLine="270"/>
      </w:pPr>
      <w:r>
        <w:rPr>
          <w:rFonts w:hint="eastAsia"/>
        </w:rPr>
        <w:t>归纳总结控制传染病的措施</w:t>
      </w:r>
    </w:p>
    <w:p w:rsidR="00F31101" w:rsidRDefault="00F31101" w:rsidP="00D61F64">
      <w:pPr>
        <w:spacing w:line="220" w:lineRule="atLeast"/>
      </w:pPr>
      <w:r>
        <w:rPr>
          <w:rFonts w:hint="eastAsia"/>
        </w:rPr>
        <w:t>6</w:t>
      </w:r>
      <w:r>
        <w:rPr>
          <w:rFonts w:hint="eastAsia"/>
        </w:rPr>
        <w:t>、防疫行动宣传</w:t>
      </w:r>
    </w:p>
    <w:p w:rsidR="00F31101" w:rsidRDefault="00F31101" w:rsidP="00D61F64">
      <w:pPr>
        <w:spacing w:line="22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防疫行动自我保护具体措施的呼吁</w:t>
      </w:r>
    </w:p>
    <w:sectPr w:rsidR="00F3110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7332F"/>
    <w:multiLevelType w:val="hybridMultilevel"/>
    <w:tmpl w:val="CEBED6BE"/>
    <w:lvl w:ilvl="0" w:tplc="5824D0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B2B70"/>
    <w:rsid w:val="004F6DAA"/>
    <w:rsid w:val="008B7726"/>
    <w:rsid w:val="00A84C01"/>
    <w:rsid w:val="00D31D50"/>
    <w:rsid w:val="00D61F64"/>
    <w:rsid w:val="00F3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F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chensuni</cp:lastModifiedBy>
  <cp:revision>5</cp:revision>
  <dcterms:created xsi:type="dcterms:W3CDTF">2008-09-11T17:20:00Z</dcterms:created>
  <dcterms:modified xsi:type="dcterms:W3CDTF">2020-03-10T04:27:00Z</dcterms:modified>
</cp:coreProperties>
</file>