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5D71" w14:textId="798EC14E" w:rsidR="00F10395" w:rsidRDefault="00DD293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 w:rsidR="00F10395" w14:paraId="1C95F320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B10F" w14:textId="64DF35C7" w:rsidR="00F10395" w:rsidRDefault="00547A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八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E73B4" w14:textId="45C1125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一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7F8F" w14:textId="0045D10F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F53335">
              <w:rPr>
                <w:rFonts w:hint="eastAsia"/>
                <w:sz w:val="24"/>
              </w:rPr>
              <w:t>口语交际（转述）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F4925" w14:textId="3236D1E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AA72F6">
              <w:rPr>
                <w:rFonts w:hint="eastAsia"/>
                <w:sz w:val="24"/>
              </w:rPr>
              <w:t xml:space="preserve"> </w:t>
            </w:r>
            <w:r w:rsidR="00AA72F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6B08D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10395" w14:paraId="504B505D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CE91" w14:textId="0C2B7EEB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5D5ED4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7680" w14:textId="46A24DCD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B08D0">
              <w:rPr>
                <w:rFonts w:hint="eastAsia"/>
                <w:sz w:val="24"/>
              </w:rPr>
              <w:t>4</w:t>
            </w:r>
            <w:r w:rsidR="005D5ED4">
              <w:rPr>
                <w:sz w:val="24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A806F0" w14:textId="14669505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 w:rsidR="0060439D">
              <w:rPr>
                <w:rFonts w:hint="eastAsia"/>
                <w:sz w:val="24"/>
              </w:rPr>
              <w:t>1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D12D" w14:textId="75E5453B" w:rsidR="00F10395" w:rsidRDefault="006B6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5D5ED4">
              <w:rPr>
                <w:rFonts w:hint="eastAsia"/>
                <w:sz w:val="24"/>
              </w:rPr>
              <w:t>张敏</w:t>
            </w:r>
            <w:bookmarkStart w:id="0" w:name="_GoBack"/>
            <w:bookmarkEnd w:id="0"/>
          </w:p>
        </w:tc>
      </w:tr>
      <w:tr w:rsidR="00F10395" w14:paraId="79ADFF0A" w14:textId="77777777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3CEF" w14:textId="5C82E23E" w:rsidR="00F10395" w:rsidRPr="00CA7470" w:rsidRDefault="00DD2937" w:rsidP="00CA7470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37648693" w14:textId="77777777" w:rsidR="00F53335" w:rsidRPr="00F53335" w:rsidRDefault="00F53335" w:rsidP="00F53335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>1.</w:t>
            </w: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能听清楚、看清楚要求转述的主要内容，弄清要点，确保转述的时候，不遗漏主要信</w:t>
            </w:r>
          </w:p>
          <w:p w14:paraId="268B7BB0" w14:textId="77777777" w:rsidR="00F53335" w:rsidRPr="00F53335" w:rsidRDefault="00F53335" w:rsidP="00F53335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>息。</w:t>
            </w:r>
          </w:p>
          <w:p w14:paraId="5014D0F3" w14:textId="77777777" w:rsidR="00F53335" w:rsidRPr="00F53335" w:rsidRDefault="00F53335" w:rsidP="00F53335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>2.</w:t>
            </w: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转述的过程中，注意人称的转换。</w:t>
            </w:r>
          </w:p>
          <w:p w14:paraId="53AA9F02" w14:textId="77777777" w:rsidR="00F53335" w:rsidRDefault="00F53335" w:rsidP="00F5333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>3.</w:t>
            </w: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在交际过程中有自信心，说话时态度大方，有礼貌。</w:t>
            </w:r>
          </w:p>
          <w:p w14:paraId="4438B359" w14:textId="3A1BB2E4" w:rsidR="00F10395" w:rsidRPr="00CA7470" w:rsidRDefault="001B6596" w:rsidP="00F53335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</w:t>
            </w:r>
            <w:r w:rsidR="00DD2937">
              <w:rPr>
                <w:rFonts w:ascii="宋体" w:hAnsi="宋体" w:cs="宋体" w:hint="eastAsia"/>
                <w:b/>
                <w:sz w:val="24"/>
              </w:rPr>
              <w:t>教学目标设计依据：</w:t>
            </w:r>
          </w:p>
          <w:p w14:paraId="70449C9F" w14:textId="77777777" w:rsidR="00CA7470" w:rsidRDefault="00DD2937" w:rsidP="00CA7470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646C5349" w14:textId="77777777" w:rsidR="00F53335" w:rsidRDefault="00F53335" w:rsidP="00F53335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53335">
              <w:rPr>
                <w:rFonts w:ascii="宋体" w:hAnsi="宋体" w:cs="宋体" w:hint="eastAsia"/>
                <w:color w:val="000000"/>
                <w:kern w:val="0"/>
                <w:sz w:val="24"/>
              </w:rPr>
              <w:t>本次口语交际的话题是“转述”，是让学生转述一些事情，通过听与说双向互动的过程， 达到口语交际的教学目标。本课教材由两部分组成：第一部分围绕“通知”，提供两幅情境图和相关提示语，要求把事情转述给别人；第二部分是说明性的文字和一个小链接，提示了转述的要求和注意点。</w:t>
            </w:r>
          </w:p>
          <w:p w14:paraId="639AEE9C" w14:textId="64F6A031" w:rsidR="00F10395" w:rsidRPr="00F53335" w:rsidRDefault="00DD2937" w:rsidP="00F53335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1F6EFA94" w14:textId="77777777" w:rsidR="00F53335" w:rsidRPr="00F53335" w:rsidRDefault="00F53335" w:rsidP="00F53335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F53335">
              <w:rPr>
                <w:rFonts w:ascii="宋体" w:hAnsi="宋体" w:cs="宋体" w:hint="eastAsia"/>
                <w:sz w:val="24"/>
              </w:rPr>
              <w:t>在教学中，先利用游戏“说悄悄话”创设情境，激发学生兴趣。在游戏中出现的问题正是转述出错了，所以教师揭题，讲解什么是转述，以及转述别人的话时需要注意的地方。接着练</w:t>
            </w:r>
          </w:p>
          <w:p w14:paraId="2E1F167A" w14:textId="18CCF0C7" w:rsidR="001C5677" w:rsidRPr="000E0A0E" w:rsidRDefault="00F53335" w:rsidP="00F53335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 w:rsidRPr="00F53335">
              <w:rPr>
                <w:rFonts w:ascii="宋体" w:hAnsi="宋体" w:cs="宋体" w:hint="eastAsia"/>
                <w:sz w:val="24"/>
              </w:rPr>
              <w:t>习转述。最后联系生活实际，练习转述。</w:t>
            </w:r>
          </w:p>
        </w:tc>
      </w:tr>
      <w:tr w:rsidR="00F10395" w14:paraId="534E3E64" w14:textId="77777777" w:rsidTr="00CA7470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0FBB" w14:textId="77777777" w:rsidR="00F10395" w:rsidRPr="00AA72F6" w:rsidRDefault="00DD2937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CA7470" w14:paraId="51594D85" w14:textId="2D062F04" w:rsidTr="001C56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EA7362" w14:textId="23C18A2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36D42" w14:textId="6B0EF3FB" w:rsidR="00CA7470" w:rsidRPr="00AA72F6" w:rsidRDefault="00AA72F6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6D9A3" w14:textId="0F945DD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6EDE8" w14:textId="49E1207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66938" w14:textId="5CA7CF92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CA7470" w14:paraId="77D823C5" w14:textId="77777777" w:rsidTr="001C5677">
        <w:trPr>
          <w:trHeight w:val="31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BC6AC6" w14:textId="3E75C5F9" w:rsidR="00CA7470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04DEB" w14:textId="7919F24E" w:rsidR="00C14704" w:rsidRPr="00D05FE4" w:rsidRDefault="00F53335" w:rsidP="00D05FE4">
            <w:pPr>
              <w:pStyle w:val="a8"/>
              <w:numPr>
                <w:ilvl w:val="0"/>
                <w:numId w:val="20"/>
              </w:numPr>
              <w:ind w:firstLineChars="0"/>
              <w:rPr>
                <w:rFonts w:cs="Tahoma"/>
                <w:color w:val="000000"/>
                <w:szCs w:val="21"/>
              </w:rPr>
            </w:pPr>
            <w:r w:rsidRPr="00D05FE4">
              <w:rPr>
                <w:rFonts w:cs="Tahoma" w:hint="eastAsia"/>
                <w:color w:val="000000"/>
                <w:szCs w:val="21"/>
              </w:rPr>
              <w:t>游戏导入，走进交际话题</w:t>
            </w:r>
          </w:p>
          <w:p w14:paraId="19E8D813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728DF86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19361A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778C58AB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601DA36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AAF1C9E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7C47251F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44694298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D0E6B8E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6F2CB23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43C1403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7AEED68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262D277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015FB2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D86618A" w14:textId="30209DBF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  <w:r w:rsidRPr="00D05FE4">
              <w:rPr>
                <w:rFonts w:cs="Tahoma" w:hint="eastAsia"/>
                <w:color w:val="000000"/>
                <w:szCs w:val="21"/>
              </w:rPr>
              <w:t>二、简单转述，弄清转述要点</w:t>
            </w:r>
          </w:p>
          <w:p w14:paraId="061E7876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8370351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04470A16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2BFE002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194915E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FC96056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C0B7FF8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F7723E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7A8ACC5E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EAB82EB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212AD01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64DDE4F" w14:textId="602A5CAD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432432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028B376" w14:textId="302D97EE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  <w:r w:rsidRPr="00D05FE4">
              <w:rPr>
                <w:rFonts w:cs="Tahoma" w:hint="eastAsia"/>
                <w:color w:val="000000"/>
                <w:szCs w:val="21"/>
              </w:rPr>
              <w:t>三、学习通知，尝试转述表演</w:t>
            </w:r>
          </w:p>
          <w:p w14:paraId="761A06CE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565A7DD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37E4875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36889FF7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FECF2C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762BBC2A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0F00373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33924C58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04752D7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828B7E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07393CAB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A1C7C9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0532A82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324118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4DB77450" w14:textId="6B451F0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  <w:r w:rsidRPr="00D05FE4">
              <w:rPr>
                <w:rFonts w:cs="Tahoma" w:hint="eastAsia"/>
                <w:color w:val="000000"/>
                <w:szCs w:val="21"/>
              </w:rPr>
              <w:t>四、创设情境，解决实际问题</w:t>
            </w:r>
          </w:p>
          <w:p w14:paraId="06E5699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E26438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3BBC3E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4CC360C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7E1F7EBF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D743C6E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89272A8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7A862E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55CCD973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D24821A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50ABF24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8DF83E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5239E5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7225102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451EF199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30A83E62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373089C4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D7AF06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3A275C6A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13F253C2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ABE7776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FC8171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22855CF0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  <w:p w14:paraId="63D054FC" w14:textId="77777777" w:rsidR="00D05FE4" w:rsidRDefault="00D05FE4" w:rsidP="00D05FE4">
            <w:pPr>
              <w:rPr>
                <w:rFonts w:cs="Tahoma"/>
                <w:color w:val="000000"/>
                <w:szCs w:val="21"/>
              </w:rPr>
            </w:pPr>
            <w:r w:rsidRPr="00D05FE4">
              <w:rPr>
                <w:rFonts w:cs="Tahoma" w:hint="eastAsia"/>
                <w:color w:val="000000"/>
                <w:szCs w:val="21"/>
              </w:rPr>
              <w:t>五、总结方法，延伸转述内容</w:t>
            </w:r>
          </w:p>
          <w:p w14:paraId="06593614" w14:textId="0257226D" w:rsidR="00D05FE4" w:rsidRPr="00D05FE4" w:rsidRDefault="00D05FE4" w:rsidP="00D05FE4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BE289F" w14:textId="77777777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lastRenderedPageBreak/>
              <w:t>师：同学们，我们先来玩一个游戏轻松一下吧！这个游戏的名字叫“悄悄告诉你”。我请一组同学来参加。这组同学排成一个长队，然后我只把话说给第一个同学听，接着一个一个往后传，注意传话的时候只能小声地说一次，不能让其他人听见。(传话内容：因为语文老师临时有事，本周五的语文课和下周二的美术课对调一下。)</w:t>
            </w:r>
          </w:p>
          <w:p w14:paraId="5A2926FD" w14:textId="5F454A7F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 xml:space="preserve">师：(请出最后一个同学)请你大声地告诉大家，你听到了什么？ 师：同学们，想知道我告诉他(指着第一个同学)的是什么话吗？ </w:t>
            </w:r>
          </w:p>
          <w:p w14:paraId="1CEBB07A" w14:textId="5C331A99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>师：幸亏只是个游戏，不然可闹笑话了。</w:t>
            </w:r>
          </w:p>
          <w:p w14:paraId="18DE02A7" w14:textId="77777777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>师：同学们，刚才游戏中把话转告给别人，可以叫传话，也可以叫转述。今天，咱们就一起来学习转述。</w:t>
            </w:r>
          </w:p>
          <w:p w14:paraId="09C9C46F" w14:textId="6C0E19E3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>师：从刚才的游戏中，我们知道转述应注意什么呢？</w:t>
            </w:r>
          </w:p>
          <w:p w14:paraId="1C817BDE" w14:textId="43DBC274" w:rsidR="00D05FE4" w:rsidRPr="00360A8D" w:rsidRDefault="00F53335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 xml:space="preserve">师：的确如此，转述首先要听清楚，然后才能说明白。说的时候，还要注意人称的变化！ </w:t>
            </w:r>
          </w:p>
          <w:p w14:paraId="1EAF9EA1" w14:textId="77777777" w:rsidR="00C14704" w:rsidRDefault="00C14704" w:rsidP="00F53335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BA22DDD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师：现在，老师这儿有几句话，咱们就先来练一练。</w:t>
            </w:r>
          </w:p>
          <w:p w14:paraId="47C65638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[课件出示：(1)今天下午，四年级在操场举行跳绳比赛。(2)明天下午，班级举行树叶贴画比赛。(3)明天的美术课，请同学带来彩笔、胶水、剪刀、</w:t>
            </w:r>
            <w:r w:rsidRPr="00D05FE4">
              <w:rPr>
                <w:rFonts w:ascii="宋体" w:hAnsi="宋体" w:cs="宋体" w:hint="eastAsia"/>
                <w:szCs w:val="21"/>
              </w:rPr>
              <w:lastRenderedPageBreak/>
              <w:t>白纸和采集来的树叶。]</w:t>
            </w:r>
          </w:p>
          <w:p w14:paraId="1EE68194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师：选择你感兴趣的内容，和你的组员练习转述。然后，每一个小组派出一个代表，上台展示，我们来评比一下。</w:t>
            </w:r>
          </w:p>
          <w:p w14:paraId="79132CA2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师：谁来说说看，这三位同学转述得怎么样？</w:t>
            </w:r>
          </w:p>
          <w:p w14:paraId="7ED3C163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师：是啊！这三位同学表现得真棒！在转述的时候，我们要弄清楚转述内容的要点，转述的时候，不要遗漏了重要的信息。另外，我们还要注意人称的转换。进行转述的时候，要声音响亮，口齿清晰，仪态大方。</w:t>
            </w:r>
          </w:p>
          <w:p w14:paraId="067D4903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762E16B" w14:textId="43E8901C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师：同学们，看下面这两个通知。</w:t>
            </w:r>
          </w:p>
          <w:p w14:paraId="476E7A2C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(出示通知内容，即课本 11 页通知的内容)</w:t>
            </w:r>
          </w:p>
          <w:p w14:paraId="5EC59491" w14:textId="2808BE95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师：看清楚了吗？说说这两个通知的主要内容是什么。</w:t>
            </w:r>
          </w:p>
          <w:p w14:paraId="5CE1707E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师：转述前先要弄清要点，转述时不要遗漏主要信息。师：同学们，想一想，这两个通知要分别转述给谁呢？ 生：要分别转述给小军和小丽。</w:t>
            </w:r>
          </w:p>
          <w:p w14:paraId="4FA5683D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师：是的，我们转述时要注意弄清要点，不要遗漏信息，注意人称的转换。师：下面，请同学们分组进行练习，(小组活动)</w:t>
            </w:r>
          </w:p>
          <w:p w14:paraId="1B50EC93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 xml:space="preserve">出示小组活动提示：              </w:t>
            </w:r>
          </w:p>
          <w:p w14:paraId="179CDD88" w14:textId="0A908891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1．各小组任选一则通知进行转述练习。</w:t>
            </w:r>
          </w:p>
          <w:p w14:paraId="77EB570F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2．分清角色：小丽、小军、转述者。师：哪一组先来试着表演？(汇报交流) 师：你们觉得他们转述清楚了吗？</w:t>
            </w:r>
          </w:p>
          <w:p w14:paraId="6BBE11C9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生：很清楚，能将老师的话清楚地转告小丽。</w:t>
            </w:r>
          </w:p>
          <w:p w14:paraId="1A77E48B" w14:textId="5585092E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师：你们真棒！</w:t>
            </w:r>
          </w:p>
          <w:p w14:paraId="64E9CC27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48519C7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师：转述的作用可真大呀！多亏了你们，小军和小丽才能及时地、完整地了解了通知内容。在生活中，除了转述通知，转述的内容还有很多。同学们，想一想：你们曾经遇到过什么情况呢？</w:t>
            </w:r>
          </w:p>
          <w:p w14:paraId="613AE04D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师：老师也曾遇到过需要我转述的情况。有一次，学校要求老师们开会，把通知告诉了我， 让我去通知办公室里的其他老师。可是通知的内容太多了，我一下子没记住，造成了不小的麻烦。你们帮我想一想，当转述的内容很多记不住时，该怎么办？</w:t>
            </w:r>
          </w:p>
          <w:p w14:paraId="478BD55C" w14:textId="217DD671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师：看来大家都很有自信，那愿不愿意接受我的测试。请一位同学当孩子，一位同学当妈妈。孩子接一下老师的电话，并把电话的内容转述给妈妈。下面我们开始表演。</w:t>
            </w:r>
          </w:p>
          <w:p w14:paraId="5A851079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师：喂，是小红同学吗？ 孩子：是的，老师好。</w:t>
            </w:r>
          </w:p>
          <w:p w14:paraId="3DD5DAEF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师：下个星期一早晨，轮到你妈妈做义工，请 8 点前到学校门卫，穿戴好义工服。</w:t>
            </w:r>
          </w:p>
          <w:p w14:paraId="503CC8A8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lastRenderedPageBreak/>
              <w:t>孩子：好的，老师。</w:t>
            </w:r>
          </w:p>
          <w:p w14:paraId="46EAB9F6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孩子：妈妈。刚才老师打电话来找你。妈妈：找我有什么事？</w:t>
            </w:r>
          </w:p>
          <w:p w14:paraId="35ECDF8B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孩子：下个星期一早晨，轮到你做义工，请 8 点前到学校门卫，穿戴好义工服。</w:t>
            </w:r>
          </w:p>
          <w:p w14:paraId="5B48B4C8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妈妈：好的。</w:t>
            </w:r>
          </w:p>
          <w:p w14:paraId="0F4C3BF8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师：同学们，你们觉得她的转述怎么样？</w:t>
            </w:r>
          </w:p>
          <w:p w14:paraId="5C0EB159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3D8A4DF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师：今天你学会了什么？</w:t>
            </w:r>
          </w:p>
          <w:p w14:paraId="40E0308F" w14:textId="30A31C99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师：转述时要注意些什么？</w:t>
            </w:r>
          </w:p>
          <w:p w14:paraId="73B3AD4C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师：同学们，这节课你们表现得真棒，你们是最优秀的学生，作为你们的老师，我感到非常欣慰。</w:t>
            </w:r>
          </w:p>
          <w:p w14:paraId="0984A947" w14:textId="4F0C2429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师：课后，同学们可以把我的表扬转述给你的家长。</w:t>
            </w:r>
          </w:p>
          <w:p w14:paraId="277C5264" w14:textId="3AB69526" w:rsidR="00D05FE4" w:rsidRPr="00360A8D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532F3D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2F006757" w14:textId="77777777" w:rsidR="00F53335" w:rsidRDefault="00F53335" w:rsidP="00A30F01">
            <w:pPr>
              <w:rPr>
                <w:rFonts w:ascii="宋体" w:hAnsi="宋体" w:cs="宋体"/>
                <w:szCs w:val="21"/>
              </w:rPr>
            </w:pPr>
          </w:p>
          <w:p w14:paraId="52E49304" w14:textId="77777777" w:rsidR="00F53335" w:rsidRDefault="00F53335" w:rsidP="00A30F01">
            <w:pPr>
              <w:rPr>
                <w:rFonts w:ascii="宋体" w:hAnsi="宋体" w:cs="宋体"/>
                <w:szCs w:val="21"/>
              </w:rPr>
            </w:pPr>
          </w:p>
          <w:p w14:paraId="77058E53" w14:textId="77777777" w:rsidR="00F53335" w:rsidRDefault="00F53335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师生互动</w:t>
            </w:r>
          </w:p>
          <w:p w14:paraId="373C390D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B1FFA6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61C8EB6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20D5941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72CDB02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6B0D62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089C1A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0990C29C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13EE287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574FC439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32D38F59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1FCFA762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95CC0A8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1949DC1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50DEAA3B" w14:textId="255CEC4A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8E19DBC" w14:textId="026D20C0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F8E0525" w14:textId="76683A6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79569B9" w14:textId="5A058BB0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练习转述</w:t>
            </w:r>
          </w:p>
          <w:p w14:paraId="652EF819" w14:textId="21CCC298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7520B06" w14:textId="317DBBCC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3F9A5A0D" w14:textId="1F7D6F81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A2B65FB" w14:textId="5DF417E9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8463BA7" w14:textId="396B7918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B115845" w14:textId="6E880D9A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代表展示</w:t>
            </w:r>
          </w:p>
          <w:p w14:paraId="747ECFC4" w14:textId="3FF5981A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BD8E7B3" w14:textId="5B3D981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50090EE" w14:textId="6D26AFDB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评价</w:t>
            </w:r>
          </w:p>
          <w:p w14:paraId="5AE5938B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B9694C5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55EDA986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5CE11176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6A964C6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0AF685E7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5A3C9567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73DC6B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BD1E97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78308DA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4B4BFC0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3A81ECC6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3579D831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09095415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23FDC6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7049505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21AEC23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汇报交流</w:t>
            </w:r>
          </w:p>
          <w:p w14:paraId="55B6618A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54FA70E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9B8A64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3864D8C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54176BB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AB7CE9E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9A53005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8E41B3D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0DFA6FB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3D68B490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4B6E02E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A492CED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3A85ADE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64902A96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334C309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7318247F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0C04698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6ED229A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1844444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情景表演</w:t>
            </w:r>
          </w:p>
          <w:p w14:paraId="7AFF31BE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864FF4E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B713DEB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0D3228C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0CEEEEF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4ABB5F6B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26FBD69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3B4AFA00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260D85E7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9AD7C85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189BE215" w14:textId="77777777" w:rsidR="00D05FE4" w:rsidRDefault="00D05FE4" w:rsidP="00A30F01">
            <w:pPr>
              <w:rPr>
                <w:rFonts w:ascii="宋体" w:hAnsi="宋体" w:cs="宋体"/>
                <w:szCs w:val="21"/>
              </w:rPr>
            </w:pPr>
          </w:p>
          <w:p w14:paraId="677197D9" w14:textId="2F3CFE0C" w:rsidR="00D05FE4" w:rsidRPr="00F8256F" w:rsidRDefault="00D05FE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3E66E7" w14:textId="77777777" w:rsidR="00C14704" w:rsidRDefault="00C14704" w:rsidP="00C14704">
            <w:pPr>
              <w:rPr>
                <w:rFonts w:ascii="宋体" w:hAnsi="宋体" w:cs="宋体"/>
                <w:szCs w:val="21"/>
              </w:rPr>
            </w:pPr>
          </w:p>
          <w:p w14:paraId="5A6B10B6" w14:textId="77777777" w:rsidR="00F53335" w:rsidRDefault="00F53335" w:rsidP="00C14704">
            <w:pPr>
              <w:rPr>
                <w:rFonts w:ascii="宋体" w:hAnsi="宋体" w:cs="宋体"/>
                <w:szCs w:val="21"/>
              </w:rPr>
            </w:pPr>
          </w:p>
          <w:p w14:paraId="4234E4E1" w14:textId="77777777" w:rsidR="00F53335" w:rsidRDefault="00F53335" w:rsidP="00C1470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F53335">
              <w:rPr>
                <w:rFonts w:ascii="宋体" w:hAnsi="宋体" w:cs="宋体" w:hint="eastAsia"/>
                <w:szCs w:val="21"/>
              </w:rPr>
              <w:t>想。</w:t>
            </w:r>
          </w:p>
          <w:p w14:paraId="05CB2ED5" w14:textId="77777777" w:rsidR="00F53335" w:rsidRDefault="00F53335" w:rsidP="00C14704">
            <w:pPr>
              <w:rPr>
                <w:rFonts w:ascii="宋体" w:hAnsi="宋体" w:cs="宋体"/>
                <w:szCs w:val="21"/>
              </w:rPr>
            </w:pPr>
          </w:p>
          <w:p w14:paraId="0C22BC8C" w14:textId="77777777" w:rsid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740418D7" w14:textId="363E3923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>生 1：转述的内容要听清楚。</w:t>
            </w:r>
          </w:p>
          <w:p w14:paraId="5C39E837" w14:textId="77777777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>生 2：转述时要把话说清楚，说明白。</w:t>
            </w:r>
          </w:p>
          <w:p w14:paraId="348E666A" w14:textId="77777777" w:rsidR="00F53335" w:rsidRPr="00F53335" w:rsidRDefault="00F53335" w:rsidP="00F53335">
            <w:pPr>
              <w:jc w:val="left"/>
              <w:rPr>
                <w:rFonts w:ascii="宋体" w:hAnsi="宋体" w:cs="宋体"/>
                <w:szCs w:val="21"/>
              </w:rPr>
            </w:pPr>
            <w:r w:rsidRPr="00F53335">
              <w:rPr>
                <w:rFonts w:ascii="宋体" w:hAnsi="宋体" w:cs="宋体" w:hint="eastAsia"/>
                <w:szCs w:val="21"/>
              </w:rPr>
              <w:t>生 3：转述时要注意人称变化。</w:t>
            </w:r>
          </w:p>
          <w:p w14:paraId="424AA336" w14:textId="77777777" w:rsidR="00F53335" w:rsidRDefault="00F53335" w:rsidP="00C14704">
            <w:pPr>
              <w:rPr>
                <w:rFonts w:ascii="宋体" w:hAnsi="宋体" w:cs="宋体"/>
                <w:szCs w:val="21"/>
              </w:rPr>
            </w:pPr>
          </w:p>
          <w:p w14:paraId="53AFC84F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53CB1670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00359A9D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7A62B29F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774D2512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53CAF962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59E39BEC" w14:textId="3A867889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1：今天下午，四年级要在操场举行跳绳比赛。</w:t>
            </w:r>
          </w:p>
          <w:p w14:paraId="0BE18B00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2：明天下午，我们班要举行树</w:t>
            </w:r>
            <w:r w:rsidRPr="00D05FE4">
              <w:rPr>
                <w:rFonts w:ascii="宋体" w:hAnsi="宋体" w:cs="宋体" w:hint="eastAsia"/>
                <w:szCs w:val="21"/>
              </w:rPr>
              <w:lastRenderedPageBreak/>
              <w:t>叶贴画比赛。</w:t>
            </w:r>
          </w:p>
          <w:p w14:paraId="669E2D14" w14:textId="6580908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3：明天的美术课，请大家带好彩笔、胶水、剪刀、白纸和采集来的树叶。</w:t>
            </w:r>
          </w:p>
          <w:p w14:paraId="1035706D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63A4BF3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31EBEB3F" w14:textId="1BCB6DA6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1：他们转述的时候，都很有礼貌，搞清楚了转述的对象。</w:t>
            </w:r>
          </w:p>
          <w:p w14:paraId="42AC9B31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2：他们转述的时候，没有遗漏重要的信息，把转述的内容都说清楚了。</w:t>
            </w:r>
          </w:p>
          <w:p w14:paraId="72CA6F54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3：我觉得他们转述的时候，口齿很清晰，声音也很响亮，我们听得很清楚。</w:t>
            </w:r>
          </w:p>
          <w:p w14:paraId="562262B8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72841BC3" w14:textId="52710D91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1：第一个通知告诉我们更换借阅卡的具体要求。</w:t>
            </w:r>
          </w:p>
          <w:p w14:paraId="512A0C8A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2：第二个通知告诉我们明天参观博物馆的时间、地点……</w:t>
            </w:r>
          </w:p>
          <w:p w14:paraId="552FD7FB" w14:textId="4B2A414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3：第二个通知需要“我”转述给小丽。</w:t>
            </w:r>
          </w:p>
          <w:p w14:paraId="2F170F3F" w14:textId="22B09E2F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CB130B0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4D00F90F" w14:textId="3FD4360C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</w:t>
            </w:r>
            <w:r w:rsidRPr="00D05FE4">
              <w:rPr>
                <w:rFonts w:ascii="宋体" w:hAnsi="宋体" w:cs="宋体" w:hint="eastAsia"/>
                <w:szCs w:val="21"/>
              </w:rPr>
              <w:t>：可以拿笔记下一些重要的信息，转述的时候就不容易漏掉了。</w:t>
            </w:r>
          </w:p>
          <w:p w14:paraId="395F9F5F" w14:textId="77777777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……</w:t>
            </w:r>
          </w:p>
          <w:p w14:paraId="42EEC644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6AA72091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1BBC5862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00D89C94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1E85C844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4F11FE3C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124F7936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2033804A" w14:textId="77777777" w:rsidR="00D05FE4" w:rsidRDefault="00D05FE4" w:rsidP="00C14704">
            <w:pPr>
              <w:rPr>
                <w:rFonts w:ascii="宋体" w:hAnsi="宋体" w:cs="宋体"/>
                <w:szCs w:val="21"/>
              </w:rPr>
            </w:pPr>
          </w:p>
          <w:p w14:paraId="49BD0B43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4035DC1B" w14:textId="4272D0B2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1：我觉得她说得非常清楚，把老师的话都转述清楚了。</w:t>
            </w:r>
          </w:p>
          <w:p w14:paraId="10829095" w14:textId="77777777" w:rsid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 w:rsidRPr="00D05FE4">
              <w:rPr>
                <w:rFonts w:ascii="宋体" w:hAnsi="宋体" w:cs="宋体" w:hint="eastAsia"/>
                <w:szCs w:val="21"/>
              </w:rPr>
              <w:t>生 2：她能弄清要点，没有遗漏主要信息。</w:t>
            </w:r>
          </w:p>
          <w:p w14:paraId="4B462793" w14:textId="334C4868" w:rsidR="00D05FE4" w:rsidRPr="00D05FE4" w:rsidRDefault="00D05FE4" w:rsidP="00D05FE4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</w:t>
            </w:r>
            <w:r w:rsidRPr="00D05FE4">
              <w:rPr>
                <w:rFonts w:ascii="宋体" w:hAnsi="宋体" w:cs="宋体" w:hint="eastAsia"/>
                <w:szCs w:val="21"/>
              </w:rPr>
              <w:t>：转述。</w:t>
            </w:r>
          </w:p>
          <w:p w14:paraId="0BDB51A7" w14:textId="49104688" w:rsidR="00D05FE4" w:rsidRPr="001C5677" w:rsidRDefault="00D05FE4" w:rsidP="00D05FE4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D05FE4">
              <w:rPr>
                <w:rFonts w:ascii="宋体" w:hAnsi="宋体" w:cs="宋体" w:hint="eastAsia"/>
                <w:szCs w:val="21"/>
              </w:rPr>
              <w:t>弄清要点，转述时不要遗漏主要信息。注意人称的转换。</w:t>
            </w:r>
          </w:p>
        </w:tc>
      </w:tr>
      <w:tr w:rsidR="00AA72F6" w14:paraId="0A95C6E3" w14:textId="77777777" w:rsidTr="006B4D8F">
        <w:trPr>
          <w:trHeight w:val="301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65601" w14:textId="0D549A8F" w:rsidR="008E604F" w:rsidRPr="008E604F" w:rsidRDefault="00AA72F6" w:rsidP="00D05FE4">
            <w:pPr>
              <w:tabs>
                <w:tab w:val="left" w:pos="2868"/>
              </w:tabs>
              <w:autoSpaceDE w:val="0"/>
              <w:autoSpaceDN w:val="0"/>
              <w:spacing w:line="246" w:lineRule="exact"/>
              <w:jc w:val="lef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lastRenderedPageBreak/>
              <w:t>板书设计</w:t>
            </w:r>
            <w:r w:rsidR="00BD47CB">
              <w:rPr>
                <w:rFonts w:hint="eastAsia"/>
              </w:rPr>
              <w:t>：</w:t>
            </w:r>
            <w:r w:rsidR="008E604F">
              <w:rPr>
                <w:rFonts w:hint="eastAsia"/>
              </w:rPr>
              <w:t xml:space="preserve"> </w:t>
            </w:r>
            <w:r w:rsidR="008E604F">
              <w:t xml:space="preserve">                           </w:t>
            </w:r>
            <w:r w:rsidR="00D05FE4">
              <w:rPr>
                <w:rFonts w:ascii="宋体" w:hAnsi="宋体" w:cs="宋体" w:hint="eastAsia"/>
                <w:sz w:val="24"/>
                <w:szCs w:val="22"/>
              </w:rPr>
              <w:t>口语交际：转述</w:t>
            </w:r>
          </w:p>
          <w:p w14:paraId="05FBA27A" w14:textId="77777777" w:rsidR="00D05FE4" w:rsidRDefault="00D05FE4" w:rsidP="00D05FE4"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left"/>
              <w:rPr>
                <w:rFonts w:ascii="宋体" w:hAnsi="宋体" w:cs="宋体"/>
                <w:sz w:val="24"/>
                <w:szCs w:val="22"/>
              </w:rPr>
            </w:pPr>
            <w:r w:rsidRPr="00D05FE4">
              <w:rPr>
                <w:rFonts w:ascii="宋体" w:hAnsi="宋体" w:cs="宋体" w:hint="eastAsia"/>
                <w:sz w:val="24"/>
                <w:szCs w:val="22"/>
              </w:rPr>
              <w:t>弄清要点，转述时不要遗漏主要信息。</w:t>
            </w:r>
          </w:p>
          <w:p w14:paraId="28E5951A" w14:textId="6590FB0A" w:rsidR="00D05FE4" w:rsidRPr="008E604F" w:rsidRDefault="00D05FE4" w:rsidP="00D05FE4">
            <w:pPr>
              <w:tabs>
                <w:tab w:val="left" w:pos="2868"/>
              </w:tabs>
              <w:autoSpaceDE w:val="0"/>
              <w:autoSpaceDN w:val="0"/>
              <w:spacing w:line="360" w:lineRule="auto"/>
              <w:ind w:left="1908"/>
              <w:jc w:val="left"/>
              <w:rPr>
                <w:rFonts w:ascii="宋体" w:hAnsi="宋体" w:cs="宋体"/>
                <w:sz w:val="24"/>
                <w:szCs w:val="22"/>
              </w:rPr>
            </w:pPr>
            <w:r w:rsidRPr="00D05FE4">
              <w:rPr>
                <w:rFonts w:ascii="宋体" w:hAnsi="宋体" w:cs="宋体" w:hint="eastAsia"/>
                <w:sz w:val="24"/>
                <w:szCs w:val="22"/>
              </w:rPr>
              <w:t>注意人称的转换。</w:t>
            </w:r>
          </w:p>
        </w:tc>
      </w:tr>
    </w:tbl>
    <w:p w14:paraId="284CD9BA" w14:textId="77777777" w:rsidR="008E604F" w:rsidRDefault="008E604F"/>
    <w:p w14:paraId="2CA557BC" w14:textId="77777777" w:rsidR="001B5F99" w:rsidRPr="001B5F99" w:rsidRDefault="001B5F99"/>
    <w:sectPr w:rsidR="001B5F99" w:rsidRPr="001B5F9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BE412" w14:textId="77777777" w:rsidR="00545523" w:rsidRDefault="00545523" w:rsidP="00CA7470">
      <w:r>
        <w:separator/>
      </w:r>
    </w:p>
  </w:endnote>
  <w:endnote w:type="continuationSeparator" w:id="0">
    <w:p w14:paraId="6C35B95B" w14:textId="77777777" w:rsidR="00545523" w:rsidRDefault="00545523" w:rsidP="00C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76CEC" w14:textId="77777777" w:rsidR="00545523" w:rsidRDefault="00545523" w:rsidP="00CA7470">
      <w:r>
        <w:separator/>
      </w:r>
    </w:p>
  </w:footnote>
  <w:footnote w:type="continuationSeparator" w:id="0">
    <w:p w14:paraId="656F96C3" w14:textId="77777777" w:rsidR="00545523" w:rsidRDefault="00545523" w:rsidP="00CA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C246C0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CABF40BD"/>
    <w:lvl w:ilvl="0">
      <w:start w:val="1"/>
      <w:numFmt w:val="decimal"/>
      <w:suff w:val="nothing"/>
      <w:lvlText w:val="%1）"/>
      <w:lvlJc w:val="left"/>
    </w:lvl>
  </w:abstractNum>
  <w:abstractNum w:abstractNumId="2">
    <w:nsid w:val="00000003"/>
    <w:multiLevelType w:val="singleLevel"/>
    <w:tmpl w:val="0FEE040C"/>
    <w:lvl w:ilvl="0">
      <w:start w:val="3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3B3F2753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41870E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6"/>
    <w:multiLevelType w:val="singleLevel"/>
    <w:tmpl w:val="49536B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7"/>
    <w:multiLevelType w:val="singleLevel"/>
    <w:tmpl w:val="4ABB77FC"/>
    <w:lvl w:ilvl="0">
      <w:start w:val="2"/>
      <w:numFmt w:val="decimal"/>
      <w:suff w:val="nothing"/>
      <w:lvlText w:val="%1、"/>
      <w:lvlJc w:val="left"/>
    </w:lvl>
  </w:abstractNum>
  <w:abstractNum w:abstractNumId="7">
    <w:nsid w:val="00000008"/>
    <w:multiLevelType w:val="hybridMultilevel"/>
    <w:tmpl w:val="977E5190"/>
    <w:lvl w:ilvl="0" w:tplc="E1D2CE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88049DD"/>
    <w:multiLevelType w:val="hybridMultilevel"/>
    <w:tmpl w:val="DDB4DD64"/>
    <w:lvl w:ilvl="0" w:tplc="83A25A6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AFF6F35"/>
    <w:multiLevelType w:val="hybridMultilevel"/>
    <w:tmpl w:val="DFA69508"/>
    <w:lvl w:ilvl="0" w:tplc="5FD4DC6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C0116AF"/>
    <w:multiLevelType w:val="hybridMultilevel"/>
    <w:tmpl w:val="389AC0A4"/>
    <w:lvl w:ilvl="0" w:tplc="9052133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D4D55EC"/>
    <w:multiLevelType w:val="hybridMultilevel"/>
    <w:tmpl w:val="F2D0B88A"/>
    <w:lvl w:ilvl="0" w:tplc="FFC60310">
      <w:start w:val="2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27C2507"/>
    <w:multiLevelType w:val="hybridMultilevel"/>
    <w:tmpl w:val="2BFCC9AE"/>
    <w:lvl w:ilvl="0" w:tplc="B08208C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90608A6"/>
    <w:multiLevelType w:val="hybridMultilevel"/>
    <w:tmpl w:val="03BCA348"/>
    <w:lvl w:ilvl="0" w:tplc="07C440E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7F75894"/>
    <w:multiLevelType w:val="hybridMultilevel"/>
    <w:tmpl w:val="03169D00"/>
    <w:lvl w:ilvl="0" w:tplc="166458B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AF063D6"/>
    <w:multiLevelType w:val="hybridMultilevel"/>
    <w:tmpl w:val="E8FEEC52"/>
    <w:lvl w:ilvl="0" w:tplc="764488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061198C"/>
    <w:multiLevelType w:val="singleLevel"/>
    <w:tmpl w:val="AE66EC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7370675B"/>
    <w:multiLevelType w:val="hybridMultilevel"/>
    <w:tmpl w:val="B36E1D0E"/>
    <w:lvl w:ilvl="0" w:tplc="F59E519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CB03F98"/>
    <w:multiLevelType w:val="hybridMultilevel"/>
    <w:tmpl w:val="B4AE0FB0"/>
    <w:lvl w:ilvl="0" w:tplc="B980E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DC714EB"/>
    <w:multiLevelType w:val="hybridMultilevel"/>
    <w:tmpl w:val="670CB0B4"/>
    <w:lvl w:ilvl="0" w:tplc="C79E71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5DA9586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9"/>
  </w:num>
  <w:num w:numId="11">
    <w:abstractNumId w:val="8"/>
  </w:num>
  <w:num w:numId="12">
    <w:abstractNumId w:val="14"/>
  </w:num>
  <w:num w:numId="13">
    <w:abstractNumId w:val="12"/>
  </w:num>
  <w:num w:numId="14">
    <w:abstractNumId w:val="11"/>
  </w:num>
  <w:num w:numId="15">
    <w:abstractNumId w:val="18"/>
  </w:num>
  <w:num w:numId="16">
    <w:abstractNumId w:val="13"/>
  </w:num>
  <w:num w:numId="17">
    <w:abstractNumId w:val="9"/>
  </w:num>
  <w:num w:numId="18">
    <w:abstractNumId w:val="10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360A8D"/>
    <w:rsid w:val="003626C0"/>
    <w:rsid w:val="00386A8E"/>
    <w:rsid w:val="003A2688"/>
    <w:rsid w:val="004272F6"/>
    <w:rsid w:val="00443F1C"/>
    <w:rsid w:val="004669D7"/>
    <w:rsid w:val="004A3FCE"/>
    <w:rsid w:val="004B025E"/>
    <w:rsid w:val="004B0CCA"/>
    <w:rsid w:val="00545523"/>
    <w:rsid w:val="00547A2D"/>
    <w:rsid w:val="00597345"/>
    <w:rsid w:val="005D5ED4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15F7B"/>
    <w:rsid w:val="00724695"/>
    <w:rsid w:val="007C5BD8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42487"/>
    <w:rsid w:val="00B558C2"/>
    <w:rsid w:val="00BD47CB"/>
    <w:rsid w:val="00C14704"/>
    <w:rsid w:val="00CA7470"/>
    <w:rsid w:val="00D05FE4"/>
    <w:rsid w:val="00DA217B"/>
    <w:rsid w:val="00DC36F8"/>
    <w:rsid w:val="00DD2937"/>
    <w:rsid w:val="00ED4E3D"/>
    <w:rsid w:val="00F10395"/>
    <w:rsid w:val="00F53335"/>
    <w:rsid w:val="00F8256F"/>
    <w:rsid w:val="00F917F1"/>
    <w:rsid w:val="00FB10CA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8CF4"/>
  <w15:docId w15:val="{A16BC435-FFDC-4872-B3E4-A32B947B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C56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</Words>
  <Characters>2299</Characters>
  <Application>Microsoft Macintosh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4</cp:revision>
  <dcterms:created xsi:type="dcterms:W3CDTF">2020-02-15T07:02:00Z</dcterms:created>
  <dcterms:modified xsi:type="dcterms:W3CDTF">2020-03-10T07:46:00Z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