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E3" w:rsidRDefault="0030585E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1263"/>
        <w:gridCol w:w="360"/>
        <w:gridCol w:w="1980"/>
        <w:gridCol w:w="1067"/>
        <w:gridCol w:w="2173"/>
        <w:gridCol w:w="2340"/>
      </w:tblGrid>
      <w:tr w:rsidR="00F80CE3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984463">
              <w:rPr>
                <w:rFonts w:hint="eastAsia"/>
                <w:sz w:val="24"/>
              </w:rPr>
              <w:t>六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984463">
              <w:rPr>
                <w:rFonts w:hint="eastAsia"/>
                <w:sz w:val="24"/>
              </w:rPr>
              <w:t>二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984463">
              <w:rPr>
                <w:rFonts w:hint="eastAsia"/>
                <w:sz w:val="24"/>
              </w:rPr>
              <w:t>口语交际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984463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月日</w:t>
            </w:r>
          </w:p>
        </w:tc>
      </w:tr>
      <w:tr w:rsidR="00F80CE3">
        <w:trPr>
          <w:trHeight w:val="316"/>
        </w:trPr>
        <w:tc>
          <w:tcPr>
            <w:tcW w:w="24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 w:rsidR="005A2CA2">
              <w:rPr>
                <w:rFonts w:hint="eastAsia"/>
                <w:sz w:val="24"/>
              </w:rPr>
              <w:t>三</w:t>
            </w:r>
            <w:r w:rsidR="005A2CA2">
              <w:rPr>
                <w:rFonts w:hint="eastAsia"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5A2CA2">
              <w:rPr>
                <w:rFonts w:hint="eastAsia"/>
                <w:sz w:val="24"/>
              </w:rPr>
              <w:t>41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主备者：</w:t>
            </w:r>
            <w:r w:rsidR="00984463">
              <w:rPr>
                <w:rFonts w:hint="eastAsia"/>
                <w:sz w:val="24"/>
              </w:rPr>
              <w:t>倪真知</w:t>
            </w:r>
          </w:p>
        </w:tc>
      </w:tr>
      <w:tr w:rsidR="00F80CE3">
        <w:trPr>
          <w:trHeight w:val="2520"/>
        </w:trPr>
        <w:tc>
          <w:tcPr>
            <w:tcW w:w="10008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就“该不该实行班干部轮流制”发表自己的观点，说明自己的理由。</w:t>
            </w:r>
            <w:r w:rsidRPr="004C3E1A">
              <w:rPr>
                <w:sz w:val="24"/>
              </w:rPr>
              <w:t> 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增强学生的集体主义观念，培养学生的主人翁意识。</w:t>
            </w:r>
          </w:p>
          <w:p w:rsidR="004C3E1A" w:rsidRPr="004C3E1A" w:rsidRDefault="004C3E1A" w:rsidP="004C3E1A">
            <w:pPr>
              <w:rPr>
                <w:sz w:val="24"/>
              </w:rPr>
            </w:pPr>
            <w:r w:rsidRPr="004C3E1A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rFonts w:hint="eastAsia"/>
                <w:sz w:val="24"/>
              </w:rPr>
              <w:t>能与同学文明交流，乐于表达自己</w:t>
            </w:r>
          </w:p>
          <w:p w:rsidR="00F80CE3" w:rsidRDefault="004C3E1A" w:rsidP="004C3E1A">
            <w:pPr>
              <w:rPr>
                <w:sz w:val="24"/>
              </w:rPr>
            </w:pPr>
            <w:r w:rsidRPr="004C3E1A">
              <w:rPr>
                <w:rFonts w:hint="eastAsia"/>
                <w:sz w:val="24"/>
              </w:rPr>
              <w:t>的想法，态度自然大方，声音响亮，表达清楚，同时能耐心倾听别人的见解，提出自己的建议，培养良好的口语交际能力。</w:t>
            </w:r>
          </w:p>
          <w:p w:rsidR="004C3E1A" w:rsidRDefault="004C3E1A">
            <w:pPr>
              <w:rPr>
                <w:sz w:val="24"/>
              </w:rPr>
            </w:pPr>
            <w:r w:rsidRPr="004C3E1A"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Pr="004C3E1A">
              <w:rPr>
                <w:sz w:val="24"/>
              </w:rPr>
              <w:t> </w:t>
            </w:r>
            <w:r w:rsidRPr="004C3E1A">
              <w:rPr>
                <w:rFonts w:hint="eastAsia"/>
                <w:sz w:val="24"/>
              </w:rPr>
              <w:t>学会倾听，养成尊重别人的好习惯，尊重别人的想法。</w:t>
            </w:r>
          </w:p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 w:rsidR="00F80CE3" w:rsidRDefault="0030585E">
            <w:pPr>
              <w:rPr>
                <w:rFonts w:ascii="Tahoma" w:hAnsi="Tahoma" w:cs="Tahoma"/>
                <w:b/>
                <w:kern w:val="0"/>
                <w:szCs w:val="21"/>
              </w:rPr>
            </w:pPr>
            <w:r>
              <w:rPr>
                <w:rFonts w:ascii="Tahoma" w:hAnsi="Tahoma" w:cs="Tahoma" w:hint="eastAsia"/>
                <w:b/>
                <w:kern w:val="0"/>
                <w:szCs w:val="21"/>
              </w:rPr>
              <w:t>1.</w:t>
            </w:r>
            <w:r>
              <w:rPr>
                <w:rFonts w:ascii="Tahoma" w:hAnsi="Tahoma" w:cs="Tahoma" w:hint="eastAsia"/>
                <w:b/>
                <w:kern w:val="0"/>
                <w:szCs w:val="21"/>
              </w:rPr>
              <w:t>教材分析</w:t>
            </w:r>
          </w:p>
          <w:p w:rsidR="00F80CE3" w:rsidRDefault="002E2A79">
            <w:pPr>
              <w:rPr>
                <w:rFonts w:ascii="Tahoma" w:hAnsi="Tahoma" w:cs="Tahoma"/>
                <w:kern w:val="0"/>
                <w:szCs w:val="21"/>
              </w:rPr>
            </w:pPr>
            <w:r w:rsidRPr="002E2A79">
              <w:rPr>
                <w:rFonts w:ascii="Tahoma" w:hAnsi="Tahoma" w:cs="Tahoma" w:hint="eastAsia"/>
                <w:kern w:val="0"/>
                <w:szCs w:val="21"/>
              </w:rPr>
              <w:t>《该不该实行班干部轮流制》为统编教材三年级下册第二单元的口语交际课。本次口语交际的话题贴近孩子的生活，能激发学生讨论的兴趣。本单元的口语交际是学习围绕自己的观点发表看法，说清理由，还以小贴士的形式对如何参与讨论给予了方法指导。小贴士的第一条是对听的要求，听的时候要能抓住主要信息，一边听一边思考，想想别人讲的是否有道理。第二条是提醒学生对问题要有多元的认识，学会尊重不同的想法。</w:t>
            </w:r>
          </w:p>
          <w:p w:rsidR="00F80CE3" w:rsidRDefault="0030585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 w:rsidR="00F80CE3" w:rsidRDefault="00F80CE3" w:rsidP="00F85473">
            <w:pPr>
              <w:rPr>
                <w:rFonts w:hint="eastAsia"/>
                <w:sz w:val="24"/>
              </w:rPr>
            </w:pPr>
          </w:p>
          <w:p w:rsidR="00F85473" w:rsidRDefault="00F85473" w:rsidP="00F85473">
            <w:pPr>
              <w:rPr>
                <w:rFonts w:hint="eastAsia"/>
                <w:sz w:val="24"/>
              </w:rPr>
            </w:pPr>
          </w:p>
          <w:p w:rsidR="00F85473" w:rsidRDefault="00F85473" w:rsidP="00F85473">
            <w:pPr>
              <w:rPr>
                <w:sz w:val="24"/>
              </w:rPr>
            </w:pPr>
          </w:p>
        </w:tc>
      </w:tr>
      <w:tr w:rsidR="00F80CE3">
        <w:trPr>
          <w:trHeight w:val="316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 w:rsidR="00F80CE3" w:rsidTr="006F211C">
        <w:trPr>
          <w:trHeight w:val="316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0CE3" w:rsidRDefault="003058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F80CE3" w:rsidTr="006F211C">
        <w:trPr>
          <w:trHeight w:val="90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  <w:p w:rsidR="00F80CE3" w:rsidRDefault="00F80CE3">
            <w:pPr>
              <w:rPr>
                <w:szCs w:val="21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F80CE3" w:rsidRPr="006F211C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一、情境导入，揭示课题。</w:t>
            </w: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b/>
                <w:bCs/>
                <w:snapToGrid w:val="0"/>
                <w:sz w:val="24"/>
              </w:rPr>
              <w:t>二、正反双方，展开辩论。</w:t>
            </w: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Pr="006F211C" w:rsidRDefault="006F211C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三、教师小结，案列分析</w:t>
            </w: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Default="006F211C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2E2A79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2E2A79" w:rsidRPr="002E2A79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:rsidR="006F211C" w:rsidRPr="006F211C" w:rsidRDefault="002E2A79" w:rsidP="004C3E1A"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四、课堂评价</w:t>
            </w:r>
          </w:p>
        </w:tc>
        <w:tc>
          <w:tcPr>
            <w:tcW w:w="340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1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播放老师提前录制的班干部管理班级的视频。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2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学生观看视频，小组交流：班干部在班级中有什么作用？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3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全班交流，教师评议并小结：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同学们，班干部是集体中的“顶梁柱”，对班上学习、纪律、劳动、体育、卫生和生活情况全面负责，检查、督促同学的行为习惯，积极开展创建文明班级活动；及时处理班上出现的突发性事件；研究班上存在的热点、难点问题，并及时与班主任沟通；及时落实学校、班主任布置的各项任务，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密切同班委会成员联系，定期召开班委会，检查、督促班委认真开展工作；在班主任不在的情况下，组织并安排班级工作和活动；负责日常有关工作</w:t>
            </w:r>
            <w:r w:rsidRPr="00DD533D">
              <w:rPr>
                <w:rFonts w:ascii="Calibri" w:hAnsi="Calibri"/>
                <w:snapToGrid w:val="0"/>
                <w:sz w:val="24"/>
              </w:rPr>
              <w:t>……</w:t>
            </w:r>
            <w:r w:rsidRPr="00DD533D">
              <w:rPr>
                <w:rFonts w:ascii="Calibri" w:hAnsi="Calibri" w:hint="eastAsia"/>
                <w:snapToGrid w:val="0"/>
                <w:sz w:val="24"/>
              </w:rPr>
              <w:t>因此，班干部建设一直是学校和老师十分关注的话题。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4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导入课题：现在班干部建设有两种做法，一种是班干部固定制，另一种是班干部轮流制。这节口语交际课我们就来讨论对这件事的不同看法。（板书：该不该实行班干部轮流制）</w:t>
            </w:r>
          </w:p>
          <w:p w:rsidR="006F211C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学生根据自己的观点自愿分成正反双方，展开辩论。（板书：正方 反方）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正方：应该实行班干部轮流制。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反方：不该实行班干部轮流制。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活动安排：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双方推选四位同学担任辩手，其他同学助辩。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3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双方主辩阐述己方观点。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4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主持人邀请双方助辩谈自己的切身感受。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5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正反方展开论辩。</w:t>
            </w:r>
          </w:p>
          <w:p w:rsidR="004C3E1A" w:rsidRPr="00DD533D" w:rsidRDefault="006F211C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6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教师概括双方的主要观点，然后提出观点：班干部轮流制有利也有弊。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(1)点击电脑演示正方材料。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(2)点击电脑演示反方材料。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1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教师小结：从同学们的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辩论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中可以看出班干部轮流制有利也有弊。（板书：有利也有弊）传统的班干部制度存在诸多弊端,单一、固定的班干部群体使班干部高傲自大、私心重；使非班干部自卑依赖,缺乏责任心；使家校之间矛盾产生,难以调节……而班干部轮流制则体现校内教育公平,唤醒学生主体意识,让每个学生得到锻炼机会,可有效缓解上述问题。近几年来，包括我们学校在内，一直都在实行着，操作着，就连大教育家魏书生也推行班干部轮流制。</w:t>
            </w:r>
          </w:p>
          <w:p w:rsidR="004C3E1A" w:rsidRPr="00DD533D" w:rsidRDefault="004C3E1A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2</w:t>
            </w:r>
            <w:r w:rsidR="006F211C">
              <w:rPr>
                <w:rFonts w:ascii="宋体" w:hAnsi="宋体" w:hint="eastAsia"/>
                <w:snapToGrid w:val="0"/>
                <w:sz w:val="24"/>
              </w:rPr>
              <w:t>、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案例分析：魏书生老师早在上世纪60年代末就已尝试了这种做法，并收到了理想的效果。魏老师的班里每一个学生都轮流当班干部，共同参与班级管理。班里有多少学生就有多少副班主任，每个学生都承担专门性工作。班级事务都分配到了每个人，每个学生都能做好自己的工作，班级事务做得有板有眼。同时，班里还有不成文的规定，凡是学生能干的班干部不干，凡是学生能做的，老师不做。老师的职能是服务，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lastRenderedPageBreak/>
              <w:t>是协助学生做好事务，让学生完全在自主的环境中学习求知，体验学习的成功和快乐。</w:t>
            </w:r>
          </w:p>
          <w:p w:rsidR="002E2A79" w:rsidRDefault="002E2A79" w:rsidP="004C3E1A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 w:rsidR="004C3E1A" w:rsidRPr="00DD533D" w:rsidRDefault="002E2A79" w:rsidP="002E2A79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1、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评价学生课前准备、课堂表现情况。</w:t>
            </w:r>
          </w:p>
          <w:p w:rsidR="00F80CE3" w:rsidRDefault="002E2A79" w:rsidP="002E2A79"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ascii="宋体" w:hAnsi="宋体" w:hint="eastAsia"/>
                <w:snapToGrid w:val="0"/>
                <w:sz w:val="24"/>
              </w:rPr>
              <w:t>、</w:t>
            </w:r>
            <w:r w:rsidR="004C3E1A" w:rsidRPr="00DD533D">
              <w:rPr>
                <w:rFonts w:ascii="宋体" w:hAnsi="宋体" w:hint="eastAsia"/>
                <w:snapToGrid w:val="0"/>
                <w:sz w:val="24"/>
              </w:rPr>
              <w:t>正反双方课前的资料准备充分，学生的组织、合作、收集、交际等能力都有所提高。在课堂的交流、讨论过程，所有学生积极参与，提高了口头语言表达能力和思辩能力。</w:t>
            </w:r>
          </w:p>
        </w:tc>
        <w:tc>
          <w:tcPr>
            <w:tcW w:w="217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F80CE3" w:rsidRDefault="00F80CE3">
            <w:pPr>
              <w:rPr>
                <w:szCs w:val="21"/>
              </w:rPr>
            </w:pPr>
          </w:p>
          <w:p w:rsidR="006F211C" w:rsidRDefault="006F211C">
            <w:pPr>
              <w:rPr>
                <w:szCs w:val="21"/>
              </w:rPr>
            </w:pPr>
          </w:p>
          <w:p w:rsidR="006F211C" w:rsidRDefault="006F211C">
            <w:pPr>
              <w:rPr>
                <w:szCs w:val="21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学生观看视频</w:t>
            </w:r>
            <w:r>
              <w:rPr>
                <w:rFonts w:ascii="宋体" w:hAnsi="宋体" w:hint="eastAsia"/>
                <w:snapToGrid w:val="0"/>
                <w:sz w:val="24"/>
              </w:rPr>
              <w:t>并</w:t>
            </w:r>
            <w:r w:rsidRPr="00DD533D">
              <w:rPr>
                <w:rFonts w:ascii="宋体" w:hAnsi="宋体" w:hint="eastAsia"/>
                <w:snapToGrid w:val="0"/>
                <w:sz w:val="24"/>
              </w:rPr>
              <w:t>交流</w:t>
            </w: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</w:p>
          <w:p w:rsidR="006F211C" w:rsidRDefault="006F211C">
            <w:pPr>
              <w:rPr>
                <w:rFonts w:ascii="宋体" w:hAnsi="宋体"/>
                <w:snapToGrid w:val="0"/>
                <w:sz w:val="24"/>
              </w:rPr>
            </w:pPr>
            <w:r w:rsidRPr="00DD533D">
              <w:rPr>
                <w:rFonts w:ascii="宋体" w:hAnsi="宋体" w:hint="eastAsia"/>
                <w:snapToGrid w:val="0"/>
                <w:sz w:val="24"/>
              </w:rPr>
              <w:t>全班交流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学生分组，进行辩论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阐述观点</w:t>
            </w:r>
          </w:p>
          <w:p w:rsidR="002E2A79" w:rsidRDefault="002E2A79">
            <w:pPr>
              <w:rPr>
                <w:rFonts w:ascii="宋体" w:hAnsi="宋体"/>
                <w:snapToGrid w:val="0"/>
                <w:sz w:val="24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  <w:p w:rsidR="002E2A79" w:rsidRDefault="002E2A79">
            <w:pPr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585E" w:rsidRDefault="0030585E" w:rsidP="002E2A79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F80CE3">
        <w:trPr>
          <w:trHeight w:val="2607"/>
        </w:trPr>
        <w:tc>
          <w:tcPr>
            <w:tcW w:w="10008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CE3" w:rsidRDefault="003058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板书：</w:t>
            </w:r>
          </w:p>
          <w:p w:rsidR="00F80CE3" w:rsidRPr="006F211C" w:rsidRDefault="004C3E1A" w:rsidP="006F211C">
            <w:pPr>
              <w:widowControl/>
              <w:jc w:val="center"/>
              <w:rPr>
                <w:sz w:val="24"/>
              </w:rPr>
            </w:pPr>
            <w:r w:rsidRPr="006F211C">
              <w:rPr>
                <w:rFonts w:hint="eastAsia"/>
                <w:sz w:val="24"/>
              </w:rPr>
              <w:t>口语交际</w:t>
            </w:r>
          </w:p>
          <w:p w:rsidR="00F80CE3" w:rsidRPr="006F211C" w:rsidRDefault="00F80CE3" w:rsidP="006F211C">
            <w:pPr>
              <w:widowControl/>
              <w:jc w:val="center"/>
              <w:rPr>
                <w:sz w:val="24"/>
              </w:rPr>
            </w:pPr>
          </w:p>
          <w:p w:rsidR="004C3E1A" w:rsidRPr="006F211C" w:rsidRDefault="004C3E1A" w:rsidP="006F211C">
            <w:pPr>
              <w:adjustRightInd w:val="0"/>
              <w:snapToGrid w:val="0"/>
              <w:spacing w:line="360" w:lineRule="auto"/>
              <w:ind w:firstLineChars="100" w:firstLine="240"/>
              <w:jc w:val="center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该不该实行班干部轮流制</w:t>
            </w:r>
          </w:p>
          <w:p w:rsidR="004C3E1A" w:rsidRPr="006F211C" w:rsidRDefault="004C3E1A" w:rsidP="006F211C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napToGrid w:val="0"/>
                <w:sz w:val="24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正方          反方</w:t>
            </w:r>
          </w:p>
          <w:p w:rsidR="00F80CE3" w:rsidRDefault="004C3E1A" w:rsidP="006F211C">
            <w:pPr>
              <w:widowControl/>
              <w:jc w:val="center"/>
              <w:rPr>
                <w:szCs w:val="21"/>
              </w:rPr>
            </w:pPr>
            <w:r w:rsidRPr="006F211C">
              <w:rPr>
                <w:rFonts w:ascii="宋体" w:hAnsi="宋体" w:hint="eastAsia"/>
                <w:snapToGrid w:val="0"/>
                <w:sz w:val="24"/>
              </w:rPr>
              <w:t>有利也有弊</w:t>
            </w:r>
          </w:p>
        </w:tc>
      </w:tr>
    </w:tbl>
    <w:p w:rsidR="00F80CE3" w:rsidRDefault="00F80CE3">
      <w:pPr>
        <w:rPr>
          <w:b/>
          <w:sz w:val="32"/>
          <w:szCs w:val="32"/>
        </w:rPr>
      </w:pPr>
    </w:p>
    <w:p w:rsidR="00F80CE3" w:rsidRDefault="00F80CE3"/>
    <w:sectPr w:rsidR="00F80CE3" w:rsidSect="00A5114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0D1" w:rsidRDefault="00B320D1" w:rsidP="005A2CA2">
      <w:r>
        <w:separator/>
      </w:r>
    </w:p>
  </w:endnote>
  <w:endnote w:type="continuationSeparator" w:id="1">
    <w:p w:rsidR="00B320D1" w:rsidRDefault="00B320D1" w:rsidP="005A2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0D1" w:rsidRDefault="00B320D1" w:rsidP="005A2CA2">
      <w:r>
        <w:separator/>
      </w:r>
    </w:p>
  </w:footnote>
  <w:footnote w:type="continuationSeparator" w:id="1">
    <w:p w:rsidR="00B320D1" w:rsidRDefault="00B320D1" w:rsidP="005A2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9496D"/>
    <w:multiLevelType w:val="hybridMultilevel"/>
    <w:tmpl w:val="C2DADBB4"/>
    <w:lvl w:ilvl="0" w:tplc="11624B80">
      <w:start w:val="1"/>
      <w:numFmt w:val="japaneseCounting"/>
      <w:lvlText w:val="%1、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8E0190"/>
    <w:multiLevelType w:val="multilevel"/>
    <w:tmpl w:val="6B8E019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0BDF"/>
    <w:rsid w:val="00255A12"/>
    <w:rsid w:val="002E2A79"/>
    <w:rsid w:val="0030585E"/>
    <w:rsid w:val="003E4321"/>
    <w:rsid w:val="003F09AC"/>
    <w:rsid w:val="00405ABD"/>
    <w:rsid w:val="004C3E1A"/>
    <w:rsid w:val="005503E2"/>
    <w:rsid w:val="005A2CA2"/>
    <w:rsid w:val="006630CB"/>
    <w:rsid w:val="006F211C"/>
    <w:rsid w:val="007E3260"/>
    <w:rsid w:val="00833A12"/>
    <w:rsid w:val="0083636F"/>
    <w:rsid w:val="00843762"/>
    <w:rsid w:val="00917C40"/>
    <w:rsid w:val="00950BDF"/>
    <w:rsid w:val="00984463"/>
    <w:rsid w:val="00A51146"/>
    <w:rsid w:val="00B1017B"/>
    <w:rsid w:val="00B320D1"/>
    <w:rsid w:val="00BF4D45"/>
    <w:rsid w:val="00C5213F"/>
    <w:rsid w:val="00DE3F6A"/>
    <w:rsid w:val="00F112EB"/>
    <w:rsid w:val="00F80CE3"/>
    <w:rsid w:val="00F85473"/>
    <w:rsid w:val="024A32F1"/>
    <w:rsid w:val="045B74E4"/>
    <w:rsid w:val="05FE5C67"/>
    <w:rsid w:val="070442FE"/>
    <w:rsid w:val="095E5C56"/>
    <w:rsid w:val="0C71406C"/>
    <w:rsid w:val="0D7E039B"/>
    <w:rsid w:val="0E5C4DE5"/>
    <w:rsid w:val="0E6A3B9F"/>
    <w:rsid w:val="0F162B29"/>
    <w:rsid w:val="0F276DD1"/>
    <w:rsid w:val="0F4D38EC"/>
    <w:rsid w:val="10E160F6"/>
    <w:rsid w:val="1330689F"/>
    <w:rsid w:val="135907F3"/>
    <w:rsid w:val="174C640E"/>
    <w:rsid w:val="1805717A"/>
    <w:rsid w:val="19494685"/>
    <w:rsid w:val="1A0742C8"/>
    <w:rsid w:val="1C2D072A"/>
    <w:rsid w:val="1C527431"/>
    <w:rsid w:val="1CBC2B43"/>
    <w:rsid w:val="1DD6419B"/>
    <w:rsid w:val="1E7527A9"/>
    <w:rsid w:val="20C67DDD"/>
    <w:rsid w:val="20F44BF4"/>
    <w:rsid w:val="21413793"/>
    <w:rsid w:val="22D77794"/>
    <w:rsid w:val="237B5376"/>
    <w:rsid w:val="24183B2A"/>
    <w:rsid w:val="24753DAE"/>
    <w:rsid w:val="25751B69"/>
    <w:rsid w:val="269E2D9B"/>
    <w:rsid w:val="27EA52BC"/>
    <w:rsid w:val="29216F46"/>
    <w:rsid w:val="29E53EE5"/>
    <w:rsid w:val="2BF54BE9"/>
    <w:rsid w:val="2F432BB0"/>
    <w:rsid w:val="2FC3619A"/>
    <w:rsid w:val="32713165"/>
    <w:rsid w:val="33994A05"/>
    <w:rsid w:val="33B64573"/>
    <w:rsid w:val="363D6984"/>
    <w:rsid w:val="37500125"/>
    <w:rsid w:val="379804C4"/>
    <w:rsid w:val="38933AB2"/>
    <w:rsid w:val="3BD81997"/>
    <w:rsid w:val="3D236C1B"/>
    <w:rsid w:val="3D434057"/>
    <w:rsid w:val="3DAC5819"/>
    <w:rsid w:val="3DBD22B9"/>
    <w:rsid w:val="3E44684E"/>
    <w:rsid w:val="43260C59"/>
    <w:rsid w:val="444240BB"/>
    <w:rsid w:val="444A5D9E"/>
    <w:rsid w:val="444D6B88"/>
    <w:rsid w:val="466C7E18"/>
    <w:rsid w:val="46D37ADA"/>
    <w:rsid w:val="470E06B0"/>
    <w:rsid w:val="47614A55"/>
    <w:rsid w:val="49673BE5"/>
    <w:rsid w:val="4985115E"/>
    <w:rsid w:val="4A180196"/>
    <w:rsid w:val="4BF71D2B"/>
    <w:rsid w:val="4C3D5F0D"/>
    <w:rsid w:val="4CAF33AB"/>
    <w:rsid w:val="4CEF1A9B"/>
    <w:rsid w:val="4D4668A2"/>
    <w:rsid w:val="4D9668AA"/>
    <w:rsid w:val="4DC1056F"/>
    <w:rsid w:val="4E372F9A"/>
    <w:rsid w:val="514F7948"/>
    <w:rsid w:val="530D16A7"/>
    <w:rsid w:val="53340F77"/>
    <w:rsid w:val="54D41937"/>
    <w:rsid w:val="54E0484B"/>
    <w:rsid w:val="55972EC7"/>
    <w:rsid w:val="57194AF7"/>
    <w:rsid w:val="58823951"/>
    <w:rsid w:val="594F4D52"/>
    <w:rsid w:val="5B3D58A8"/>
    <w:rsid w:val="5DA075D2"/>
    <w:rsid w:val="5EC06D52"/>
    <w:rsid w:val="5FCC5168"/>
    <w:rsid w:val="62DE3233"/>
    <w:rsid w:val="636B3669"/>
    <w:rsid w:val="63C61F48"/>
    <w:rsid w:val="63D96331"/>
    <w:rsid w:val="63F91B22"/>
    <w:rsid w:val="652228CE"/>
    <w:rsid w:val="65FE5E37"/>
    <w:rsid w:val="669C6219"/>
    <w:rsid w:val="66BF62B4"/>
    <w:rsid w:val="674471D6"/>
    <w:rsid w:val="67EA3F4D"/>
    <w:rsid w:val="68272A26"/>
    <w:rsid w:val="68617456"/>
    <w:rsid w:val="68D55683"/>
    <w:rsid w:val="68E764E8"/>
    <w:rsid w:val="691A21E0"/>
    <w:rsid w:val="69B511E1"/>
    <w:rsid w:val="6B4B386D"/>
    <w:rsid w:val="6BF0131E"/>
    <w:rsid w:val="6CFB56C2"/>
    <w:rsid w:val="6D805FB3"/>
    <w:rsid w:val="6F322CA0"/>
    <w:rsid w:val="6FF50E8A"/>
    <w:rsid w:val="724715BB"/>
    <w:rsid w:val="73161F8C"/>
    <w:rsid w:val="748C532D"/>
    <w:rsid w:val="757C03C9"/>
    <w:rsid w:val="79065F21"/>
    <w:rsid w:val="79492AC1"/>
    <w:rsid w:val="797B7DF8"/>
    <w:rsid w:val="7B430ECC"/>
    <w:rsid w:val="7FF8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51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51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5114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5114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4C3E1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290</Words>
  <Characters>1657</Characters>
  <Application>Microsoft Office Word</Application>
  <DocSecurity>0</DocSecurity>
  <Lines>13</Lines>
  <Paragraphs>3</Paragraphs>
  <ScaleCrop>false</ScaleCrop>
  <Company>Home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PC</cp:lastModifiedBy>
  <cp:revision>21</cp:revision>
  <cp:lastPrinted>2019-09-19T06:21:00Z</cp:lastPrinted>
  <dcterms:created xsi:type="dcterms:W3CDTF">2019-09-19T05:04:00Z</dcterms:created>
  <dcterms:modified xsi:type="dcterms:W3CDTF">2020-03-10T07:31:00Z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