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人生如逆旅，还好有诗意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——读《让生命诗意地栖居》随感</w:t>
      </w:r>
    </w:p>
    <w:p>
      <w:pPr>
        <w:jc w:val="righ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泰山小学  黄丽娟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月的多数时间，因为疫情，蛰伏家中。每天各种新闻讯息不断涌来，为每天不断攀升的数字担忧、为在疫情面前倒下的数千生命悲痛、为不顾一切排除万难逆行而上的英雄们感动、为目前一点点好转的形势而更加充满希望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哪有什么岁月静好？不过是有人在替你负重前行。那些逆旅的英雄，为疫情奋战一线的所有志愿者，他们全力保障，层层把关，为我们筑起了一道道密不透风的防护墙，墙外枪林弹雨，墙内春花已开。在这一延再延的寒假，也幸好还有诗意，得以让我们每天闭门不出、看似单调无聊的日子变得丰富，敞亮而有意义。用诗意抵御不安，用诗意抚慰伤痛，用诗意治愈心灵，用诗意传递美好，用诗意点亮幸福，这正是诗意赐予我们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校团队的这本《让生命诗意地栖居》在特殊时期读到，是一种机缘巧合，更是一种应景之需。诗意与诗意教育有何关联，诗意教育提出的背景是什么？诗意教育如何发生，如何落实？又是如何被传递，如何被看见？带着如上问题，我开启了这场诗意教育的学习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细细读过之后，不禁感叹钱校团队前瞻、理性而又深刻的教育眼光；敢于以慢为快，坚守经典，与这个信息化的快节奏时代同唱凯歌的教育魄力；寓管、寓教、寓学、寓境于真、善、美，以诗化人，以诗心点亮生活，以沉淀来汇聚经典的教育情怀。渐渐地，诗意教育就成了龙小人内隐外化的一种行走方式，一种处事姿态，一种生活境界，深藏在他们的行为中，头脑里，乃至灵魂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作为一名教育工作者，我在思考：诗意教育，如何在这样快节奏、功利化的时代里求生存、求发展？</w:t>
      </w:r>
      <w:r>
        <w:rPr>
          <w:rFonts w:hint="eastAsia"/>
          <w:lang w:val="en-US" w:eastAsia="zh-CN"/>
        </w:rPr>
        <w:t>书中给了明确的答案。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先，诗意教育应该是对教育定位的一种回归。面对功利化的教育目标，学校沦为工厂，教师只知追逐分数，学生只在乎谋生，教育中只有“六便士”而没有“月亮”，只有“面包”而没有“水仙花”，只有工具主义，技术主义，教育异化成了一种“求快”的制造业，而渐渐遗忘了农业才是教育的属性，使人幸福才是教育的真相。而诗意教育，培养的就是朝向幸福之路的“求真、向善、尚美、健体”的整体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次，诗意教育我认为还应该是慢的教育。以慢为快，并非不思进取，匍匐前行，而是在承认科学发展的历史必然性与合理性的基础上，着眼未来，追求高理智与高情感相互平衡、协调发展，即“让科技发展等一等我们的灵魂”。同时，也关注“慢”的渗透性和积累性，关注在这种“慢变量”持续作用下的学校，团队，个人的立体式全方位的成长，它指向过程的累进，依靠时间的沉淀，体现的是一种基于自然的可持续生长和诗意的生命样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我也在思考：管理，一般来说可能多少都带有点从上而下的权威感，控制感，严肃感。诗意教育落实在管理层面，会不会最终落于虚处，形式主义呢？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意管理，诗意栖居。书中从“价值提升，实现文化引领”，“重心下移，管理机制创新”二大方面七个维度进行了阐述。尤其是在治校机制、项目推进实施机制中，有一些优秀的，有启发、可借鉴、可迁移的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，在“理”而不在“管”；在于“赋能”，提供支持而非“控制”；在于“赢得”教师，而非“赢了”教师；在于“领导”人心，而非“监督束缚”。在书中，我看到的更多的是“平等交流”、“获得尊重”、“携手前行”、“人性化管理配合制度化管理”、“重心下移”、“职业幸福感”、“学校归属感”等字眼。你有梦想，我们就助你飞翔，就如你头上的明星榜，教师和学生始终站在学校的最中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难能可贵的，我看到了学校温情的管理，处处体现着人文的关怀。尤其是在这样一个追求“效率”、“结果至上”的快节奏时代，钱校长始终坚持着N年如一日的习惯，为教师手写生日贺卡，这是一份祝福，更有一份深情，背后体现的是对每一位教师的关注，对每一个生命发展态势的呵护、关怀与指引。没有豪言壮语，只是一场用心，用情，用爱的发自内心的自然表达。让我看到了管理最可亲，最温柔，最舒服的样态。就如管理之父德鲁克大师所说：好的管理，有预见，静悄悄，平淡淡，不出英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钱校不是英雄，她更像是幕后。我似乎隐隐听到，她对前台的你说，别害怕，有我在你身后。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我还在思考：诗意教育，似乎更多体现在一种隐性的、内在的层面，而这种诗意的过程和结果，如何被看见？又是如何来评价的呢？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诗意教育并非“空中楼阁”，并非只“仰望星空”，而是立足现实，充分以“诗意校园”、“诗意管理”、“诗意课程”、“诗意课堂”、“诗意教师”、“诗意学生”等六大板块内容为抓手，分板块立体式协同推进。过程扎实可看见，评价多元有生长。尤其是在诗意课堂的作业变革板块，龙小的“综合创生式幸福作业”，可谓是学校诗意文化物型化的一个标志，是诗意教育向外展示的一个高光窗口，是多年来诗意教育践行下结出的硕果，产生了一定的国际影响力，被瑞典、美国等地的专家称为“最有趣、最精彩的研究”“处于领先地位，对西方都具有借鉴意义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书读完</w:t>
      </w:r>
      <w:bookmarkStart w:id="0" w:name="_GoBack"/>
      <w:bookmarkEnd w:id="0"/>
      <w:r>
        <w:rPr>
          <w:rFonts w:hint="eastAsia"/>
          <w:lang w:val="en-US" w:eastAsia="zh-CN"/>
        </w:rPr>
        <w:t>，掩卷沉思，什么是好的教育？也许，好的教育就是这样：既有大爱，大美，大情怀，也有小变革，细落实，微创新。诗意教育就如龙小人头顶的一席月光，在你恣意挥洒，豪情满怀时，你看不到她；而当你身处黑暗，迷茫挫败时，它就会出现。它会点亮你，融融的，暖暖的，帮你照亮前方的路……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1442B"/>
    <w:rsid w:val="12B70104"/>
    <w:rsid w:val="234E7C6A"/>
    <w:rsid w:val="3A9B69AE"/>
    <w:rsid w:val="3AF156C1"/>
    <w:rsid w:val="556A2304"/>
    <w:rsid w:val="5ADF2EF1"/>
    <w:rsid w:val="5CDF3025"/>
    <w:rsid w:val="62B864AB"/>
    <w:rsid w:val="649D330A"/>
    <w:rsid w:val="655327FE"/>
    <w:rsid w:val="6FFF1A2D"/>
    <w:rsid w:val="77F009CB"/>
    <w:rsid w:val="7B214671"/>
    <w:rsid w:val="7EBC2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2020-02-26T21:40:00Z</dcterms:created>
  <dc:creator>WPS_141067391</dc:creator>
  <cp:lastModifiedBy>WPS_141067391</cp:lastModifiedBy>
  <dcterms:modified xsi:type="dcterms:W3CDTF">2020-02-29T10:10:03Z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