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60" w:rsidRDefault="00583CFC">
      <w:pPr>
        <w:spacing w:line="400" w:lineRule="exact"/>
        <w:jc w:val="center"/>
        <w:rPr>
          <w:b/>
          <w:bCs/>
          <w:sz w:val="28"/>
          <w:szCs w:val="28"/>
        </w:rPr>
      </w:pPr>
      <w:r>
        <w:rPr>
          <w:rFonts w:hint="eastAsia"/>
          <w:b/>
          <w:bCs/>
          <w:sz w:val="28"/>
          <w:szCs w:val="28"/>
        </w:rPr>
        <w:t>沙水活动观察记录</w:t>
      </w:r>
    </w:p>
    <w:p w:rsidR="00727960" w:rsidRDefault="00FB3B9A">
      <w:pPr>
        <w:spacing w:line="400" w:lineRule="exact"/>
        <w:jc w:val="right"/>
        <w:rPr>
          <w:szCs w:val="21"/>
        </w:rPr>
      </w:pPr>
      <w:r>
        <w:rPr>
          <w:rFonts w:hint="eastAsia"/>
          <w:szCs w:val="21"/>
        </w:rPr>
        <w:t>观察者：</w:t>
      </w:r>
      <w:r>
        <w:rPr>
          <w:rFonts w:ascii="宋体" w:hAnsi="宋体" w:cs="宋体" w:hint="eastAsia"/>
          <w:kern w:val="0"/>
          <w:sz w:val="24"/>
          <w:szCs w:val="24"/>
          <w:lang/>
        </w:rPr>
        <w:t>丁丽丹</w:t>
      </w:r>
    </w:p>
    <w:p w:rsidR="00727960" w:rsidRDefault="00FB3B9A">
      <w:pPr>
        <w:spacing w:line="400" w:lineRule="exact"/>
        <w:rPr>
          <w:rFonts w:ascii="宋体" w:hAnsi="宋体" w:cs="宋体"/>
          <w:sz w:val="24"/>
          <w:szCs w:val="24"/>
        </w:rPr>
      </w:pPr>
      <w:r>
        <w:rPr>
          <w:rFonts w:ascii="宋体" w:hAnsi="宋体" w:cs="宋体" w:hint="eastAsia"/>
          <w:b/>
          <w:bCs/>
          <w:szCs w:val="21"/>
        </w:rPr>
        <w:t>观察日期：</w:t>
      </w:r>
      <w:r>
        <w:rPr>
          <w:rFonts w:ascii="宋体" w:hAnsi="宋体" w:cs="宋体" w:hint="eastAsia"/>
          <w:bCs/>
          <w:sz w:val="24"/>
          <w:szCs w:val="24"/>
        </w:rPr>
        <w:t>2018</w:t>
      </w:r>
      <w:r>
        <w:rPr>
          <w:rFonts w:ascii="宋体" w:hAnsi="宋体" w:cs="宋体" w:hint="eastAsia"/>
          <w:sz w:val="24"/>
          <w:szCs w:val="24"/>
        </w:rPr>
        <w:t>年</w:t>
      </w:r>
      <w:r>
        <w:rPr>
          <w:rFonts w:ascii="宋体" w:hAnsi="宋体" w:cs="宋体" w:hint="eastAsia"/>
          <w:sz w:val="24"/>
          <w:szCs w:val="24"/>
        </w:rPr>
        <w:t>9</w:t>
      </w:r>
      <w:r>
        <w:rPr>
          <w:rFonts w:ascii="宋体" w:hAnsi="宋体" w:cs="宋体" w:hint="eastAsia"/>
          <w:sz w:val="24"/>
          <w:szCs w:val="24"/>
        </w:rPr>
        <w:t>月</w:t>
      </w:r>
      <w:r>
        <w:rPr>
          <w:rFonts w:ascii="宋体" w:hAnsi="宋体" w:cs="宋体" w:hint="eastAsia"/>
          <w:sz w:val="24"/>
          <w:szCs w:val="24"/>
        </w:rPr>
        <w:t>29</w:t>
      </w:r>
      <w:r>
        <w:rPr>
          <w:rFonts w:ascii="宋体" w:hAnsi="宋体" w:cs="宋体" w:hint="eastAsia"/>
          <w:sz w:val="24"/>
          <w:szCs w:val="24"/>
        </w:rPr>
        <w:t>日</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观察时间：</w:t>
      </w:r>
      <w:r>
        <w:rPr>
          <w:rFonts w:ascii="宋体" w:hAnsi="宋体" w:cs="宋体" w:hint="eastAsia"/>
          <w:bCs/>
          <w:sz w:val="24"/>
          <w:szCs w:val="24"/>
        </w:rPr>
        <w:t>下午</w:t>
      </w: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00</w:t>
      </w:r>
      <w:r>
        <w:rPr>
          <w:rFonts w:ascii="宋体" w:hAnsi="宋体" w:cs="宋体" w:hint="eastAsia"/>
          <w:bCs/>
          <w:sz w:val="24"/>
          <w:szCs w:val="24"/>
        </w:rPr>
        <w:t>左右</w:t>
      </w:r>
    </w:p>
    <w:p w:rsidR="00727960" w:rsidRDefault="00FB3B9A">
      <w:pPr>
        <w:spacing w:line="400" w:lineRule="exact"/>
        <w:rPr>
          <w:rFonts w:ascii="宋体" w:hAnsi="宋体" w:cs="宋体"/>
          <w:sz w:val="24"/>
          <w:szCs w:val="24"/>
        </w:rPr>
      </w:pPr>
      <w:r>
        <w:rPr>
          <w:rFonts w:ascii="宋体" w:hAnsi="宋体" w:cs="宋体" w:hint="eastAsia"/>
          <w:b/>
          <w:bCs/>
          <w:sz w:val="24"/>
          <w:szCs w:val="24"/>
        </w:rPr>
        <w:t>观察背景：</w:t>
      </w:r>
      <w:r>
        <w:rPr>
          <w:rFonts w:ascii="宋体" w:hAnsi="宋体" w:cs="宋体" w:hint="eastAsia"/>
          <w:bCs/>
          <w:sz w:val="24"/>
          <w:szCs w:val="24"/>
        </w:rPr>
        <w:t>教研观摩活动</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成人数目：</w:t>
      </w:r>
      <w:r>
        <w:rPr>
          <w:rFonts w:ascii="宋体" w:hAnsi="宋体" w:cs="宋体" w:hint="eastAsia"/>
          <w:sz w:val="24"/>
          <w:szCs w:val="24"/>
        </w:rPr>
        <w:t>1</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儿童数目：</w:t>
      </w:r>
      <w:r>
        <w:rPr>
          <w:rFonts w:ascii="宋体" w:hAnsi="宋体" w:cs="宋体" w:hint="eastAsia"/>
          <w:b/>
          <w:bCs/>
          <w:sz w:val="24"/>
          <w:szCs w:val="24"/>
        </w:rPr>
        <w:t>1</w:t>
      </w:r>
    </w:p>
    <w:p w:rsidR="00727960" w:rsidRDefault="00FB3B9A">
      <w:pPr>
        <w:spacing w:line="400" w:lineRule="exact"/>
        <w:rPr>
          <w:rFonts w:ascii="宋体" w:hAnsi="宋体" w:cs="宋体"/>
          <w:sz w:val="24"/>
          <w:szCs w:val="24"/>
        </w:rPr>
      </w:pPr>
      <w:r>
        <w:rPr>
          <w:rFonts w:ascii="宋体" w:hAnsi="宋体" w:cs="宋体" w:hint="eastAsia"/>
          <w:b/>
          <w:bCs/>
          <w:sz w:val="24"/>
          <w:szCs w:val="24"/>
        </w:rPr>
        <w:t>儿童姓名：</w:t>
      </w:r>
      <w:r>
        <w:rPr>
          <w:rFonts w:ascii="宋体" w:hAnsi="宋体" w:cs="宋体"/>
          <w:kern w:val="0"/>
          <w:sz w:val="24"/>
          <w:szCs w:val="24"/>
          <w:lang/>
        </w:rPr>
        <w:t>乐乐</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观察年龄：</w:t>
      </w:r>
      <w:r>
        <w:rPr>
          <w:rFonts w:ascii="宋体" w:hAnsi="宋体" w:cs="宋体" w:hint="eastAsia"/>
          <w:bCs/>
          <w:sz w:val="24"/>
          <w:szCs w:val="24"/>
        </w:rPr>
        <w:t>大班</w:t>
      </w:r>
      <w:r>
        <w:rPr>
          <w:rFonts w:ascii="宋体" w:hAnsi="宋体" w:cs="宋体" w:hint="eastAsia"/>
          <w:bCs/>
          <w:sz w:val="24"/>
          <w:szCs w:val="24"/>
        </w:rPr>
        <w:t>9</w:t>
      </w:r>
      <w:r>
        <w:rPr>
          <w:rFonts w:ascii="宋体" w:hAnsi="宋体" w:cs="宋体" w:hint="eastAsia"/>
          <w:bCs/>
          <w:sz w:val="24"/>
          <w:szCs w:val="24"/>
        </w:rPr>
        <w:t>月</w:t>
      </w:r>
    </w:p>
    <w:p w:rsidR="00727960" w:rsidRDefault="00FB3B9A">
      <w:pPr>
        <w:spacing w:line="400" w:lineRule="exact"/>
        <w:rPr>
          <w:rFonts w:ascii="宋体" w:hAnsi="宋体" w:cs="宋体"/>
          <w:sz w:val="24"/>
          <w:szCs w:val="24"/>
        </w:rPr>
      </w:pPr>
      <w:r>
        <w:rPr>
          <w:rFonts w:ascii="宋体" w:hAnsi="宋体" w:cs="宋体" w:hint="eastAsia"/>
          <w:b/>
          <w:bCs/>
          <w:sz w:val="24"/>
          <w:szCs w:val="24"/>
        </w:rPr>
        <w:t>观察环境：</w:t>
      </w:r>
      <w:r>
        <w:rPr>
          <w:rFonts w:ascii="宋体" w:hAnsi="宋体" w:cs="宋体"/>
          <w:kern w:val="0"/>
          <w:sz w:val="24"/>
          <w:szCs w:val="24"/>
          <w:lang/>
        </w:rPr>
        <w:t>户外沙水池，孙老师组织沙水活动《挑沙》，孩子们自制扁担，通过挖沙游戏来探索量的平衡</w:t>
      </w:r>
      <w:r>
        <w:rPr>
          <w:rFonts w:ascii="宋体" w:hAnsi="宋体" w:cs="宋体"/>
          <w:kern w:val="0"/>
          <w:sz w:val="24"/>
          <w:szCs w:val="24"/>
          <w:lang/>
        </w:rPr>
        <w:br/>
      </w:r>
      <w:r>
        <w:rPr>
          <w:rFonts w:ascii="宋体" w:hAnsi="宋体" w:cs="宋体" w:hint="eastAsia"/>
          <w:b/>
          <w:bCs/>
          <w:sz w:val="24"/>
          <w:szCs w:val="24"/>
        </w:rPr>
        <w:t>观察目的：</w:t>
      </w:r>
      <w:r>
        <w:rPr>
          <w:rFonts w:ascii="宋体" w:hAnsi="宋体" w:cs="宋体"/>
          <w:sz w:val="24"/>
          <w:szCs w:val="24"/>
        </w:rPr>
        <w:t xml:space="preserve"> </w:t>
      </w:r>
      <w:r>
        <w:rPr>
          <w:rFonts w:ascii="宋体" w:hAnsi="宋体" w:cs="宋体"/>
          <w:kern w:val="0"/>
          <w:sz w:val="24"/>
          <w:szCs w:val="24"/>
          <w:lang/>
        </w:rPr>
        <w:t>通过探索测量方法来感知量的平衡</w:t>
      </w:r>
      <w:r>
        <w:rPr>
          <w:rFonts w:ascii="宋体" w:hAnsi="宋体" w:cs="宋体"/>
          <w:sz w:val="24"/>
          <w:szCs w:val="24"/>
        </w:rPr>
        <w:t xml:space="preserve"> </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观察记录：</w:t>
      </w:r>
    </w:p>
    <w:p w:rsidR="00727960" w:rsidRDefault="00FB3B9A">
      <w:pPr>
        <w:spacing w:line="400" w:lineRule="exact"/>
        <w:ind w:firstLineChars="200" w:firstLine="480"/>
        <w:rPr>
          <w:rFonts w:ascii="宋体" w:hAnsi="宋体" w:cs="宋体"/>
          <w:kern w:val="0"/>
          <w:sz w:val="24"/>
          <w:szCs w:val="24"/>
        </w:rPr>
      </w:pPr>
      <w:r>
        <w:rPr>
          <w:rFonts w:ascii="宋体" w:hAnsi="宋体" w:cs="宋体"/>
          <w:kern w:val="0"/>
          <w:sz w:val="24"/>
          <w:szCs w:val="24"/>
          <w:lang/>
        </w:rPr>
        <w:t>乐乐开始第一次尝试挖沙，用挖沙工具把沙子挖进一号桶里，然后又挖沙到二号桶里，</w:t>
      </w:r>
      <w:r>
        <w:rPr>
          <w:rFonts w:ascii="宋体" w:hAnsi="宋体" w:cs="宋体" w:hint="eastAsia"/>
          <w:kern w:val="0"/>
          <w:sz w:val="24"/>
          <w:szCs w:val="24"/>
          <w:lang/>
        </w:rPr>
        <w:t>背起扁担发现难以平衡，他跑去盛了一碗水给沙子加水，先给一号桶加，又接着给二号桶加水，加完后又反复尝试让扁担平衡。</w:t>
      </w:r>
    </w:p>
    <w:p w:rsidR="00727960" w:rsidRDefault="00FB3B9A">
      <w:pPr>
        <w:spacing w:line="400" w:lineRule="exact"/>
        <w:rPr>
          <w:rFonts w:ascii="宋体" w:hAnsi="宋体" w:cs="宋体"/>
          <w:b/>
          <w:bCs/>
          <w:sz w:val="24"/>
          <w:szCs w:val="24"/>
        </w:rPr>
      </w:pPr>
      <w:r>
        <w:rPr>
          <w:rFonts w:ascii="宋体" w:hAnsi="宋体" w:cs="宋体" w:hint="eastAsia"/>
          <w:b/>
          <w:bCs/>
          <w:sz w:val="24"/>
          <w:szCs w:val="24"/>
        </w:rPr>
        <w:t>观察思考：</w:t>
      </w:r>
    </w:p>
    <w:p w:rsidR="00727960" w:rsidRDefault="00FB3B9A">
      <w:pPr>
        <w:spacing w:line="400" w:lineRule="exact"/>
        <w:ind w:firstLineChars="200" w:firstLine="480"/>
        <w:rPr>
          <w:rFonts w:ascii="宋体" w:hAnsi="宋体" w:cs="宋体"/>
          <w:sz w:val="24"/>
          <w:szCs w:val="24"/>
        </w:rPr>
      </w:pPr>
      <w:r>
        <w:rPr>
          <w:rFonts w:ascii="宋体" w:hAnsi="宋体" w:cs="宋体" w:hint="eastAsia"/>
          <w:sz w:val="24"/>
          <w:szCs w:val="24"/>
        </w:rPr>
        <w:t>幼儿愿意积极动脑、动手去思考和探索如何让扁担平衡。重视幼儿的学习品质，幼儿在活动过程中表现出的积极态度和良好行为是发展所必需的宝贵品质。</w:t>
      </w:r>
      <w:bookmarkStart w:id="0" w:name="_GoBack"/>
      <w:bookmarkEnd w:id="0"/>
    </w:p>
    <w:p w:rsidR="00727960" w:rsidRDefault="00FB3B9A">
      <w:pPr>
        <w:spacing w:line="400" w:lineRule="exact"/>
        <w:jc w:val="left"/>
        <w:rPr>
          <w:rFonts w:ascii="宋体" w:hAnsi="宋体" w:cs="宋体"/>
          <w:b/>
          <w:sz w:val="24"/>
          <w:szCs w:val="24"/>
        </w:rPr>
      </w:pPr>
      <w:r>
        <w:rPr>
          <w:rFonts w:ascii="宋体" w:hAnsi="宋体" w:cs="宋体" w:hint="eastAsia"/>
          <w:b/>
          <w:sz w:val="24"/>
          <w:szCs w:val="24"/>
        </w:rPr>
        <w:t>现场照片：</w:t>
      </w:r>
    </w:p>
    <w:p w:rsidR="00727960" w:rsidRDefault="00FB3B9A">
      <w:pPr>
        <w:spacing w:line="400" w:lineRule="exact"/>
        <w:jc w:val="left"/>
        <w:rPr>
          <w:rFonts w:ascii="宋体" w:hAnsi="宋体" w:cs="宋体"/>
          <w:szCs w:val="21"/>
        </w:rPr>
      </w:pPr>
      <w:r>
        <w:rPr>
          <w:rFonts w:ascii="宋体" w:hAnsi="宋体" w:cs="宋体"/>
          <w:noProof/>
          <w:kern w:val="0"/>
          <w:sz w:val="24"/>
          <w:szCs w:val="24"/>
        </w:rPr>
        <w:drawing>
          <wp:anchor distT="0" distB="0" distL="114300" distR="114300" simplePos="0" relativeHeight="251658240" behindDoc="0" locked="0" layoutInCell="1" allowOverlap="1">
            <wp:simplePos x="0" y="0"/>
            <wp:positionH relativeFrom="column">
              <wp:posOffset>970280</wp:posOffset>
            </wp:positionH>
            <wp:positionV relativeFrom="paragraph">
              <wp:posOffset>177800</wp:posOffset>
            </wp:positionV>
            <wp:extent cx="1659890" cy="1863725"/>
            <wp:effectExtent l="0" t="0" r="16510" b="3175"/>
            <wp:wrapNone/>
            <wp:docPr id="1" name="图片 1" descr="IMG_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878"/>
                    <pic:cNvPicPr>
                      <a:picLocks noChangeAspect="1"/>
                    </pic:cNvPicPr>
                  </pic:nvPicPr>
                  <pic:blipFill>
                    <a:blip r:embed="rId7" cstate="print"/>
                    <a:srcRect l="1072" b="16750"/>
                    <a:stretch>
                      <a:fillRect/>
                    </a:stretch>
                  </pic:blipFill>
                  <pic:spPr>
                    <a:xfrm flipH="1">
                      <a:off x="0" y="0"/>
                      <a:ext cx="1659890" cy="1863725"/>
                    </a:xfrm>
                    <a:prstGeom prst="rect">
                      <a:avLst/>
                    </a:prstGeom>
                  </pic:spPr>
                </pic:pic>
              </a:graphicData>
            </a:graphic>
          </wp:anchor>
        </w:drawing>
      </w:r>
    </w:p>
    <w:p w:rsidR="00727960" w:rsidRDefault="00727960">
      <w:pPr>
        <w:spacing w:line="400" w:lineRule="exact"/>
        <w:jc w:val="left"/>
        <w:rPr>
          <w:rFonts w:ascii="宋体" w:hAnsi="宋体" w:cs="宋体"/>
          <w:szCs w:val="21"/>
        </w:rPr>
      </w:pPr>
    </w:p>
    <w:p w:rsidR="00727960" w:rsidRDefault="00727960">
      <w:pPr>
        <w:spacing w:line="400" w:lineRule="exact"/>
        <w:jc w:val="left"/>
        <w:rPr>
          <w:rFonts w:ascii="宋体" w:hAnsi="宋体" w:cs="宋体"/>
          <w:szCs w:val="21"/>
        </w:rPr>
      </w:pPr>
    </w:p>
    <w:p w:rsidR="00727960" w:rsidRDefault="00727960">
      <w:pPr>
        <w:spacing w:line="400" w:lineRule="exact"/>
        <w:jc w:val="left"/>
        <w:rPr>
          <w:rFonts w:ascii="宋体" w:hAnsi="宋体" w:cs="宋体"/>
          <w:szCs w:val="21"/>
        </w:rPr>
      </w:pPr>
    </w:p>
    <w:p w:rsidR="00727960" w:rsidRDefault="00727960">
      <w:pPr>
        <w:spacing w:line="400" w:lineRule="exact"/>
        <w:jc w:val="left"/>
        <w:rPr>
          <w:rFonts w:ascii="宋体" w:hAnsi="宋体" w:cs="宋体"/>
          <w:szCs w:val="21"/>
        </w:rPr>
      </w:pPr>
    </w:p>
    <w:sectPr w:rsidR="00727960" w:rsidSect="0072796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B9A" w:rsidRDefault="00FB3B9A" w:rsidP="00583CFC">
      <w:r>
        <w:separator/>
      </w:r>
    </w:p>
  </w:endnote>
  <w:endnote w:type="continuationSeparator" w:id="1">
    <w:p w:rsidR="00FB3B9A" w:rsidRDefault="00FB3B9A" w:rsidP="00583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B9A" w:rsidRDefault="00FB3B9A" w:rsidP="00583CFC">
      <w:r>
        <w:separator/>
      </w:r>
    </w:p>
  </w:footnote>
  <w:footnote w:type="continuationSeparator" w:id="1">
    <w:p w:rsidR="00FB3B9A" w:rsidRDefault="00FB3B9A" w:rsidP="00583C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38E6FC7"/>
    <w:rsid w:val="00091DA0"/>
    <w:rsid w:val="001E1BF8"/>
    <w:rsid w:val="00262871"/>
    <w:rsid w:val="00341C1D"/>
    <w:rsid w:val="0042293A"/>
    <w:rsid w:val="00583CFC"/>
    <w:rsid w:val="00727960"/>
    <w:rsid w:val="00A616A1"/>
    <w:rsid w:val="00AC4696"/>
    <w:rsid w:val="00CC6E6D"/>
    <w:rsid w:val="00FB3B9A"/>
    <w:rsid w:val="03842B18"/>
    <w:rsid w:val="12B868B2"/>
    <w:rsid w:val="29ED3626"/>
    <w:rsid w:val="338E6FC7"/>
    <w:rsid w:val="43ED772D"/>
    <w:rsid w:val="4E197DF7"/>
    <w:rsid w:val="4F962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960"/>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27960"/>
    <w:pPr>
      <w:tabs>
        <w:tab w:val="center" w:pos="4153"/>
        <w:tab w:val="right" w:pos="8306"/>
      </w:tabs>
      <w:snapToGrid w:val="0"/>
      <w:jc w:val="left"/>
    </w:pPr>
    <w:rPr>
      <w:sz w:val="18"/>
      <w:szCs w:val="18"/>
    </w:rPr>
  </w:style>
  <w:style w:type="paragraph" w:styleId="a4">
    <w:name w:val="header"/>
    <w:basedOn w:val="a"/>
    <w:link w:val="Char0"/>
    <w:rsid w:val="00727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27960"/>
    <w:rPr>
      <w:rFonts w:eastAsia="宋体"/>
      <w:kern w:val="2"/>
      <w:sz w:val="18"/>
      <w:szCs w:val="18"/>
    </w:rPr>
  </w:style>
  <w:style w:type="character" w:customStyle="1" w:styleId="Char">
    <w:name w:val="页脚 Char"/>
    <w:basedOn w:val="a0"/>
    <w:link w:val="a3"/>
    <w:rsid w:val="00727960"/>
    <w:rPr>
      <w:rFonts w:eastAsia="宋体"/>
      <w:kern w:val="2"/>
      <w:sz w:val="18"/>
      <w:szCs w:val="18"/>
    </w:rPr>
  </w:style>
  <w:style w:type="paragraph" w:styleId="a5">
    <w:name w:val="Balloon Text"/>
    <w:basedOn w:val="a"/>
    <w:link w:val="Char1"/>
    <w:rsid w:val="00583CFC"/>
    <w:rPr>
      <w:sz w:val="18"/>
      <w:szCs w:val="18"/>
    </w:rPr>
  </w:style>
  <w:style w:type="character" w:customStyle="1" w:styleId="Char1">
    <w:name w:val="批注框文本 Char"/>
    <w:basedOn w:val="a0"/>
    <w:link w:val="a5"/>
    <w:rsid w:val="00583CF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52</Words>
  <Characters>297</Characters>
  <Application>Microsoft Office Word</Application>
  <DocSecurity>0</DocSecurity>
  <Lines>2</Lines>
  <Paragraphs>1</Paragraphs>
  <ScaleCrop>false</ScaleCrop>
  <Company>admin</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马小叶</cp:lastModifiedBy>
  <cp:revision>7</cp:revision>
  <cp:lastPrinted>2018-11-06T02:47:00Z</cp:lastPrinted>
  <dcterms:created xsi:type="dcterms:W3CDTF">2016-11-03T14:26:00Z</dcterms:created>
  <dcterms:modified xsi:type="dcterms:W3CDTF">2018-11-06T02:47:00Z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