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做好班主任  你准备好了吗？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——</w:t>
      </w:r>
      <w:r>
        <w:rPr>
          <w:rFonts w:hint="eastAsia"/>
          <w:sz w:val="24"/>
          <w:szCs w:val="32"/>
        </w:rPr>
        <w:t>《如何当好小学班主任》读后感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　　</w:t>
      </w:r>
      <w:r>
        <w:rPr>
          <w:rFonts w:hint="eastAsia"/>
          <w:sz w:val="24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 xml:space="preserve"> 新北区河海实验小学 程秋萍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在老师这个行业里，常说班主任是最小的主任。但是这个看起来最小的主任却联系着四十几个家庭，是将学校与家庭串联起来的钥匙扣。那么作为班主任人，尤其是小学班主任，我们究竟该如何做好它呢？</w:t>
      </w:r>
      <w:r>
        <w:rPr>
          <w:rFonts w:hint="eastAsia"/>
          <w:sz w:val="24"/>
          <w:szCs w:val="32"/>
        </w:rPr>
        <w:t>最近读了一本书《如何当好小学班主任》，</w:t>
      </w:r>
      <w:r>
        <w:rPr>
          <w:rFonts w:hint="eastAsia"/>
          <w:sz w:val="24"/>
          <w:szCs w:val="32"/>
          <w:lang w:eastAsia="zh-CN"/>
        </w:rPr>
        <w:t>让我收获颇丰。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书中提到班主任在的时候，学生能做好，是一个基本合格的班主任；班主任不在的时候，学生也能做好，是一个优秀的班主任；班主任在，学生仍不能做好，则是一个不合格的班主任。每一位老师都应该以“能当班主任”为荣，书中提到了很多观点也列举了很多实例，给我留下了深刻印象。我觉得以下五个方面非常有道理，与大家共同分享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确立平等的观念：不能因为学生的家庭经济条件不一样、社会背景不一样、学习成绩不一样，而采取不平等待遇。否则会极大地伤害了学生的自尊心和自信心；同时也降低了班主任在同学们心目中的威信。实际上，不管处在哪个层面的学生，他们都有一个共同的心理需求：希望受到他人的尊重，希望班主任在交往中一视同仁地对待他们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制定严明的纪律：纪律上主张”先专政后民主”，凡是违反纪律的学生一定要受到批评，要多运用鼓励的手段，“鼓励”在绝大多数时候都有效，不管成绩好坏，多表扬、鼓励，比较容易激发学生的勇气和上进心，从而使其更好的认识自我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注重学生能力的培养和锻炼：管理班级的目标就是要实现全员管理，这一目标的实践相当难，要让每个学生学会并主动去管理班级是一个很艰难的过程，但首先我们至少可以让学生认识到，在这个班级中，我是其中一员，我的一举一动都会影响班级的形象。从“我以班级为荣”上升为“班级以我为荣”，从而树立起责任心，从被动管理转为主动管理。以一部分人为突破口，以一部份人的管理行为影响另一部份人，从而有序的带动整个班级运转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注重师生间的情感交流：初次与学生见面，做到开诚布公地把自己的姓名、经历、兴趣和爱好介绍给学生。使学生了解自己，沟通感情，和学生谈心，一个个地了解他们的家庭生活、周围环境、个人交往和兴趣、爱好等情况，熟悉学生，交上朋友，仔细留心观察，逐个了解他们的思想、学习情况和心理、性格特点，对每个学生的情况尽可能做到全面了解，心中有数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　　做到对学生的理解与宽容：都说“理解万岁”，成人需要理解，小学生更需要理解、需要宽容。新时代的少年儿童，他们富有幻想，敢于实践，常常有一些近乎离奇的想法与做法，对此，班主任老师要能理解，进行具体分析和引导。另外，小学生自制能力较差，是非观念不十分清楚，容易干傻事，犯错误。而对他（她）们的错误，班主任不能只是简单地批评，甚至训斥体罚，而要分析他（她）们犯错误的具体情况，有针对性地进行思想教育。一旦认识和改正错误，就要宽容，要鼓励他们再接再励，这样做，容易加深学生与班主任的感情交融，取得事半功培的教育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E205D"/>
    <w:rsid w:val="3AD2461F"/>
    <w:rsid w:val="7E864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秋日浮萍</cp:lastModifiedBy>
  <dcterms:modified xsi:type="dcterms:W3CDTF">2020-02-29T02:53:47Z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