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Style w:val="5"/>
          <w:rFonts w:hint="eastAsia" w:ascii="黑体" w:hAnsi="黑体" w:eastAsia="黑体" w:cs="黑体"/>
          <w:b/>
          <w:bCs w:val="0"/>
          <w:kern w:val="2"/>
          <w:sz w:val="32"/>
          <w:szCs w:val="32"/>
          <w:lang w:val="en-US" w:eastAsia="zh-CN" w:bidi="ar-SA"/>
        </w:rPr>
      </w:pPr>
      <w:r>
        <w:rPr>
          <w:rStyle w:val="5"/>
          <w:rFonts w:hint="eastAsia" w:ascii="黑体" w:hAnsi="黑体" w:eastAsia="黑体" w:cs="黑体"/>
          <w:b/>
          <w:bCs w:val="0"/>
          <w:kern w:val="2"/>
          <w:sz w:val="32"/>
          <w:szCs w:val="32"/>
          <w:lang w:val="en-US" w:eastAsia="zh-CN" w:bidi="ar-S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5"/>
          <w:rFonts w:hint="eastAsia" w:ascii="黑体" w:hAnsi="黑体" w:eastAsia="黑体" w:cs="黑体"/>
          <w:b/>
          <w:bCs w:val="0"/>
          <w:kern w:val="2"/>
          <w:sz w:val="32"/>
          <w:szCs w:val="32"/>
          <w:lang w:val="en-US" w:eastAsia="zh-CN" w:bidi="ar-SA"/>
        </w:rPr>
        <w:instrText xml:space="preserve">ADDIN CNKISM.UserStyle</w:instrText>
      </w:r>
      <w:r>
        <w:rPr>
          <w:rStyle w:val="5"/>
          <w:rFonts w:hint="eastAsia" w:ascii="黑体" w:hAnsi="黑体" w:eastAsia="黑体" w:cs="黑体"/>
          <w:b/>
          <w:bCs w:val="0"/>
          <w:kern w:val="2"/>
          <w:sz w:val="32"/>
          <w:szCs w:val="32"/>
          <w:lang w:val="en-US" w:eastAsia="zh-CN" w:bidi="ar-SA"/>
        </w:rPr>
        <w:fldChar w:fldCharType="separate"/>
      </w:r>
      <w:r>
        <w:rPr>
          <w:rStyle w:val="5"/>
          <w:rFonts w:hint="eastAsia" w:ascii="黑体" w:hAnsi="黑体" w:eastAsia="黑体" w:cs="黑体"/>
          <w:b/>
          <w:bCs w:val="0"/>
          <w:kern w:val="2"/>
          <w:sz w:val="32"/>
          <w:szCs w:val="32"/>
          <w:lang w:val="en-US" w:eastAsia="zh-CN" w:bidi="ar-SA"/>
        </w:rPr>
        <w:fldChar w:fldCharType="end"/>
      </w:r>
      <w:r>
        <w:rPr>
          <w:rStyle w:val="5"/>
          <w:rFonts w:hint="eastAsia" w:ascii="黑体" w:hAnsi="黑体" w:eastAsia="黑体" w:cs="黑体"/>
          <w:b/>
          <w:bCs w:val="0"/>
          <w:kern w:val="2"/>
          <w:sz w:val="32"/>
          <w:szCs w:val="32"/>
          <w:lang w:val="en-US" w:eastAsia="zh-CN" w:bidi="ar-SA"/>
        </w:rPr>
        <w:t>践行温度教育 于疫情中彰显真情</w:t>
      </w:r>
    </w:p>
    <w:p>
      <w:pPr>
        <w:keepNext w:val="0"/>
        <w:keepLines w:val="0"/>
        <w:widowControl/>
        <w:suppressLineNumbers w:val="0"/>
        <w:ind w:left="0" w:firstLine="2891" w:firstLineChars="1200"/>
        <w:jc w:val="left"/>
        <w:rPr>
          <w:rStyle w:val="4"/>
          <w:rFonts w:hint="eastAsia" w:asciiTheme="minorEastAsia" w:hAnsiTheme="minorEastAsia" w:eastAsiaTheme="minorEastAsia" w:cstheme="minorEastAsia"/>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i w:val="0"/>
          <w:caps w:val="0"/>
          <w:color w:val="000000"/>
          <w:spacing w:val="0"/>
          <w:kern w:val="0"/>
          <w:sz w:val="24"/>
          <w:szCs w:val="24"/>
          <w:lang w:val="en-US" w:eastAsia="zh-CN" w:bidi="ar"/>
        </w:rPr>
        <w:t>新北区飞龙中学 倪青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一场新型冠状病毒感染的肺炎疫情防控战已经打响，它关乎我们每个人的生命健康，需要我们每一个人的共同努力。在疫情发生期间，有一群默默无闻、执行力强、责任心强的战“疫”队伍，他们就是一支能打胜仗的班主任队伍。疫情就是命令、防控就是责任，他们随时待命、迅速行动、认真执行，关心到每一位学生。而我作为来自飞龙中学的一名普通班主任，成为了这支队伍中的一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这十几天来，我一直没有走出过老家居住的小区，也让家人尽量呆在家里。虽说这几天是病毒爆发期，但在老家县城，因人口密度较小，县域内只有过一位确诊病例的报道，相对于城市来说，这里似乎显得比较安全。然而，学校要求每位老师在思想上结束休假模式，投入到疫情防控战役中来，服从学校防控小组的统一安排，确保防控到位，真正做到守土有责、守土担责、守土尽责。张建东校长、朱晓新校长以及其他学校领导、行政，时常在群里转发市教育局、学校的政策要求及全国疫情报道，让我心里的弦时刻紧绷着，丝毫不敢松懈。紧张的局势更让我明白，作为一名班主任老师，在这个非常时期，不只是为了自己及家人的生命安全做好防控工作，更要在这场战役当中发挥应有的作用，宣传疫情、教育好自己所带的学生，掌握好学生的动向信息并及时向学校汇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八5班，共40人，33人在常，7人未回，其中1人身在湖北，并无感冒、发烧、咳嗽等症状，无疑似病例。”这就是我每天统计的数据和汇报的内容，看到学生无一疑似或确诊，感觉我自己就像战场上的将军，能够确保自己的士兵无一伤亡一样的自豪。</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今天是学校实施班主任汇报制度的第12天，像往常一样，我先是向学校汇报自身的动向及身体情况，然后在所带班级群里把每一位同学的动向和身体状况调查清楚，并向学校汇报。在刚开始接到这项任务时，有几名同学不太积极，每天都要打好几通电话才能联系上，汇报工作并不十分顺利。有时候为了这简短二三十字的汇报，甚至需花上大半天的时间才能完成。但此时，我并没有失去耐心，对于那几位同学，我仍旧坚持着每天至少一通电话询问孩子身体情况，并告知家长时刻关注班级群的动态，因为汇报工作是每天都在进行着的。事实证明，我的耐心工作起到了作用，经过前几天的接龙汇报，现在同学们基本习惯了在约定的时间内完成这项工作，连之前不太积极的同学也能做到按时汇报动态，我想这就是班主任工作带来的改变和班主任工作的意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鉴于当前疫情，省教育厅发布了延长寒假、推迟开学的通知。在接到该通知的当天，作为八年级英语备课组长的我就收到了来自飞龙中学教研组群里的工作任务，本着“停课不停教、停课不停学”的原则，我组织组内教师，共同制定自主学习规划和建议。作为一名英语教师及班主任，对于孩子们的自主学习感到有一丝担心，没有老师管理的情况下，孩子们真的能这么自觉吗？此时，家校联系显得尤为重要。经过深思熟虑，我先是在班级群里做了一番动员，发布了一则公告说明此次延长假期期间家长的职责所在，同时也给家长们分析了此次寒假作为初中的分水岭，其重要性不言而喻。其次，针对于延长假期作息表和延长假期自主学习内容表，我要求每位同学人手一份，并提前询问任课老师们，把各科学习资料清单整理在一起，方便家长和同学们着手准备。                                                         最后，我充分利用班级群，建立群相册，鼓励家长每天将孩子努力学习的状态以照片或者视频的形式上传，方便开学后利用班会课展示、总结。此举的好处在于，同学们能看到彼此的学习动态，能够互相促进。同时，如果孩子想偷懒，家长们也能够立刻翻出其他同学学习的照片或是视频，来督促孩子勤奋学习了！就作业而言，为了提高孩子们的积极性，我把班级全能竞赛提前开展，制定了假期的加分规则，并且每天一公布。对于孩子们提交的作业，我认真批改、给出中肯评价。对于完成得不认真的作业，提出整改意见并及时跟进，两三天下来，家长也基本明白了老师的要求，能够一起监督孩子的学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通过如上三大举措，自2月10日第一天自主学习以来，每天早晨七点钟开始我就能够看到家长们陆陆续续传来的学习照片和视频，大家都不甘于落后，连之前在校做作业不积极的同学都开始主动传作业了。这让我感慨，教师的教学工作还真是要需要足智多谋，对于一些“熊孩子”的教育方法真的要时常更新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除了督促孩子们每天在家认真读书，我还邀请体育老师为同学们制定锻炼计划，鼓励他们多运动，实行运动打卡制度，毕竟学习好的前提是身体好，身体才是革命的本钱嘛！说句真心话，没有哪一个寒假令我像今年的寒假一样盼望着按时开学、见到每一个学生，期盼着他们都能平安归来、笑靥如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疫情无情、人有情，通过一系列的应对措施，不但能增强班级的凝聚力，也能让学生和家长感到班级的温暖，让他们体会到老师在教学第一线的倾情付出。在疫情防控当前，班主任是最美的守候者。作为班主任，配合好各级部门和学校排摸信息、做好统计、及时上报、关心保护好学生，这是我们能做的、也是应该做的。我们会继续坚守岗位，做好本职工作！希望早日战胜疫情，愿山河无恙，人间皆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r>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Style w:val="4"/>
          <w:rFonts w:hint="eastAsia" w:asciiTheme="minorEastAsia" w:hAnsiTheme="minorEastAsia" w:eastAsiaTheme="minorEastAsia" w:cstheme="minorEastAsia"/>
          <w:b w:val="0"/>
          <w:bCs/>
          <w:i w:val="0"/>
          <w:caps w:val="0"/>
          <w:color w:val="000000"/>
          <w:spacing w:val="0"/>
          <w:kern w:val="0"/>
          <w:sz w:val="24"/>
          <w:szCs w:val="24"/>
          <w:lang w:val="en-US" w:eastAsia="zh-CN" w:bidi="ar"/>
        </w:rPr>
      </w:pP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246A22"/>
    <w:rsid w:val="002A3095"/>
    <w:rsid w:val="00312FAA"/>
    <w:rsid w:val="00374029"/>
    <w:rsid w:val="003958B1"/>
    <w:rsid w:val="00396B45"/>
    <w:rsid w:val="00427D90"/>
    <w:rsid w:val="005D05F4"/>
    <w:rsid w:val="00673E7D"/>
    <w:rsid w:val="006E30E6"/>
    <w:rsid w:val="008333DE"/>
    <w:rsid w:val="00AC7707"/>
    <w:rsid w:val="00B262EA"/>
    <w:rsid w:val="00B576E6"/>
    <w:rsid w:val="00B719CA"/>
    <w:rsid w:val="00BC36A8"/>
    <w:rsid w:val="00BF500D"/>
    <w:rsid w:val="00CF3769"/>
    <w:rsid w:val="00D073B8"/>
    <w:rsid w:val="00D916AE"/>
    <w:rsid w:val="00DC0805"/>
    <w:rsid w:val="00E01D02"/>
    <w:rsid w:val="00FE579F"/>
    <w:rsid w:val="4F8B6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spacing w:line="240" w:lineRule="auto"/>
      <w:jc w:val="both"/>
      <w:textAlignment w:val="baseline"/>
    </w:pPr>
    <w:rPr>
      <w:rFonts w:ascii="Calibri" w:hAnsi="Calibri" w:eastAsia="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NormalCharacter"/>
    <w:link w:val="1"/>
    <w:semiHidden/>
    <w:uiPriority w:val="0"/>
  </w:style>
  <w:style w:type="table" w:customStyle="1" w:styleId="6">
    <w:name w:val="TableNormal"/>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2020-02-12T09:00:11Z</dcterms:created>
  <dc:creator>Administrator</dc:creator>
  <cp:lastModifiedBy>开心达人</cp:lastModifiedBy>
  <dcterms:modified xsi:type="dcterms:W3CDTF">2020-02-12T09:08:49Z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