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4B7" w:rsidRPr="000804B7" w:rsidRDefault="000804B7" w:rsidP="000804B7">
      <w:pPr>
        <w:jc w:val="center"/>
        <w:rPr>
          <w:b/>
          <w:sz w:val="32"/>
          <w:szCs w:val="32"/>
        </w:rPr>
      </w:pPr>
      <w:r w:rsidRPr="000804B7">
        <w:rPr>
          <w:rFonts w:hint="eastAsia"/>
          <w:b/>
          <w:sz w:val="32"/>
          <w:szCs w:val="32"/>
        </w:rPr>
        <w:t>锐角三角函数的简单应用</w:t>
      </w:r>
      <w:r w:rsidR="002713E3">
        <w:rPr>
          <w:rFonts w:hint="eastAsia"/>
          <w:b/>
          <w:sz w:val="32"/>
          <w:szCs w:val="32"/>
        </w:rPr>
        <w:t>(1</w:t>
      </w:r>
      <w:r w:rsidRPr="000804B7">
        <w:rPr>
          <w:rFonts w:hint="eastAsia"/>
          <w:b/>
          <w:sz w:val="32"/>
          <w:szCs w:val="32"/>
        </w:rPr>
        <w:t>)</w:t>
      </w:r>
      <w:r w:rsidRPr="000804B7">
        <w:rPr>
          <w:rFonts w:hint="eastAsia"/>
          <w:b/>
          <w:sz w:val="32"/>
          <w:szCs w:val="32"/>
        </w:rPr>
        <w:t>教学反思</w:t>
      </w:r>
    </w:p>
    <w:p w:rsidR="000804B7" w:rsidRDefault="000804B7" w:rsidP="000804B7"/>
    <w:p w:rsidR="000804B7" w:rsidRPr="000804B7" w:rsidRDefault="000804B7" w:rsidP="000804B7">
      <w:pPr>
        <w:ind w:firstLineChars="200" w:firstLine="482"/>
        <w:rPr>
          <w:b/>
          <w:sz w:val="24"/>
          <w:szCs w:val="24"/>
        </w:rPr>
      </w:pPr>
      <w:r w:rsidRPr="000804B7">
        <w:rPr>
          <w:rFonts w:hint="eastAsia"/>
          <w:b/>
          <w:sz w:val="24"/>
          <w:szCs w:val="24"/>
        </w:rPr>
        <w:t>直角三角形中边角之间的关系，是现实世界中应用最广泛的关系之一。锐角三角函数在解决现实问题中有着重要的作用，因此，学好锐角的三种三角函数，正切，正弦，余弦的定义是关键。</w:t>
      </w:r>
    </w:p>
    <w:p w:rsidR="000804B7" w:rsidRPr="000804B7" w:rsidRDefault="000804B7" w:rsidP="000804B7">
      <w:pPr>
        <w:rPr>
          <w:b/>
          <w:sz w:val="24"/>
          <w:szCs w:val="24"/>
        </w:rPr>
      </w:pPr>
      <w:r w:rsidRPr="000804B7">
        <w:rPr>
          <w:rFonts w:hint="eastAsia"/>
          <w:b/>
          <w:sz w:val="24"/>
          <w:szCs w:val="24"/>
        </w:rPr>
        <w:t>1</w:t>
      </w:r>
      <w:r w:rsidRPr="000804B7">
        <w:rPr>
          <w:rFonts w:hint="eastAsia"/>
          <w:b/>
          <w:sz w:val="24"/>
          <w:szCs w:val="24"/>
        </w:rPr>
        <w:t>、通过课堂教学，在合作探究中培养学生的问题意识。</w:t>
      </w:r>
      <w:r w:rsidRPr="000804B7">
        <w:rPr>
          <w:rFonts w:hint="eastAsia"/>
          <w:b/>
          <w:sz w:val="24"/>
          <w:szCs w:val="24"/>
        </w:rPr>
        <w:t xml:space="preserve">  </w:t>
      </w:r>
    </w:p>
    <w:p w:rsidR="000804B7" w:rsidRPr="000804B7" w:rsidRDefault="000804B7" w:rsidP="000804B7">
      <w:pPr>
        <w:rPr>
          <w:b/>
          <w:sz w:val="24"/>
          <w:szCs w:val="24"/>
        </w:rPr>
      </w:pPr>
      <w:r w:rsidRPr="000804B7">
        <w:rPr>
          <w:rFonts w:hint="eastAsia"/>
          <w:b/>
          <w:sz w:val="24"/>
          <w:szCs w:val="24"/>
        </w:rPr>
        <w:t>2</w:t>
      </w:r>
      <w:r w:rsidRPr="000804B7">
        <w:rPr>
          <w:rFonts w:hint="eastAsia"/>
          <w:b/>
          <w:sz w:val="24"/>
          <w:szCs w:val="24"/>
        </w:rPr>
        <w:t>、课上问题引入法，从教材探究性问题梯子的倾斜度入手，让学生主动参与学习活动。用特殊值探究锐角的三角函数时，学生们表现得非常积极，从作图，找边、角，计算各个方面进行探究，学生发现：特殊角的三角函数值可以用勾股定理求出，然后就问：三角函数与直角三角形的边、角有什么关系，三角函数与三角形的形状有关系吗？进一步深入地去认识三角函数。</w:t>
      </w:r>
      <w:r w:rsidRPr="000804B7">
        <w:rPr>
          <w:rFonts w:hint="eastAsia"/>
          <w:b/>
          <w:sz w:val="24"/>
          <w:szCs w:val="24"/>
        </w:rPr>
        <w:t xml:space="preserve">  </w:t>
      </w:r>
    </w:p>
    <w:p w:rsidR="000804B7" w:rsidRPr="000804B7" w:rsidRDefault="000804B7" w:rsidP="000804B7">
      <w:pPr>
        <w:rPr>
          <w:b/>
          <w:sz w:val="24"/>
          <w:szCs w:val="24"/>
        </w:rPr>
      </w:pPr>
      <w:r w:rsidRPr="000804B7">
        <w:rPr>
          <w:rFonts w:hint="eastAsia"/>
          <w:b/>
          <w:sz w:val="24"/>
          <w:szCs w:val="24"/>
        </w:rPr>
        <w:t>3</w:t>
      </w:r>
      <w:r w:rsidRPr="000804B7">
        <w:rPr>
          <w:rFonts w:hint="eastAsia"/>
          <w:b/>
          <w:sz w:val="24"/>
          <w:szCs w:val="24"/>
        </w:rPr>
        <w:t>、在教学中，我还注重对学生进行数学学习方法的指导。在数学学习中，有一些学生往往不注重基本概念、基础知识，认为只要会作题就可以了，结果往往失分于选择题、填空题等一些概念性较强的题目。通过引导学生进行知识梳理，教会学生如何进行知识的归纳、总结，进一步帮助学生理解、掌握基本概念、基础知识。</w:t>
      </w:r>
    </w:p>
    <w:p w:rsidR="000804B7" w:rsidRPr="000804B7" w:rsidRDefault="000804B7" w:rsidP="000804B7">
      <w:pPr>
        <w:rPr>
          <w:b/>
          <w:sz w:val="24"/>
          <w:szCs w:val="24"/>
        </w:rPr>
      </w:pPr>
      <w:r w:rsidRPr="000804B7">
        <w:rPr>
          <w:rFonts w:hint="eastAsia"/>
          <w:b/>
          <w:sz w:val="24"/>
          <w:szCs w:val="24"/>
        </w:rPr>
        <w:t>4</w:t>
      </w:r>
      <w:r w:rsidRPr="000804B7">
        <w:rPr>
          <w:rFonts w:hint="eastAsia"/>
          <w:b/>
          <w:sz w:val="24"/>
          <w:szCs w:val="24"/>
        </w:rPr>
        <w:t>、教学中存在许多缺陷，使我进一步研究和探索。我们必须清醒地认识到，课程改革势在必行，在教学中加入新的理念，发挥传统教学的基础性和严谨性，不断地改善教法、学法，才能适应现代教学。</w:t>
      </w:r>
    </w:p>
    <w:p w:rsidR="000804B7" w:rsidRPr="000804B7" w:rsidRDefault="000804B7" w:rsidP="000804B7">
      <w:pPr>
        <w:ind w:firstLineChars="250" w:firstLine="602"/>
        <w:rPr>
          <w:b/>
          <w:sz w:val="24"/>
          <w:szCs w:val="24"/>
        </w:rPr>
      </w:pPr>
      <w:r w:rsidRPr="000804B7">
        <w:rPr>
          <w:rFonts w:hint="eastAsia"/>
          <w:b/>
          <w:sz w:val="24"/>
          <w:szCs w:val="24"/>
        </w:rPr>
        <w:t>总之，在教学方法上，改变教师教、学生听的传统模式，采用学生自主交流、合作学习、教师点拨的方式，把主动权真正交给学生，让学生成为课堂的主人，才能提高学生的问题意识，才能提高学生成绩。</w:t>
      </w:r>
    </w:p>
    <w:p w:rsidR="000804B7" w:rsidRPr="000804B7" w:rsidRDefault="000804B7" w:rsidP="000804B7">
      <w:pPr>
        <w:rPr>
          <w:b/>
          <w:sz w:val="24"/>
          <w:szCs w:val="24"/>
        </w:rPr>
      </w:pPr>
      <w:r w:rsidRPr="000804B7">
        <w:rPr>
          <w:b/>
          <w:sz w:val="24"/>
          <w:szCs w:val="24"/>
        </w:rPr>
        <w:t xml:space="preserve">    </w:t>
      </w:r>
      <w:r w:rsidRPr="000804B7">
        <w:rPr>
          <w:rFonts w:hint="eastAsia"/>
          <w:b/>
          <w:sz w:val="24"/>
          <w:szCs w:val="24"/>
        </w:rPr>
        <w:t>我将尽我可能站在学生的角度上思考问题，设计好教学的每一个细节，让学生更多地参与到课堂的教学过程中，让学生体验思考的过程，体验成功的喜悦和失败的挫折，舍得把课堂让给学生，而我将尽我最大可能在课堂上投入更多的情感因素，丰富课堂语言，使课堂更加鲜活，充满人性魅力，下课后多反思，做好反馈工作，不断总结得失，不断进步。只有这样，才能真正提高课堂教学效率，提高成绩。</w:t>
      </w:r>
    </w:p>
    <w:p w:rsidR="00CB5419" w:rsidRDefault="00CB5419" w:rsidP="000804B7"/>
    <w:sectPr w:rsidR="00CB5419" w:rsidSect="00C910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7BD" w:rsidRDefault="006247BD" w:rsidP="002713E3">
      <w:r>
        <w:separator/>
      </w:r>
    </w:p>
  </w:endnote>
  <w:endnote w:type="continuationSeparator" w:id="0">
    <w:p w:rsidR="006247BD" w:rsidRDefault="006247BD" w:rsidP="00271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7BD" w:rsidRDefault="006247BD" w:rsidP="002713E3">
      <w:r>
        <w:separator/>
      </w:r>
    </w:p>
  </w:footnote>
  <w:footnote w:type="continuationSeparator" w:id="0">
    <w:p w:rsidR="006247BD" w:rsidRDefault="006247BD" w:rsidP="002713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04B7"/>
    <w:rsid w:val="000804B7"/>
    <w:rsid w:val="002713E3"/>
    <w:rsid w:val="006247BD"/>
    <w:rsid w:val="00C91082"/>
    <w:rsid w:val="00CB5419"/>
    <w:rsid w:val="00E6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1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13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13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13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688</Characters>
  <Application>Microsoft Office Word</Application>
  <DocSecurity>0</DocSecurity>
  <Lines>5</Lines>
  <Paragraphs>1</Paragraphs>
  <ScaleCrop>false</ScaleCrop>
  <Company>CHINA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2017-01-05T01:24:00Z</dcterms:created>
  <dcterms:modified xsi:type="dcterms:W3CDTF">2017-01-05T04:00:00Z</dcterms:modified>
</cp:coreProperties>
</file>