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八年级数学《等腰三角形轴对称性（1）》</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常州市新北区实验中学 季红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 w:val="24"/>
          <w:szCs w:val="24"/>
          <w:lang w:eastAsia="zh-CN"/>
        </w:rPr>
      </w:pPr>
      <w:r>
        <w:rPr>
          <w:rFonts w:hint="eastAsia"/>
          <w:b/>
          <w:bCs/>
          <w:sz w:val="24"/>
          <w:szCs w:val="24"/>
          <w:lang w:eastAsia="zh-CN"/>
        </w:rPr>
        <w:t>【</w:t>
      </w:r>
      <w:r>
        <w:rPr>
          <w:rFonts w:hint="eastAsia"/>
          <w:b/>
          <w:bCs/>
          <w:sz w:val="24"/>
          <w:szCs w:val="24"/>
          <w:lang w:val="en-US" w:eastAsia="zh-CN"/>
        </w:rPr>
        <w:t>教材简解</w:t>
      </w:r>
      <w:r>
        <w:rPr>
          <w:rFonts w:hint="eastAsia"/>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 w:val="24"/>
          <w:szCs w:val="24"/>
        </w:rPr>
      </w:pPr>
      <w:r>
        <w:rPr>
          <w:rFonts w:hint="eastAsia"/>
          <w:sz w:val="24"/>
          <w:szCs w:val="24"/>
        </w:rPr>
        <w:t>本节课是在学习了“轴对称”之后的一节新课，通过本节课的学习可对前面所学知识进行复习，又能对后面将要学习的“等边三角形”起到铺垫作用，等腰三角形是最常见的图形，由于它具有一些特殊性质，因而在生活中被广泛应用同时可以实现一个三角形中边相等与角相等之间的转化。是以后论证同一个三角形中两角相等的重要依据之一。等腰三角形三线合一的性质是以后论证两条线段相等及线段垂直的重要依据。同时通过这节课的学习还可培养学生的动手、动脑、动口、合作交流等能力，加强学生对几何直观、猜想、演绎、类比、归纳、转化等数学思想、方法的领会掌握，培养学生的探究能力和创新精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textAlignment w:val="auto"/>
        <w:outlineLvl w:val="9"/>
        <w:rPr>
          <w:rFonts w:hint="eastAsia"/>
          <w:sz w:val="24"/>
          <w:szCs w:val="24"/>
        </w:rPr>
      </w:pPr>
      <w:r>
        <w:rPr>
          <w:rFonts w:hint="eastAsia"/>
          <w:b/>
          <w:bCs/>
          <w:sz w:val="24"/>
          <w:szCs w:val="24"/>
          <w:lang w:eastAsia="zh-CN"/>
        </w:rPr>
        <w:t>【</w:t>
      </w:r>
      <w:r>
        <w:rPr>
          <w:rFonts w:hint="eastAsia"/>
          <w:b/>
          <w:bCs/>
          <w:sz w:val="24"/>
          <w:szCs w:val="24"/>
          <w:lang w:val="en-US" w:eastAsia="zh-CN"/>
        </w:rPr>
        <w:t>教学目标</w:t>
      </w:r>
      <w:r>
        <w:rPr>
          <w:rFonts w:hint="eastAsia"/>
          <w:b/>
          <w:bCs/>
          <w:sz w:val="24"/>
          <w:szCs w:val="24"/>
          <w:lang w:eastAsia="zh-CN"/>
        </w:rPr>
        <w:t>】</w:t>
      </w:r>
      <w:r>
        <w:rPr>
          <w:rFonts w:hint="eastAsia"/>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理解等腰三角形的轴对称性及其相关性质．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能</w:t>
      </w:r>
      <w:r>
        <w:rPr>
          <w:rFonts w:hint="eastAsia" w:ascii="宋体" w:hAnsi="宋体"/>
          <w:sz w:val="24"/>
          <w:szCs w:val="24"/>
        </w:rPr>
        <w:t>够</w:t>
      </w:r>
      <w:r>
        <w:rPr>
          <w:rFonts w:ascii="宋体" w:hAnsi="宋体"/>
          <w:sz w:val="24"/>
          <w:szCs w:val="24"/>
        </w:rPr>
        <w:t>证明等腰三角形的性质定理</w:t>
      </w:r>
      <w:r>
        <w:rPr>
          <w:rFonts w:hint="eastAsia" w:ascii="宋体" w:hAnsi="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ascii="宋体"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能够运用等腰三角形的性质定理解决</w:t>
      </w:r>
      <w:r>
        <w:rPr>
          <w:rFonts w:hint="eastAsia" w:ascii="宋体" w:hAnsi="宋体"/>
          <w:sz w:val="24"/>
          <w:szCs w:val="24"/>
        </w:rPr>
        <w:t>相关</w:t>
      </w:r>
      <w:r>
        <w:rPr>
          <w:rFonts w:ascii="宋体" w:hAnsi="宋体"/>
          <w:sz w:val="24"/>
          <w:szCs w:val="24"/>
        </w:rPr>
        <w:t>问题．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sz w:val="24"/>
          <w:szCs w:val="24"/>
        </w:rPr>
      </w:pPr>
      <w:r>
        <w:rPr>
          <w:rFonts w:hint="eastAsia" w:asciiTheme="majorEastAsia" w:hAnsiTheme="majorEastAsia" w:eastAsiaTheme="majorEastAsia" w:cstheme="majorEastAsia"/>
          <w:sz w:val="24"/>
          <w:szCs w:val="24"/>
        </w:rPr>
        <w:t>4．</w:t>
      </w:r>
      <w:r>
        <w:rPr>
          <w:rFonts w:hint="eastAsia"/>
          <w:sz w:val="24"/>
          <w:szCs w:val="24"/>
        </w:rPr>
        <w:t>经历折纸、画图、观察、推理等操作活动的合理性进行证明的过程，不断感受合情推理和演绎推理都是人们正确认识事物的重要途径．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b/>
          <w:bCs/>
          <w:sz w:val="24"/>
          <w:szCs w:val="24"/>
        </w:rPr>
      </w:pPr>
      <w:r>
        <w:rPr>
          <w:rFonts w:hint="eastAsia"/>
          <w:b/>
          <w:bCs/>
          <w:sz w:val="24"/>
          <w:szCs w:val="24"/>
          <w:lang w:eastAsia="zh-CN"/>
        </w:rPr>
        <w:t>【</w:t>
      </w:r>
      <w:r>
        <w:rPr>
          <w:rFonts w:hint="eastAsia"/>
          <w:b/>
          <w:bCs/>
          <w:sz w:val="24"/>
          <w:szCs w:val="24"/>
          <w:lang w:val="en-US" w:eastAsia="zh-CN"/>
        </w:rPr>
        <w:t>教学重点、难点</w:t>
      </w:r>
      <w:r>
        <w:rPr>
          <w:rFonts w:hint="eastAsia"/>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sz w:val="24"/>
          <w:szCs w:val="24"/>
        </w:rPr>
      </w:pPr>
      <w:r>
        <w:rPr>
          <w:rFonts w:hint="eastAsia"/>
          <w:sz w:val="24"/>
          <w:szCs w:val="24"/>
        </w:rPr>
        <w:t>教学重点：等腰三角形的性质及应用。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sz w:val="24"/>
          <w:szCs w:val="24"/>
        </w:rPr>
      </w:pPr>
      <w:r>
        <w:rPr>
          <w:rFonts w:hint="eastAsia"/>
          <w:sz w:val="24"/>
          <w:szCs w:val="24"/>
        </w:rPr>
        <w:t>教学难点：等腰三角形性质的证明。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sz w:val="24"/>
          <w:szCs w:val="24"/>
        </w:rPr>
      </w:pPr>
      <w:r>
        <w:rPr>
          <w:rFonts w:hint="eastAsia"/>
          <w:b/>
          <w:bCs/>
          <w:sz w:val="24"/>
          <w:szCs w:val="24"/>
          <w:lang w:eastAsia="zh-CN"/>
        </w:rPr>
        <w:t>【</w:t>
      </w:r>
      <w:r>
        <w:rPr>
          <w:rFonts w:hint="eastAsia"/>
          <w:b/>
          <w:bCs/>
          <w:sz w:val="24"/>
          <w:szCs w:val="24"/>
          <w:lang w:val="en-US" w:eastAsia="zh-CN"/>
        </w:rPr>
        <w:t>设计理念</w:t>
      </w:r>
      <w:r>
        <w:rPr>
          <w:rFonts w:hint="eastAsia"/>
          <w:b/>
          <w:bCs/>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textAlignment w:val="auto"/>
        <w:outlineLvl w:val="9"/>
        <w:rPr>
          <w:rFonts w:hint="eastAsia"/>
          <w:sz w:val="24"/>
          <w:szCs w:val="24"/>
        </w:rPr>
      </w:pPr>
      <w:r>
        <w:rPr>
          <w:rFonts w:hint="eastAsia"/>
          <w:sz w:val="24"/>
          <w:szCs w:val="24"/>
        </w:rPr>
        <w:t xml:space="preserve">教学的实质是以教材中提供的素材或实际生活中的一些问题为载体，通过一系列探究互动过程，渗透分类讨论、数形结合和方程的思想方法，达到学生知识的构建、能力的培养、情感的陶冶、意识的创新。 </w:t>
      </w:r>
    </w:p>
    <w:p>
      <w:pPr>
        <w:keepNext w:val="0"/>
        <w:keepLines w:val="0"/>
        <w:pageBreakBefore w:val="0"/>
        <w:numPr>
          <w:ilvl w:val="0"/>
          <w:numId w:val="0"/>
        </w:numPr>
        <w:kinsoku/>
        <w:wordWrap/>
        <w:overflowPunct/>
        <w:topLinePunct w:val="0"/>
        <w:autoSpaceDE/>
        <w:autoSpaceDN/>
        <w:bidi w:val="0"/>
        <w:spacing w:line="360" w:lineRule="auto"/>
        <w:ind w:left="0" w:leftChars="0"/>
        <w:textAlignment w:val="auto"/>
        <w:rPr>
          <w:rFonts w:hint="eastAsia"/>
          <w:b/>
          <w:bCs/>
          <w:sz w:val="24"/>
          <w:szCs w:val="24"/>
          <w:lang w:eastAsia="zh-CN"/>
        </w:rPr>
      </w:pPr>
      <w:r>
        <w:rPr>
          <w:rFonts w:hint="eastAsia"/>
          <w:b/>
          <w:bCs/>
          <w:sz w:val="24"/>
          <w:szCs w:val="24"/>
          <w:lang w:eastAsia="zh-CN"/>
        </w:rPr>
        <w:t>【</w:t>
      </w:r>
      <w:r>
        <w:rPr>
          <w:rFonts w:hint="eastAsia"/>
          <w:b/>
          <w:bCs/>
          <w:sz w:val="24"/>
          <w:szCs w:val="24"/>
          <w:lang w:val="en-US" w:eastAsia="zh-CN"/>
        </w:rPr>
        <w:t>设计思路</w:t>
      </w:r>
      <w:r>
        <w:rPr>
          <w:rFonts w:hint="eastAsia"/>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本堂课是等腰三角形的第一堂课，在认识等腰三角形的基础上着重介绍“等腰三角形的性质”。在教学设计的过程中，通过展示我国举办的精彩绝伦的盛会—上海世博会图片中的等腰三角形，让学生感知生活中处处有数学，感受图形的和谐美、对称美；通过学生感兴趣的数学情景引入等腰三角形定义，提高学生的学习乐趣；让学生通过对折等腰三角形，探究发现等腰三角形的性质，经历知识的“再发现”过程。在探究活动的过程中发展创新思维能力，改变学生的学习方式。在发现等腰三角形的性质的基础上，再经过推理证明等腰三角形的性质，使得推理证明成为学生观察、实验、探究得出结论的自然延伸，有机地将等腰三角形的认识与等腰三角形的性质的证明结合起来，从中发展学生推理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b/>
          <w:bCs/>
          <w:sz w:val="24"/>
          <w:szCs w:val="24"/>
        </w:rPr>
      </w:pPr>
      <w:r>
        <w:rPr>
          <w:rFonts w:hint="eastAsia"/>
          <w:sz w:val="24"/>
          <w:szCs w:val="24"/>
        </w:rPr>
        <w:t>在例题的选取上，注重联系实际，激发学生学习兴趣，让学生主动用数学知识解决实际问题，同时渗透分类讨论、数形结合和方程的数学思想方法，让学生形成自我的数学思维和能力，发展学生应用数学的意识。</w:t>
      </w:r>
      <w:r>
        <w:rPr>
          <w:rFonts w:hint="eastAsia"/>
          <w:b/>
          <w:bCs/>
          <w:sz w:val="24"/>
          <w:szCs w:val="24"/>
        </w:rPr>
        <w:t xml:space="preserve"> </w:t>
      </w:r>
    </w:p>
    <w:p>
      <w:pPr>
        <w:keepNext w:val="0"/>
        <w:keepLines w:val="0"/>
        <w:pageBreakBefore w:val="0"/>
        <w:numPr>
          <w:ilvl w:val="0"/>
          <w:numId w:val="0"/>
        </w:numPr>
        <w:kinsoku/>
        <w:wordWrap/>
        <w:overflowPunct/>
        <w:topLinePunct w:val="0"/>
        <w:autoSpaceDE/>
        <w:autoSpaceDN/>
        <w:bidi w:val="0"/>
        <w:spacing w:line="360" w:lineRule="auto"/>
        <w:ind w:left="0" w:leftChars="0"/>
        <w:textAlignment w:val="auto"/>
        <w:rPr>
          <w:rFonts w:hint="eastAsia" w:eastAsiaTheme="minorEastAsia"/>
          <w:b/>
          <w:bCs/>
          <w:sz w:val="24"/>
          <w:szCs w:val="24"/>
          <w:lang w:eastAsia="zh-CN"/>
        </w:rPr>
      </w:pPr>
      <w:r>
        <w:rPr>
          <w:rFonts w:hint="eastAsia"/>
          <w:b/>
          <w:bCs/>
          <w:sz w:val="24"/>
          <w:szCs w:val="24"/>
          <w:lang w:eastAsia="zh-CN"/>
        </w:rPr>
        <w:t>【</w:t>
      </w:r>
      <w:r>
        <w:rPr>
          <w:rFonts w:hint="eastAsia"/>
          <w:b/>
          <w:bCs/>
          <w:sz w:val="24"/>
          <w:szCs w:val="24"/>
          <w:lang w:val="en-US" w:eastAsia="zh-CN"/>
        </w:rPr>
        <w:t>教学过程</w:t>
      </w:r>
      <w:r>
        <w:rPr>
          <w:rFonts w:hint="eastAsia"/>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b/>
          <w:bCs/>
          <w:sz w:val="24"/>
          <w:szCs w:val="24"/>
        </w:rPr>
        <w:t>一、情境引入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asciiTheme="majorEastAsia" w:hAnsiTheme="majorEastAsia" w:eastAsiaTheme="majorEastAsia" w:cstheme="majorEastAsia"/>
          <w:sz w:val="24"/>
          <w:szCs w:val="24"/>
        </w:rPr>
        <w:t>1．</w:t>
      </w:r>
      <w:r>
        <w:rPr>
          <w:rFonts w:hint="eastAsia"/>
          <w:sz w:val="24"/>
          <w:szCs w:val="24"/>
          <w:lang w:val="en-US" w:eastAsia="zh-CN"/>
        </w:rPr>
        <w:t>欣赏生活中的美丽图片，找出这些美丽图片中包含的一种特殊三角形。</w:t>
      </w:r>
      <w:r>
        <w:rPr>
          <w:rFonts w:hint="eastAsia"/>
          <w:sz w:val="24"/>
          <w:szCs w:val="24"/>
        </w:rPr>
        <w:t>分别说出</w:t>
      </w:r>
      <w:r>
        <w:rPr>
          <w:rFonts w:hint="eastAsia"/>
          <w:sz w:val="24"/>
          <w:szCs w:val="24"/>
          <w:lang w:val="en-US" w:eastAsia="zh-CN"/>
        </w:rPr>
        <w:t>图中</w:t>
      </w:r>
      <w:r>
        <w:rPr>
          <w:rFonts w:hint="eastAsia"/>
          <w:sz w:val="24"/>
          <w:szCs w:val="24"/>
        </w:rPr>
        <w:t>等腰三角形的腰、底边、顶角和底角．</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 w:val="24"/>
          <w:szCs w:val="24"/>
        </w:rPr>
      </w:pPr>
      <w:r>
        <w:rPr>
          <w:rFonts w:hint="eastAsia" w:asciiTheme="majorEastAsia" w:hAnsiTheme="majorEastAsia" w:eastAsiaTheme="majorEastAsia" w:cstheme="majorEastAsia"/>
          <w:sz w:val="24"/>
          <w:szCs w:val="24"/>
        </w:rPr>
        <w:t>2．</w:t>
      </w:r>
      <w:r>
        <w:rPr>
          <w:rFonts w:hint="eastAsia"/>
          <w:sz w:val="24"/>
          <w:szCs w:val="24"/>
        </w:rPr>
        <w:t>把该等腰三角形沿顶角平分线对折展开，你有什么发现？</w:t>
      </w:r>
    </w:p>
    <w:p>
      <w:pPr>
        <w:keepNext w:val="0"/>
        <w:keepLines w:val="0"/>
        <w:pageBreakBefore w:val="0"/>
        <w:kinsoku/>
        <w:wordWrap/>
        <w:overflowPunct/>
        <w:topLinePunct w:val="0"/>
        <w:autoSpaceDE/>
        <w:autoSpaceDN/>
        <w:bidi w:val="0"/>
        <w:spacing w:line="360" w:lineRule="auto"/>
        <w:ind w:left="0" w:leftChars="0"/>
        <w:textAlignment w:val="auto"/>
        <w:rPr>
          <w:rFonts w:hint="eastAsia"/>
          <w:sz w:val="24"/>
          <w:szCs w:val="24"/>
          <w:lang w:eastAsia="zh-CN"/>
        </w:rPr>
      </w:pPr>
      <w:r>
        <w:rPr>
          <w:rFonts w:hint="eastAsia"/>
          <w:sz w:val="24"/>
          <w:szCs w:val="24"/>
          <w:lang w:eastAsia="zh-CN"/>
        </w:rPr>
        <w:t>【</w:t>
      </w:r>
      <w:r>
        <w:rPr>
          <w:rFonts w:hint="eastAsia"/>
          <w:sz w:val="24"/>
          <w:szCs w:val="24"/>
          <w:lang w:val="en-US" w:eastAsia="zh-CN"/>
        </w:rPr>
        <w:t>学生活动</w:t>
      </w:r>
      <w:r>
        <w:rPr>
          <w:rFonts w:hint="eastAsia"/>
          <w:sz w:val="24"/>
          <w:szCs w:val="24"/>
          <w:lang w:eastAsia="zh-CN"/>
        </w:rPr>
        <w:t>】</w:t>
      </w:r>
    </w:p>
    <w:p>
      <w:pPr>
        <w:keepNext w:val="0"/>
        <w:keepLines w:val="0"/>
        <w:pageBreakBefore w:val="0"/>
        <w:kinsoku/>
        <w:wordWrap/>
        <w:overflowPunct/>
        <w:topLinePunct w:val="0"/>
        <w:autoSpaceDE/>
        <w:autoSpaceDN/>
        <w:bidi w:val="0"/>
        <w:spacing w:line="360" w:lineRule="auto"/>
        <w:ind w:left="0" w:leftChars="0"/>
        <w:textAlignment w:val="auto"/>
        <w:rPr>
          <w:rFonts w:hint="eastAsia"/>
          <w:sz w:val="24"/>
          <w:szCs w:val="24"/>
        </w:rPr>
      </w:pPr>
      <w:r>
        <w:rPr>
          <w:rFonts w:hint="eastAsia" w:ascii="宋体" w:hAnsi="宋体"/>
          <w:sz w:val="24"/>
          <w:szCs w:val="24"/>
        </w:rPr>
        <w:t>1．</w:t>
      </w:r>
      <w:r>
        <w:rPr>
          <w:rFonts w:hint="eastAsia"/>
          <w:sz w:val="24"/>
          <w:szCs w:val="24"/>
        </w:rPr>
        <w:t>学生思考、回答</w:t>
      </w:r>
      <w:r>
        <w:rPr>
          <w:rFonts w:hint="eastAsia" w:hAnsi="宋体"/>
          <w:sz w:val="24"/>
          <w:szCs w:val="24"/>
        </w:rPr>
        <w:t>．</w:t>
      </w:r>
    </w:p>
    <w:p>
      <w:pPr>
        <w:keepNext w:val="0"/>
        <w:keepLines w:val="0"/>
        <w:pageBreakBefore w:val="0"/>
        <w:kinsoku/>
        <w:wordWrap/>
        <w:overflowPunct/>
        <w:topLinePunct w:val="0"/>
        <w:autoSpaceDE/>
        <w:autoSpaceDN/>
        <w:bidi w:val="0"/>
        <w:spacing w:line="360" w:lineRule="auto"/>
        <w:ind w:left="0" w:leftChars="0"/>
        <w:textAlignment w:val="auto"/>
        <w:rPr>
          <w:rFonts w:hint="eastAsia" w:hAnsi="宋体"/>
          <w:sz w:val="24"/>
          <w:szCs w:val="24"/>
        </w:rPr>
      </w:pPr>
      <w:r>
        <w:rPr>
          <w:rFonts w:hint="eastAsia" w:ascii="宋体" w:hAnsi="宋体"/>
          <w:sz w:val="24"/>
          <w:szCs w:val="24"/>
        </w:rPr>
        <w:t>2．</w:t>
      </w:r>
      <w:r>
        <w:rPr>
          <w:rFonts w:hint="eastAsia" w:hAnsi="宋体"/>
          <w:sz w:val="24"/>
          <w:szCs w:val="24"/>
        </w:rPr>
        <w:t>学生动手</w:t>
      </w:r>
      <w:r>
        <w:rPr>
          <w:rFonts w:hAnsi="宋体"/>
          <w:sz w:val="24"/>
          <w:szCs w:val="24"/>
        </w:rPr>
        <w:t>操作、实践</w:t>
      </w:r>
      <w:r>
        <w:rPr>
          <w:rFonts w:hint="eastAsia" w:hAnsi="宋体"/>
          <w:sz w:val="24"/>
          <w:szCs w:val="24"/>
        </w:rPr>
        <w:t>．</w:t>
      </w:r>
    </w:p>
    <w:p>
      <w:pPr>
        <w:keepNext w:val="0"/>
        <w:keepLines w:val="0"/>
        <w:pageBreakBefore w:val="0"/>
        <w:kinsoku/>
        <w:wordWrap/>
        <w:overflowPunct/>
        <w:topLinePunct w:val="0"/>
        <w:autoSpaceDE/>
        <w:autoSpaceDN/>
        <w:bidi w:val="0"/>
        <w:spacing w:line="360" w:lineRule="auto"/>
        <w:ind w:left="0" w:leftChars="0"/>
        <w:textAlignment w:val="auto"/>
        <w:rPr>
          <w:rFonts w:hint="eastAsia"/>
          <w:sz w:val="24"/>
          <w:szCs w:val="24"/>
        </w:rPr>
      </w:pPr>
      <w:r>
        <w:rPr>
          <w:sz w:val="24"/>
          <w:szCs w:val="24"/>
        </w:rPr>
        <w:pict>
          <v:shape id="_x0000_s1026" o:spid="_x0000_s1026" o:spt="75" type="#_x0000_t75" style="position:absolute;left:0pt;margin-left:-2pt;margin-top:1.8pt;height:84pt;width:220.5pt;z-index:251662336;mso-width-relative:page;mso-height-relative:page;" o:ole="t" filled="f" o:preferrelative="t" stroked="f" coordsize="21600,21600">
            <v:path/>
            <v:fill on="f" focussize="0,0"/>
            <v:stroke on="f"/>
            <v:imagedata r:id="rId5" o:title=""/>
            <o:lock v:ext="edit" aspectratio="t"/>
          </v:shape>
          <o:OLEObject Type="Embed" ProgID="PBrush" ShapeID="_x0000_s1026" DrawAspect="Content" ObjectID="_1468075725" r:id="rId4">
            <o:LockedField>false</o:LockedField>
          </o:OLEObject>
        </w:pict>
      </w:r>
    </w:p>
    <w:p>
      <w:pPr>
        <w:keepNext w:val="0"/>
        <w:keepLines w:val="0"/>
        <w:pageBreakBefore w:val="0"/>
        <w:kinsoku/>
        <w:wordWrap/>
        <w:overflowPunct/>
        <w:topLinePunct w:val="0"/>
        <w:autoSpaceDE/>
        <w:autoSpaceDN/>
        <w:bidi w:val="0"/>
        <w:spacing w:line="360" w:lineRule="auto"/>
        <w:ind w:left="0" w:leftChars="0"/>
        <w:textAlignment w:val="auto"/>
        <w:rPr>
          <w:rFonts w:hint="eastAsia"/>
          <w:sz w:val="24"/>
          <w:szCs w:val="24"/>
        </w:rPr>
      </w:pPr>
    </w:p>
    <w:p>
      <w:pPr>
        <w:keepNext w:val="0"/>
        <w:keepLines w:val="0"/>
        <w:pageBreakBefore w:val="0"/>
        <w:kinsoku/>
        <w:wordWrap/>
        <w:overflowPunct/>
        <w:topLinePunct w:val="0"/>
        <w:autoSpaceDE/>
        <w:autoSpaceDN/>
        <w:bidi w:val="0"/>
        <w:spacing w:line="360" w:lineRule="auto"/>
        <w:ind w:left="0" w:leftChars="0"/>
        <w:textAlignment w:val="auto"/>
        <w:rPr>
          <w:rFonts w:hint="eastAsia"/>
          <w:sz w:val="24"/>
          <w:szCs w:val="24"/>
        </w:rPr>
      </w:pPr>
    </w:p>
    <w:p>
      <w:pPr>
        <w:keepNext w:val="0"/>
        <w:keepLines w:val="0"/>
        <w:pageBreakBefore w:val="0"/>
        <w:kinsoku/>
        <w:wordWrap/>
        <w:overflowPunct/>
        <w:topLinePunct w:val="0"/>
        <w:autoSpaceDE/>
        <w:autoSpaceDN/>
        <w:bidi w:val="0"/>
        <w:spacing w:line="360" w:lineRule="auto"/>
        <w:ind w:left="0" w:leftChars="0"/>
        <w:textAlignment w:val="auto"/>
        <w:rPr>
          <w:rFonts w:hint="eastAsia"/>
          <w:sz w:val="24"/>
          <w:szCs w:val="24"/>
        </w:rPr>
      </w:pPr>
    </w:p>
    <w:p>
      <w:pPr>
        <w:keepNext w:val="0"/>
        <w:keepLines w:val="0"/>
        <w:pageBreakBefore w:val="0"/>
        <w:kinsoku/>
        <w:wordWrap/>
        <w:overflowPunct/>
        <w:topLinePunct w:val="0"/>
        <w:autoSpaceDE/>
        <w:autoSpaceDN/>
        <w:bidi w:val="0"/>
        <w:spacing w:line="360" w:lineRule="auto"/>
        <w:ind w:left="0" w:leftChars="0"/>
        <w:textAlignment w:val="auto"/>
        <w:rPr>
          <w:rFonts w:hint="eastAsia" w:eastAsiaTheme="minorEastAsia"/>
          <w:sz w:val="24"/>
          <w:szCs w:val="24"/>
          <w:lang w:eastAsia="zh-CN"/>
        </w:rPr>
      </w:pPr>
      <w:r>
        <w:rPr>
          <w:rFonts w:hint="eastAsia"/>
          <w:sz w:val="24"/>
          <w:szCs w:val="24"/>
          <w:lang w:eastAsia="zh-CN"/>
        </w:rPr>
        <w:t>【</w:t>
      </w:r>
      <w:r>
        <w:rPr>
          <w:rFonts w:hint="eastAsia"/>
          <w:sz w:val="24"/>
          <w:szCs w:val="24"/>
          <w:lang w:val="en-US" w:eastAsia="zh-CN"/>
        </w:rPr>
        <w:t>设计意图</w:t>
      </w:r>
      <w:r>
        <w:rPr>
          <w:rFonts w:hint="eastAsia"/>
          <w:sz w:val="24"/>
          <w:szCs w:val="24"/>
          <w:lang w:eastAsia="zh-CN"/>
        </w:rPr>
        <w:t>】</w:t>
      </w:r>
    </w:p>
    <w:p>
      <w:pPr>
        <w:keepNext w:val="0"/>
        <w:keepLines w:val="0"/>
        <w:pageBreakBefore w:val="0"/>
        <w:kinsoku/>
        <w:wordWrap/>
        <w:overflowPunct/>
        <w:topLinePunct w:val="0"/>
        <w:autoSpaceDE/>
        <w:autoSpaceDN/>
        <w:bidi w:val="0"/>
        <w:spacing w:line="360" w:lineRule="auto"/>
        <w:ind w:left="0" w:leftChars="0" w:right="960"/>
        <w:jc w:val="left"/>
        <w:textAlignment w:val="auto"/>
        <w:rPr>
          <w:rFonts w:hint="eastAsia" w:hAnsi="宋体"/>
          <w:sz w:val="24"/>
          <w:szCs w:val="24"/>
        </w:rPr>
      </w:pPr>
      <w:r>
        <w:rPr>
          <w:rFonts w:hint="eastAsia" w:hAnsi="宋体"/>
          <w:sz w:val="24"/>
          <w:szCs w:val="24"/>
        </w:rPr>
        <w:t>复习等腰三角形的有关概念．</w:t>
      </w:r>
    </w:p>
    <w:p>
      <w:pPr>
        <w:keepNext w:val="0"/>
        <w:keepLines w:val="0"/>
        <w:pageBreakBefore w:val="0"/>
        <w:kinsoku/>
        <w:wordWrap/>
        <w:overflowPunct/>
        <w:topLinePunct w:val="0"/>
        <w:autoSpaceDE/>
        <w:autoSpaceDN/>
        <w:bidi w:val="0"/>
        <w:spacing w:line="360" w:lineRule="auto"/>
        <w:ind w:left="0" w:leftChars="0"/>
        <w:jc w:val="left"/>
        <w:textAlignment w:val="auto"/>
        <w:rPr>
          <w:rFonts w:hint="eastAsia"/>
          <w:sz w:val="24"/>
          <w:szCs w:val="24"/>
        </w:rPr>
      </w:pPr>
      <w:r>
        <w:rPr>
          <w:rFonts w:hint="eastAsia" w:hAnsi="宋体"/>
          <w:sz w:val="24"/>
          <w:szCs w:val="24"/>
        </w:rPr>
        <w:t>通过动手操作让学生感悟到等腰三角形是轴对称图形．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hAnsi="宋体"/>
          <w:b/>
          <w:bCs/>
          <w:sz w:val="24"/>
        </w:rPr>
      </w:pPr>
      <w:r>
        <w:rPr>
          <w:rFonts w:hint="eastAsia" w:hAnsi="宋体"/>
          <w:b/>
          <w:bCs/>
          <w:sz w:val="24"/>
        </w:rPr>
        <w:t>二、探究活动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hAnsi="宋体"/>
          <w:sz w:val="24"/>
        </w:rPr>
      </w:pPr>
      <w:r>
        <w:rPr>
          <w:rFonts w:hint="eastAsia" w:hAnsi="宋体"/>
          <w:sz w:val="24"/>
        </w:rPr>
        <w:t>问题一：等腰三角形是轴对称图形吗？它的对称轴是什么？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hAnsi="宋体"/>
          <w:sz w:val="24"/>
        </w:rPr>
      </w:pPr>
      <w:r>
        <w:rPr>
          <w:rFonts w:hint="eastAsia" w:hAnsi="宋体"/>
          <w:sz w:val="24"/>
        </w:rPr>
        <w:t>问题二：找出等腰三角形</w:t>
      </w:r>
      <w:r>
        <w:rPr>
          <w:rFonts w:hint="default" w:ascii="Times New Roman" w:hAnsi="Times New Roman" w:cs="Times New Roman"/>
          <w:i/>
          <w:iCs/>
          <w:sz w:val="24"/>
          <w:szCs w:val="24"/>
        </w:rPr>
        <w:t>ABC</w:t>
      </w:r>
      <w:r>
        <w:rPr>
          <w:rFonts w:hint="eastAsia" w:hAnsi="宋体"/>
          <w:sz w:val="24"/>
        </w:rPr>
        <w:t>对折后重合的线段和角．</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pPr>
      <w:r>
        <w:rPr>
          <w:rFonts w:hint="eastAsia" w:hAnsi="宋体"/>
          <w:sz w:val="24"/>
        </w:rPr>
        <w:t>问题三：由这些重合的线段和角，你能发现等腰三角形的哪些性质呢？说一说你的猜想．</w:t>
      </w:r>
    </w:p>
    <w:p>
      <w:pPr>
        <w:keepNext w:val="0"/>
        <w:keepLines w:val="0"/>
        <w:pageBreakBefore w:val="0"/>
        <w:kinsoku/>
        <w:wordWrap/>
        <w:overflowPunct/>
        <w:topLinePunct w:val="0"/>
        <w:autoSpaceDE/>
        <w:autoSpaceDN/>
        <w:bidi w:val="0"/>
        <w:spacing w:line="360" w:lineRule="auto"/>
        <w:ind w:left="0" w:leftChars="0"/>
        <w:textAlignment w:val="auto"/>
        <w:rPr>
          <w:rFonts w:hint="eastAsia"/>
          <w:sz w:val="24"/>
          <w:szCs w:val="24"/>
          <w:lang w:eastAsia="zh-CN"/>
        </w:rPr>
      </w:pPr>
      <w:r>
        <w:rPr>
          <w:rFonts w:hint="eastAsia"/>
          <w:sz w:val="24"/>
          <w:szCs w:val="24"/>
          <w:lang w:eastAsia="zh-CN"/>
        </w:rPr>
        <w:t>【</w:t>
      </w:r>
      <w:r>
        <w:rPr>
          <w:rFonts w:hint="eastAsia"/>
          <w:sz w:val="24"/>
          <w:szCs w:val="24"/>
          <w:lang w:val="en-US" w:eastAsia="zh-CN"/>
        </w:rPr>
        <w:t>学生活动</w:t>
      </w:r>
      <w:r>
        <w:rPr>
          <w:rFonts w:hint="eastAsia"/>
          <w:sz w:val="24"/>
          <w:szCs w:val="24"/>
          <w:lang w:eastAsia="zh-CN"/>
        </w:rPr>
        <w:t>】</w:t>
      </w:r>
    </w:p>
    <w:p>
      <w:pPr>
        <w:keepNext w:val="0"/>
        <w:keepLines w:val="0"/>
        <w:pageBreakBefore w:val="0"/>
        <w:kinsoku/>
        <w:wordWrap/>
        <w:overflowPunct/>
        <w:topLinePunct w:val="0"/>
        <w:autoSpaceDE/>
        <w:autoSpaceDN/>
        <w:bidi w:val="0"/>
        <w:spacing w:line="360" w:lineRule="auto"/>
        <w:ind w:left="0" w:leftChars="0"/>
        <w:textAlignment w:val="auto"/>
        <w:rPr>
          <w:rFonts w:hint="eastAsia"/>
          <w:sz w:val="24"/>
          <w:szCs w:val="24"/>
        </w:rPr>
      </w:pPr>
      <w:r>
        <w:rPr>
          <w:rFonts w:hint="eastAsia"/>
          <w:sz w:val="24"/>
        </w:rPr>
        <w:t>学生分组讨论，交流结果</w:t>
      </w:r>
      <w:r>
        <w:rPr>
          <w:rFonts w:hint="eastAsia" w:hAnsi="宋体"/>
          <w:sz w:val="24"/>
        </w:rPr>
        <w:t>．</w:t>
      </w:r>
    </w:p>
    <w:p>
      <w:pPr>
        <w:keepNext w:val="0"/>
        <w:keepLines w:val="0"/>
        <w:pageBreakBefore w:val="0"/>
        <w:kinsoku/>
        <w:wordWrap/>
        <w:overflowPunct/>
        <w:topLinePunct w:val="0"/>
        <w:autoSpaceDE/>
        <w:autoSpaceDN/>
        <w:bidi w:val="0"/>
        <w:spacing w:line="360" w:lineRule="auto"/>
        <w:ind w:left="0" w:leftChars="0"/>
        <w:textAlignment w:val="auto"/>
        <w:rPr>
          <w:rFonts w:hint="eastAsia"/>
          <w:sz w:val="24"/>
          <w:szCs w:val="24"/>
        </w:rPr>
      </w:pPr>
    </w:p>
    <w:p>
      <w:pPr>
        <w:keepNext w:val="0"/>
        <w:keepLines w:val="0"/>
        <w:pageBreakBefore w:val="0"/>
        <w:kinsoku/>
        <w:wordWrap/>
        <w:overflowPunct/>
        <w:topLinePunct w:val="0"/>
        <w:autoSpaceDE/>
        <w:autoSpaceDN/>
        <w:bidi w:val="0"/>
        <w:spacing w:line="360" w:lineRule="auto"/>
        <w:ind w:left="0" w:leftChars="0"/>
        <w:textAlignment w:val="auto"/>
        <w:rPr>
          <w:rFonts w:hint="eastAsia"/>
          <w:sz w:val="24"/>
          <w:szCs w:val="24"/>
        </w:rPr>
      </w:pPr>
      <w:r>
        <w:rPr>
          <w:sz w:val="24"/>
        </w:rPr>
        <w:drawing>
          <wp:anchor distT="0" distB="0" distL="114300" distR="114300" simplePos="0" relativeHeight="251664384" behindDoc="0" locked="0" layoutInCell="1" allowOverlap="0">
            <wp:simplePos x="0" y="0"/>
            <wp:positionH relativeFrom="column">
              <wp:posOffset>-66040</wp:posOffset>
            </wp:positionH>
            <wp:positionV relativeFrom="line">
              <wp:posOffset>-419735</wp:posOffset>
            </wp:positionV>
            <wp:extent cx="1676400" cy="1803400"/>
            <wp:effectExtent l="0" t="0" r="0" b="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6"/>
                    <a:stretch>
                      <a:fillRect/>
                    </a:stretch>
                  </pic:blipFill>
                  <pic:spPr>
                    <a:xfrm>
                      <a:off x="0" y="0"/>
                      <a:ext cx="1676400" cy="1803400"/>
                    </a:xfrm>
                    <a:prstGeom prst="rect">
                      <a:avLst/>
                    </a:prstGeom>
                    <a:noFill/>
                    <a:ln w="9525">
                      <a:noFill/>
                    </a:ln>
                  </pic:spPr>
                </pic:pic>
              </a:graphicData>
            </a:graphic>
          </wp:anchor>
        </w:drawing>
      </w:r>
    </w:p>
    <w:p>
      <w:pPr>
        <w:keepNext w:val="0"/>
        <w:keepLines w:val="0"/>
        <w:pageBreakBefore w:val="0"/>
        <w:kinsoku/>
        <w:wordWrap/>
        <w:overflowPunct/>
        <w:topLinePunct w:val="0"/>
        <w:autoSpaceDE/>
        <w:autoSpaceDN/>
        <w:bidi w:val="0"/>
        <w:spacing w:line="360" w:lineRule="auto"/>
        <w:ind w:left="0" w:leftChars="0"/>
        <w:textAlignment w:val="auto"/>
        <w:rPr>
          <w:rFonts w:hint="eastAsia"/>
          <w:sz w:val="24"/>
          <w:szCs w:val="24"/>
        </w:rPr>
      </w:pPr>
    </w:p>
    <w:p>
      <w:pPr>
        <w:keepNext w:val="0"/>
        <w:keepLines w:val="0"/>
        <w:pageBreakBefore w:val="0"/>
        <w:kinsoku/>
        <w:wordWrap/>
        <w:overflowPunct/>
        <w:topLinePunct w:val="0"/>
        <w:autoSpaceDE/>
        <w:autoSpaceDN/>
        <w:bidi w:val="0"/>
        <w:spacing w:line="360" w:lineRule="auto"/>
        <w:ind w:left="0" w:leftChars="0"/>
        <w:textAlignment w:val="auto"/>
        <w:rPr>
          <w:rFonts w:hint="eastAsia"/>
          <w:sz w:val="24"/>
          <w:szCs w:val="24"/>
        </w:rPr>
      </w:pPr>
    </w:p>
    <w:p>
      <w:pPr>
        <w:keepNext w:val="0"/>
        <w:keepLines w:val="0"/>
        <w:pageBreakBefore w:val="0"/>
        <w:kinsoku/>
        <w:wordWrap/>
        <w:overflowPunct/>
        <w:topLinePunct w:val="0"/>
        <w:autoSpaceDE/>
        <w:autoSpaceDN/>
        <w:bidi w:val="0"/>
        <w:spacing w:line="360" w:lineRule="auto"/>
        <w:ind w:left="0" w:leftChars="0"/>
        <w:textAlignment w:val="auto"/>
        <w:rPr>
          <w:rFonts w:hint="eastAsia"/>
          <w:sz w:val="24"/>
          <w:szCs w:val="24"/>
        </w:rPr>
      </w:pPr>
    </w:p>
    <w:p>
      <w:pPr>
        <w:keepNext w:val="0"/>
        <w:keepLines w:val="0"/>
        <w:pageBreakBefore w:val="0"/>
        <w:kinsoku/>
        <w:wordWrap/>
        <w:overflowPunct/>
        <w:topLinePunct w:val="0"/>
        <w:autoSpaceDE/>
        <w:autoSpaceDN/>
        <w:bidi w:val="0"/>
        <w:spacing w:line="360" w:lineRule="auto"/>
        <w:ind w:left="0" w:leftChars="0"/>
        <w:textAlignment w:val="auto"/>
        <w:rPr>
          <w:rFonts w:hint="eastAsia" w:eastAsiaTheme="minorEastAsia"/>
          <w:sz w:val="24"/>
          <w:szCs w:val="24"/>
          <w:lang w:eastAsia="zh-CN"/>
        </w:rPr>
      </w:pPr>
      <w:r>
        <w:rPr>
          <w:rFonts w:hint="eastAsia"/>
          <w:sz w:val="24"/>
          <w:szCs w:val="24"/>
          <w:lang w:eastAsia="zh-CN"/>
        </w:rPr>
        <w:t>【</w:t>
      </w:r>
      <w:r>
        <w:rPr>
          <w:rFonts w:hint="eastAsia"/>
          <w:sz w:val="24"/>
          <w:szCs w:val="24"/>
          <w:lang w:val="en-US" w:eastAsia="zh-CN"/>
        </w:rPr>
        <w:t>设计意图</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hAnsi="宋体"/>
          <w:sz w:val="24"/>
        </w:rPr>
      </w:pPr>
      <w:r>
        <w:rPr>
          <w:rFonts w:hint="eastAsia" w:hAnsi="宋体"/>
          <w:sz w:val="24"/>
        </w:rPr>
        <w:t>在前面动手操作、直观演示的基础上引导学生如何利用折痕这条辅助线，构造出两个全等的三角形，从而让学生经历演绎推理的过程，从而主动地发现证明思路，为今后学生进行探索活动积累数学活动经验．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hAnsi="宋体"/>
          <w:b/>
          <w:bCs/>
          <w:sz w:val="24"/>
        </w:rPr>
      </w:pPr>
      <w:r>
        <w:rPr>
          <w:rFonts w:hint="eastAsia" w:hAnsi="宋体"/>
          <w:b/>
          <w:bCs/>
          <w:sz w:val="24"/>
        </w:rPr>
        <w:t>三、归纳总结</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hAnsi="宋体"/>
          <w:sz w:val="24"/>
        </w:rPr>
      </w:pPr>
      <w:r>
        <w:rPr>
          <w:rFonts w:hint="eastAsia" w:hAnsi="宋体"/>
          <w:sz w:val="24"/>
        </w:rPr>
        <w:t>等腰三角形的两底角相等．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hAnsi="宋体"/>
          <w:sz w:val="24"/>
        </w:rPr>
      </w:pPr>
      <w:r>
        <w:rPr>
          <w:rFonts w:hint="eastAsia" w:hAnsi="宋体"/>
          <w:sz w:val="24"/>
        </w:rPr>
        <w:t>等腰三角形底边上的高线、中线及顶角平分线重合．</w:t>
      </w:r>
    </w:p>
    <w:p>
      <w:pPr>
        <w:keepNext w:val="0"/>
        <w:keepLines w:val="0"/>
        <w:pageBreakBefore w:val="0"/>
        <w:kinsoku/>
        <w:wordWrap/>
        <w:overflowPunct/>
        <w:topLinePunct w:val="0"/>
        <w:autoSpaceDE/>
        <w:autoSpaceDN/>
        <w:bidi w:val="0"/>
        <w:spacing w:line="360" w:lineRule="auto"/>
        <w:ind w:left="0" w:leftChars="0"/>
        <w:jc w:val="both"/>
        <w:textAlignment w:val="auto"/>
        <w:rPr>
          <w:rFonts w:hint="eastAsia" w:hAnsi="宋体" w:eastAsiaTheme="minorEastAsia"/>
          <w:sz w:val="24"/>
          <w:lang w:eastAsia="zh-CN"/>
        </w:rPr>
      </w:pPr>
      <w:r>
        <w:rPr>
          <w:rFonts w:hint="eastAsia" w:hAnsi="宋体"/>
          <w:sz w:val="24"/>
          <w:lang w:eastAsia="zh-CN"/>
        </w:rPr>
        <w:t>【</w:t>
      </w:r>
      <w:r>
        <w:rPr>
          <w:rFonts w:hint="eastAsia" w:hAnsi="宋体"/>
          <w:sz w:val="24"/>
          <w:lang w:val="en-US" w:eastAsia="zh-CN"/>
        </w:rPr>
        <w:t>学生活动</w:t>
      </w:r>
      <w:r>
        <w:rPr>
          <w:rFonts w:hint="eastAsia" w:hAnsi="宋体"/>
          <w:sz w:val="24"/>
          <w:lang w:eastAsia="zh-CN"/>
        </w:rPr>
        <w:t>】</w:t>
      </w:r>
    </w:p>
    <w:p>
      <w:pPr>
        <w:keepNext w:val="0"/>
        <w:keepLines w:val="0"/>
        <w:pageBreakBefore w:val="0"/>
        <w:kinsoku/>
        <w:wordWrap/>
        <w:overflowPunct/>
        <w:topLinePunct w:val="0"/>
        <w:autoSpaceDE/>
        <w:autoSpaceDN/>
        <w:bidi w:val="0"/>
        <w:spacing w:line="360" w:lineRule="auto"/>
        <w:ind w:left="0" w:leftChars="0"/>
        <w:jc w:val="both"/>
        <w:textAlignment w:val="auto"/>
        <w:rPr>
          <w:rFonts w:hint="eastAsia" w:hAnsi="宋体"/>
          <w:sz w:val="24"/>
        </w:rPr>
      </w:pPr>
      <w:r>
        <w:rPr>
          <w:rFonts w:hAnsi="宋体"/>
          <w:sz w:val="24"/>
        </w:rPr>
        <w:t>思考</w:t>
      </w:r>
      <w:r>
        <w:rPr>
          <w:rFonts w:ascii="宋体" w:hAnsi="宋体"/>
          <w:sz w:val="24"/>
        </w:rPr>
        <w:t>：</w:t>
      </w:r>
      <w:r>
        <w:rPr>
          <w:rFonts w:hint="eastAsia" w:ascii="宋体" w:hAnsi="宋体"/>
          <w:sz w:val="24"/>
        </w:rPr>
        <w:t>1．你能证明上述定理吗？2．</w:t>
      </w:r>
      <w:r>
        <w:rPr>
          <w:rFonts w:ascii="宋体" w:hAnsi="宋体"/>
          <w:sz w:val="24"/>
        </w:rPr>
        <w:t>你有不</w:t>
      </w:r>
      <w:r>
        <w:rPr>
          <w:rFonts w:hAnsi="宋体"/>
          <w:sz w:val="24"/>
        </w:rPr>
        <w:t>同的证明方法吗？</w:t>
      </w:r>
    </w:p>
    <w:p>
      <w:pPr>
        <w:keepNext w:val="0"/>
        <w:keepLines w:val="0"/>
        <w:pageBreakBefore w:val="0"/>
        <w:widowControl/>
        <w:kinsoku/>
        <w:wordWrap/>
        <w:overflowPunct/>
        <w:topLinePunct w:val="0"/>
        <w:autoSpaceDE/>
        <w:autoSpaceDN/>
        <w:bidi w:val="0"/>
        <w:spacing w:line="360" w:lineRule="auto"/>
        <w:ind w:left="0" w:leftChars="0"/>
        <w:jc w:val="both"/>
        <w:textAlignment w:val="auto"/>
        <w:rPr>
          <w:rFonts w:hint="eastAsia"/>
          <w:sz w:val="24"/>
        </w:rPr>
      </w:pPr>
      <w:r>
        <w:rPr>
          <w:rFonts w:hint="eastAsia"/>
          <w:sz w:val="24"/>
        </w:rPr>
        <w:t>具体如下：</w:t>
      </w:r>
    </w:p>
    <w:p>
      <w:pPr>
        <w:keepNext w:val="0"/>
        <w:keepLines w:val="0"/>
        <w:pageBreakBefore w:val="0"/>
        <w:widowControl/>
        <w:kinsoku/>
        <w:wordWrap/>
        <w:overflowPunct/>
        <w:topLinePunct w:val="0"/>
        <w:autoSpaceDE/>
        <w:autoSpaceDN/>
        <w:bidi w:val="0"/>
        <w:spacing w:line="360" w:lineRule="auto"/>
        <w:ind w:left="0" w:leftChars="0"/>
        <w:jc w:val="both"/>
        <w:textAlignment w:val="auto"/>
        <w:rPr>
          <w:rFonts w:hint="eastAsia"/>
          <w:sz w:val="24"/>
        </w:rPr>
      </w:pPr>
      <w:r>
        <w:rPr>
          <w:rFonts w:hint="eastAsia" w:ascii="宋体" w:hAnsi="宋体"/>
          <w:sz w:val="24"/>
        </w:rPr>
        <w:t>1．</w:t>
      </w:r>
      <w:r>
        <w:rPr>
          <w:rFonts w:hint="eastAsia"/>
          <w:sz w:val="24"/>
        </w:rPr>
        <w:t>做顶角的平分线，用“</w:t>
      </w:r>
      <w:r>
        <w:rPr>
          <w:rFonts w:hint="default" w:ascii="Times New Roman" w:hAnsi="Times New Roman" w:cs="Times New Roman"/>
          <w:i/>
          <w:iCs/>
          <w:sz w:val="24"/>
          <w:szCs w:val="24"/>
        </w:rPr>
        <w:t>SAS</w:t>
      </w:r>
      <w:r>
        <w:rPr>
          <w:rFonts w:hint="eastAsia"/>
          <w:sz w:val="24"/>
        </w:rPr>
        <w:t>”．</w:t>
      </w:r>
    </w:p>
    <w:p>
      <w:pPr>
        <w:keepNext w:val="0"/>
        <w:keepLines w:val="0"/>
        <w:pageBreakBefore w:val="0"/>
        <w:widowControl/>
        <w:kinsoku/>
        <w:wordWrap/>
        <w:overflowPunct/>
        <w:topLinePunct w:val="0"/>
        <w:autoSpaceDE/>
        <w:autoSpaceDN/>
        <w:bidi w:val="0"/>
        <w:spacing w:line="360" w:lineRule="auto"/>
        <w:ind w:left="0" w:leftChars="0"/>
        <w:jc w:val="both"/>
        <w:textAlignment w:val="auto"/>
        <w:rPr>
          <w:rFonts w:hint="eastAsia"/>
          <w:sz w:val="24"/>
        </w:rPr>
      </w:pPr>
      <w:r>
        <w:rPr>
          <w:rFonts w:hint="eastAsia" w:ascii="宋体" w:hAnsi="宋体"/>
          <w:sz w:val="24"/>
        </w:rPr>
        <w:t>2．</w:t>
      </w:r>
      <w:r>
        <w:rPr>
          <w:rFonts w:hint="eastAsia"/>
          <w:sz w:val="24"/>
        </w:rPr>
        <w:t>作底边上的中线，用“</w:t>
      </w:r>
      <w:r>
        <w:rPr>
          <w:rFonts w:hint="default" w:ascii="Times New Roman" w:hAnsi="Times New Roman" w:cs="Times New Roman"/>
          <w:i/>
          <w:iCs/>
          <w:sz w:val="24"/>
          <w:szCs w:val="24"/>
        </w:rPr>
        <w:t>SSS</w:t>
      </w:r>
      <w:r>
        <w:rPr>
          <w:rFonts w:hint="eastAsia"/>
          <w:sz w:val="24"/>
        </w:rPr>
        <w:t>”．</w:t>
      </w:r>
    </w:p>
    <w:p>
      <w:pPr>
        <w:keepNext w:val="0"/>
        <w:keepLines w:val="0"/>
        <w:pageBreakBefore w:val="0"/>
        <w:widowControl/>
        <w:kinsoku/>
        <w:wordWrap/>
        <w:overflowPunct/>
        <w:topLinePunct w:val="0"/>
        <w:autoSpaceDE/>
        <w:autoSpaceDN/>
        <w:bidi w:val="0"/>
        <w:spacing w:line="360" w:lineRule="auto"/>
        <w:ind w:left="0" w:leftChars="0"/>
        <w:jc w:val="left"/>
        <w:textAlignment w:val="auto"/>
        <w:rPr>
          <w:rFonts w:hint="eastAsia" w:hAnsi="宋体"/>
          <w:sz w:val="24"/>
        </w:rPr>
      </w:pPr>
      <w:r>
        <w:rPr>
          <w:rFonts w:hint="eastAsia" w:ascii="宋体" w:hAnsi="宋体"/>
          <w:sz w:val="24"/>
        </w:rPr>
        <w:t>3．</w:t>
      </w:r>
      <w:r>
        <w:rPr>
          <w:rFonts w:hint="eastAsia"/>
          <w:sz w:val="24"/>
        </w:rPr>
        <w:t>作底边上的高，用“</w:t>
      </w:r>
      <w:r>
        <w:rPr>
          <w:rFonts w:hint="default" w:ascii="Times New Roman" w:hAnsi="Times New Roman" w:cs="Times New Roman"/>
          <w:i/>
          <w:iCs/>
          <w:sz w:val="24"/>
          <w:szCs w:val="24"/>
        </w:rPr>
        <w:t>HL</w:t>
      </w:r>
      <w:r>
        <w:rPr>
          <w:rFonts w:hint="eastAsia"/>
          <w:sz w:val="24"/>
        </w:rPr>
        <w:t>”</w:t>
      </w:r>
      <w:r>
        <w:rPr>
          <w:rFonts w:hAnsi="宋体"/>
          <w:sz w:val="24"/>
        </w:rPr>
        <w:t xml:space="preserve"> </w:t>
      </w:r>
      <w:r>
        <w:rPr>
          <w:rFonts w:hint="eastAsia" w:hAnsi="宋体"/>
          <w:sz w:val="24"/>
        </w:rPr>
        <w:t>．</w:t>
      </w:r>
    </w:p>
    <w:tbl>
      <w:tblPr>
        <w:tblStyle w:val="2"/>
        <w:tblpPr w:leftFromText="180" w:rightFromText="180" w:vertAnchor="text" w:horzAnchor="page" w:tblpX="1997" w:tblpY="113"/>
        <w:tblOverlap w:val="never"/>
        <w:tblW w:w="8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7"/>
        <w:gridCol w:w="2695"/>
        <w:gridCol w:w="3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797" w:type="dxa"/>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center"/>
              <w:textAlignment w:val="auto"/>
              <w:rPr>
                <w:sz w:val="24"/>
              </w:rPr>
            </w:pPr>
            <w:r>
              <w:rPr>
                <w:rFonts w:hAnsi="宋体"/>
                <w:sz w:val="24"/>
              </w:rPr>
              <w:t>文字语言</w:t>
            </w:r>
          </w:p>
        </w:tc>
        <w:tc>
          <w:tcPr>
            <w:tcW w:w="2695" w:type="dxa"/>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center"/>
              <w:textAlignment w:val="auto"/>
              <w:rPr>
                <w:sz w:val="24"/>
              </w:rPr>
            </w:pPr>
            <w:r>
              <w:rPr>
                <w:rFonts w:hAnsi="宋体"/>
                <w:sz w:val="24"/>
              </w:rPr>
              <w:t>图形语言</w:t>
            </w:r>
          </w:p>
        </w:tc>
        <w:tc>
          <w:tcPr>
            <w:tcW w:w="3580" w:type="dxa"/>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center"/>
              <w:textAlignment w:val="auto"/>
              <w:rPr>
                <w:sz w:val="24"/>
              </w:rPr>
            </w:pPr>
            <w:r>
              <w:rPr>
                <w:rFonts w:hAnsi="宋体"/>
                <w:sz w:val="24"/>
              </w:rPr>
              <w:t>符号语言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1797" w:type="dxa"/>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center"/>
              <w:textAlignment w:val="auto"/>
              <w:rPr>
                <w:sz w:val="24"/>
              </w:rPr>
            </w:pPr>
            <w:r>
              <w:rPr>
                <w:rFonts w:hAnsi="宋体"/>
                <w:sz w:val="24"/>
              </w:rPr>
              <w:t>等边对等角</w:t>
            </w:r>
          </w:p>
        </w:tc>
        <w:tc>
          <w:tcPr>
            <w:tcW w:w="2695" w:type="dxa"/>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center"/>
              <w:textAlignment w:val="auto"/>
              <w:rPr>
                <w:sz w:val="24"/>
              </w:rPr>
            </w:pPr>
            <w:r>
              <w:rPr>
                <w:sz w:val="24"/>
              </w:rPr>
              <w:drawing>
                <wp:anchor distT="0" distB="0" distL="114300" distR="114300" simplePos="0" relativeHeight="251666432" behindDoc="0" locked="0" layoutInCell="1" allowOverlap="1">
                  <wp:simplePos x="0" y="0"/>
                  <wp:positionH relativeFrom="column">
                    <wp:posOffset>175260</wp:posOffset>
                  </wp:positionH>
                  <wp:positionV relativeFrom="paragraph">
                    <wp:posOffset>5715</wp:posOffset>
                  </wp:positionV>
                  <wp:extent cx="1203325" cy="730885"/>
                  <wp:effectExtent l="0" t="0" r="0" b="0"/>
                  <wp:wrapNone/>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7"/>
                          <a:stretch>
                            <a:fillRect/>
                          </a:stretch>
                        </pic:blipFill>
                        <pic:spPr>
                          <a:xfrm>
                            <a:off x="0" y="0"/>
                            <a:ext cx="1203325" cy="730885"/>
                          </a:xfrm>
                          <a:prstGeom prst="rect">
                            <a:avLst/>
                          </a:prstGeom>
                          <a:noFill/>
                          <a:ln w="9525">
                            <a:noFill/>
                          </a:ln>
                        </pic:spPr>
                      </pic:pic>
                    </a:graphicData>
                  </a:graphic>
                </wp:anchor>
              </w:drawing>
            </w:r>
          </w:p>
        </w:tc>
        <w:tc>
          <w:tcPr>
            <w:tcW w:w="3580" w:type="dxa"/>
            <w:vAlign w:val="center"/>
          </w:tcPr>
          <w:p>
            <w:pPr>
              <w:keepNext w:val="0"/>
              <w:keepLines w:val="0"/>
              <w:pageBreakBefore w:val="0"/>
              <w:kinsoku/>
              <w:wordWrap/>
              <w:overflowPunct/>
              <w:topLinePunct w:val="0"/>
              <w:autoSpaceDE/>
              <w:autoSpaceDN/>
              <w:bidi w:val="0"/>
              <w:adjustRightInd w:val="0"/>
              <w:snapToGrid w:val="0"/>
              <w:spacing w:line="360" w:lineRule="auto"/>
              <w:ind w:left="0" w:leftChars="0"/>
              <w:textAlignment w:val="auto"/>
              <w:rPr>
                <w:rFonts w:hint="eastAsia" w:hAnsi="宋体"/>
                <w:sz w:val="24"/>
              </w:rPr>
            </w:pPr>
            <w:r>
              <w:rPr>
                <w:rFonts w:hAnsi="宋体"/>
                <w:sz w:val="24"/>
              </w:rPr>
              <w:t>在△</w:t>
            </w:r>
            <w:r>
              <w:rPr>
                <w:rFonts w:hint="default" w:ascii="Times New Roman" w:hAnsi="Times New Roman" w:cs="Times New Roman"/>
                <w:i/>
                <w:iCs/>
                <w:sz w:val="24"/>
                <w:szCs w:val="24"/>
              </w:rPr>
              <w:t>ABC</w:t>
            </w:r>
            <w:r>
              <w:rPr>
                <w:rFonts w:hAnsi="宋体"/>
                <w:sz w:val="24"/>
              </w:rPr>
              <w:t>中，</w:t>
            </w:r>
          </w:p>
          <w:p>
            <w:pPr>
              <w:keepNext w:val="0"/>
              <w:keepLines w:val="0"/>
              <w:pageBreakBefore w:val="0"/>
              <w:kinsoku/>
              <w:wordWrap/>
              <w:overflowPunct/>
              <w:topLinePunct w:val="0"/>
              <w:autoSpaceDE/>
              <w:autoSpaceDN/>
              <w:bidi w:val="0"/>
              <w:adjustRightInd w:val="0"/>
              <w:snapToGrid w:val="0"/>
              <w:spacing w:line="360" w:lineRule="auto"/>
              <w:ind w:left="0" w:leftChars="0"/>
              <w:textAlignment w:val="auto"/>
              <w:rPr>
                <w:sz w:val="24"/>
              </w:rPr>
            </w:pPr>
            <w:r>
              <w:rPr>
                <w:rFonts w:hAnsi="宋体"/>
                <w:sz w:val="24"/>
              </w:rPr>
              <w:t>因为</w:t>
            </w:r>
            <w:r>
              <w:rPr>
                <w:rFonts w:hint="default" w:ascii="Times New Roman" w:hAnsi="Times New Roman" w:cs="Times New Roman"/>
                <w:bCs/>
                <w:i/>
                <w:iCs/>
                <w:sz w:val="24"/>
                <w:szCs w:val="24"/>
              </w:rPr>
              <w:t>AB</w:t>
            </w:r>
            <w:r>
              <w:rPr>
                <w:bCs/>
                <w:sz w:val="24"/>
              </w:rPr>
              <w:t>＝</w:t>
            </w:r>
            <w:r>
              <w:rPr>
                <w:rFonts w:hint="default" w:ascii="Times New Roman" w:hAnsi="Times New Roman" w:cs="Times New Roman"/>
                <w:bCs/>
                <w:i/>
                <w:iCs/>
                <w:sz w:val="24"/>
                <w:szCs w:val="24"/>
              </w:rPr>
              <w:t>AC</w:t>
            </w:r>
            <w:r>
              <w:rPr>
                <w:rFonts w:hAnsi="宋体"/>
                <w:sz w:val="24"/>
              </w:rPr>
              <w:t>，</w:t>
            </w:r>
          </w:p>
          <w:p>
            <w:pPr>
              <w:keepNext w:val="0"/>
              <w:keepLines w:val="0"/>
              <w:pageBreakBefore w:val="0"/>
              <w:kinsoku/>
              <w:wordWrap/>
              <w:overflowPunct/>
              <w:topLinePunct w:val="0"/>
              <w:autoSpaceDE/>
              <w:autoSpaceDN/>
              <w:bidi w:val="0"/>
              <w:adjustRightInd w:val="0"/>
              <w:snapToGrid w:val="0"/>
              <w:spacing w:line="360" w:lineRule="auto"/>
              <w:ind w:left="0" w:leftChars="0"/>
              <w:textAlignment w:val="auto"/>
              <w:rPr>
                <w:sz w:val="24"/>
              </w:rPr>
            </w:pPr>
            <w:r>
              <w:rPr>
                <w:rFonts w:hAnsi="宋体"/>
                <w:sz w:val="24"/>
              </w:rPr>
              <w:t>所以</w:t>
            </w:r>
            <w:r>
              <w:rPr>
                <w:rFonts w:hint="eastAsia" w:hAnsi="宋体"/>
                <w:sz w:val="24"/>
              </w:rPr>
              <w:t>∠</w:t>
            </w:r>
            <w:r>
              <w:rPr>
                <w:rFonts w:hint="default" w:ascii="Times New Roman" w:hAnsi="Times New Roman" w:cs="Times New Roman"/>
                <w:i/>
                <w:iCs/>
                <w:sz w:val="24"/>
                <w:szCs w:val="24"/>
              </w:rPr>
              <w:t>B</w:t>
            </w:r>
            <w:r>
              <w:rPr>
                <w:rFonts w:hint="eastAsia" w:hAnsi="宋体"/>
                <w:sz w:val="24"/>
              </w:rPr>
              <w:t>＝∠</w:t>
            </w:r>
            <w:r>
              <w:rPr>
                <w:rFonts w:hint="default" w:ascii="Times New Roman" w:hAnsi="Times New Roman" w:cs="Times New Roman"/>
                <w:i/>
                <w:iCs/>
                <w:sz w:val="24"/>
                <w:szCs w:val="24"/>
              </w:rPr>
              <w:t>C</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97" w:type="dxa"/>
            <w:vMerge w:val="restart"/>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sz w:val="24"/>
              </w:rPr>
            </w:pPr>
            <w:r>
              <w:rPr>
                <w:rFonts w:hAnsi="宋体"/>
                <w:sz w:val="24"/>
              </w:rPr>
              <w:t>等腰三角形底边上的高线、中线及角平分线重合</w:t>
            </w:r>
          </w:p>
        </w:tc>
        <w:tc>
          <w:tcPr>
            <w:tcW w:w="2695" w:type="dxa"/>
            <w:vMerge w:val="restart"/>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center"/>
              <w:textAlignment w:val="auto"/>
              <w:rPr>
                <w:sz w:val="24"/>
              </w:rPr>
            </w:pPr>
            <w:r>
              <w:rPr>
                <w:sz w:val="24"/>
              </w:rPr>
              <w:drawing>
                <wp:anchor distT="0" distB="0" distL="114300" distR="114300" simplePos="0" relativeHeight="251665408" behindDoc="0" locked="0" layoutInCell="1" allowOverlap="1">
                  <wp:simplePos x="0" y="0"/>
                  <wp:positionH relativeFrom="column">
                    <wp:posOffset>238760</wp:posOffset>
                  </wp:positionH>
                  <wp:positionV relativeFrom="paragraph">
                    <wp:posOffset>470535</wp:posOffset>
                  </wp:positionV>
                  <wp:extent cx="1203325" cy="737235"/>
                  <wp:effectExtent l="0" t="0" r="0" b="0"/>
                  <wp:wrapNone/>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8"/>
                          <a:stretch>
                            <a:fillRect/>
                          </a:stretch>
                        </pic:blipFill>
                        <pic:spPr>
                          <a:xfrm>
                            <a:off x="0" y="0"/>
                            <a:ext cx="1203325" cy="737235"/>
                          </a:xfrm>
                          <a:prstGeom prst="rect">
                            <a:avLst/>
                          </a:prstGeom>
                          <a:noFill/>
                          <a:ln w="9525">
                            <a:noFill/>
                          </a:ln>
                        </pic:spPr>
                      </pic:pic>
                    </a:graphicData>
                  </a:graphic>
                </wp:anchor>
              </w:drawing>
            </w:r>
          </w:p>
        </w:tc>
        <w:tc>
          <w:tcPr>
            <w:tcW w:w="3580" w:type="dxa"/>
            <w:vAlign w:val="center"/>
          </w:tcPr>
          <w:p>
            <w:pPr>
              <w:keepNext w:val="0"/>
              <w:keepLines w:val="0"/>
              <w:pageBreakBefore w:val="0"/>
              <w:kinsoku/>
              <w:wordWrap/>
              <w:overflowPunct/>
              <w:topLinePunct w:val="0"/>
              <w:autoSpaceDE/>
              <w:autoSpaceDN/>
              <w:bidi w:val="0"/>
              <w:adjustRightInd w:val="0"/>
              <w:snapToGrid w:val="0"/>
              <w:spacing w:line="360" w:lineRule="auto"/>
              <w:ind w:left="0" w:leftChars="0"/>
              <w:textAlignment w:val="auto"/>
              <w:rPr>
                <w:rFonts w:hint="eastAsia" w:hAnsi="宋体"/>
                <w:sz w:val="24"/>
              </w:rPr>
            </w:pPr>
            <w:r>
              <w:rPr>
                <w:rFonts w:hAnsi="宋体"/>
                <w:sz w:val="24"/>
              </w:rPr>
              <w:t>在△</w:t>
            </w:r>
            <w:r>
              <w:rPr>
                <w:rFonts w:hint="default" w:ascii="Times New Roman" w:hAnsi="Times New Roman" w:cs="Times New Roman"/>
                <w:i/>
                <w:iCs/>
                <w:sz w:val="24"/>
                <w:szCs w:val="24"/>
              </w:rPr>
              <w:t>ABC</w:t>
            </w:r>
            <w:r>
              <w:rPr>
                <w:rFonts w:hAnsi="宋体"/>
                <w:sz w:val="24"/>
              </w:rPr>
              <w:t>中，</w:t>
            </w:r>
          </w:p>
          <w:p>
            <w:pPr>
              <w:keepNext w:val="0"/>
              <w:keepLines w:val="0"/>
              <w:pageBreakBefore w:val="0"/>
              <w:kinsoku/>
              <w:wordWrap/>
              <w:overflowPunct/>
              <w:topLinePunct w:val="0"/>
              <w:autoSpaceDE/>
              <w:autoSpaceDN/>
              <w:bidi w:val="0"/>
              <w:adjustRightInd w:val="0"/>
              <w:snapToGrid w:val="0"/>
              <w:spacing w:line="360" w:lineRule="auto"/>
              <w:ind w:left="0" w:leftChars="0"/>
              <w:textAlignment w:val="auto"/>
              <w:rPr>
                <w:rFonts w:hint="eastAsia" w:hAnsi="宋体"/>
                <w:sz w:val="24"/>
              </w:rPr>
            </w:pPr>
            <w:r>
              <w:rPr>
                <w:rFonts w:hAnsi="宋体"/>
                <w:sz w:val="24"/>
              </w:rPr>
              <w:t>因为</w:t>
            </w:r>
            <w:r>
              <w:rPr>
                <w:rFonts w:hint="default" w:ascii="Times New Roman" w:hAnsi="Times New Roman" w:cs="Times New Roman"/>
                <w:bCs/>
                <w:i/>
                <w:iCs/>
                <w:sz w:val="24"/>
                <w:szCs w:val="24"/>
              </w:rPr>
              <w:t>AB</w:t>
            </w:r>
            <w:r>
              <w:rPr>
                <w:bCs/>
                <w:sz w:val="24"/>
              </w:rPr>
              <w:t>＝</w:t>
            </w:r>
            <w:r>
              <w:rPr>
                <w:rFonts w:hint="default" w:ascii="Times New Roman" w:hAnsi="Times New Roman" w:cs="Times New Roman"/>
                <w:bCs/>
                <w:i/>
                <w:iCs/>
                <w:sz w:val="24"/>
                <w:szCs w:val="24"/>
              </w:rPr>
              <w:t>AC</w:t>
            </w:r>
            <w:r>
              <w:rPr>
                <w:rFonts w:hAnsi="宋体"/>
                <w:sz w:val="24"/>
              </w:rPr>
              <w:t>，</w:t>
            </w:r>
            <w:r>
              <w:rPr>
                <w:rFonts w:hint="default" w:ascii="Times New Roman" w:hAnsi="Times New Roman" w:cs="Times New Roman"/>
                <w:i/>
                <w:iCs/>
                <w:sz w:val="24"/>
                <w:szCs w:val="24"/>
              </w:rPr>
              <w:t>AD</w:t>
            </w:r>
            <w:r>
              <w:rPr>
                <w:rFonts w:hint="eastAsia"/>
                <w:sz w:val="24"/>
              </w:rPr>
              <w:t>⊥</w:t>
            </w:r>
            <w:r>
              <w:rPr>
                <w:rFonts w:hint="default" w:ascii="Times New Roman" w:hAnsi="Times New Roman" w:cs="Times New Roman"/>
                <w:bCs/>
                <w:i/>
                <w:iCs/>
                <w:sz w:val="24"/>
                <w:szCs w:val="24"/>
              </w:rPr>
              <w:t>BC</w:t>
            </w:r>
            <w:r>
              <w:rPr>
                <w:rFonts w:hAnsi="宋体"/>
                <w:sz w:val="24"/>
              </w:rPr>
              <w:t>，</w:t>
            </w:r>
          </w:p>
          <w:p>
            <w:pPr>
              <w:keepNext w:val="0"/>
              <w:keepLines w:val="0"/>
              <w:pageBreakBefore w:val="0"/>
              <w:kinsoku/>
              <w:wordWrap/>
              <w:overflowPunct/>
              <w:topLinePunct w:val="0"/>
              <w:autoSpaceDE/>
              <w:autoSpaceDN/>
              <w:bidi w:val="0"/>
              <w:adjustRightInd w:val="0"/>
              <w:snapToGrid w:val="0"/>
              <w:spacing w:line="360" w:lineRule="auto"/>
              <w:ind w:left="0" w:leftChars="0"/>
              <w:textAlignment w:val="auto"/>
              <w:rPr>
                <w:sz w:val="24"/>
              </w:rPr>
            </w:pPr>
            <w:r>
              <w:rPr>
                <w:rFonts w:hAnsi="宋体"/>
                <w:sz w:val="24"/>
              </w:rPr>
              <w:t>所</w:t>
            </w:r>
            <w:r>
              <w:rPr>
                <w:rFonts w:hint="eastAsia" w:hAnsi="宋体"/>
                <w:sz w:val="24"/>
              </w:rPr>
              <w:t>以∠</w:t>
            </w:r>
            <w:r>
              <w:rPr>
                <w:rFonts w:hint="default" w:ascii="Times New Roman" w:hAnsi="Times New Roman" w:cs="Times New Roman"/>
                <w:i/>
                <w:iCs/>
                <w:sz w:val="24"/>
                <w:szCs w:val="24"/>
              </w:rPr>
              <w:t>BAD</w:t>
            </w:r>
            <w:r>
              <w:rPr>
                <w:rFonts w:hint="eastAsia" w:hAnsi="宋体"/>
                <w:sz w:val="24"/>
              </w:rPr>
              <w:t>＝∠</w:t>
            </w:r>
            <w:r>
              <w:rPr>
                <w:rFonts w:hint="default" w:ascii="Times New Roman" w:hAnsi="Times New Roman" w:cs="Times New Roman"/>
                <w:i/>
                <w:iCs/>
                <w:sz w:val="24"/>
                <w:szCs w:val="24"/>
              </w:rPr>
              <w:t>CAD</w:t>
            </w:r>
            <w:r>
              <w:rPr>
                <w:rFonts w:hAnsi="宋体"/>
                <w:sz w:val="24"/>
              </w:rPr>
              <w:t>，</w:t>
            </w:r>
            <w:r>
              <w:rPr>
                <w:rFonts w:hint="default" w:ascii="Times New Roman" w:hAnsi="Times New Roman" w:cs="Times New Roman"/>
                <w:i/>
                <w:iCs/>
                <w:sz w:val="24"/>
                <w:szCs w:val="24"/>
              </w:rPr>
              <w:t>BD</w:t>
            </w:r>
            <w:r>
              <w:rPr>
                <w:rFonts w:hint="eastAsia" w:hAnsi="宋体"/>
                <w:sz w:val="24"/>
              </w:rPr>
              <w:t>＝</w:t>
            </w:r>
            <w:r>
              <w:rPr>
                <w:rFonts w:hint="default" w:ascii="Times New Roman" w:hAnsi="Times New Roman" w:cs="Times New Roman"/>
                <w:i/>
                <w:iCs/>
                <w:sz w:val="24"/>
                <w:szCs w:val="24"/>
              </w:rPr>
              <w:t>CD</w:t>
            </w:r>
            <w:r>
              <w:rPr>
                <w:rFonts w:hint="eastAsia" w:hAnsi="宋体"/>
                <w:sz w:val="24"/>
              </w:rPr>
              <w:t>．</w:t>
            </w:r>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97" w:type="dxa"/>
            <w:vMerge w:val="continue"/>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center"/>
              <w:textAlignment w:val="auto"/>
              <w:rPr>
                <w:sz w:val="24"/>
              </w:rPr>
            </w:pPr>
          </w:p>
        </w:tc>
        <w:tc>
          <w:tcPr>
            <w:tcW w:w="2695" w:type="dxa"/>
            <w:vMerge w:val="continue"/>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center"/>
              <w:textAlignment w:val="auto"/>
              <w:rPr>
                <w:sz w:val="24"/>
              </w:rPr>
            </w:pPr>
          </w:p>
        </w:tc>
        <w:tc>
          <w:tcPr>
            <w:tcW w:w="3580" w:type="dxa"/>
            <w:vAlign w:val="center"/>
          </w:tcPr>
          <w:p>
            <w:pPr>
              <w:keepNext w:val="0"/>
              <w:keepLines w:val="0"/>
              <w:pageBreakBefore w:val="0"/>
              <w:kinsoku/>
              <w:wordWrap/>
              <w:overflowPunct/>
              <w:topLinePunct w:val="0"/>
              <w:autoSpaceDE/>
              <w:autoSpaceDN/>
              <w:bidi w:val="0"/>
              <w:adjustRightInd w:val="0"/>
              <w:snapToGrid w:val="0"/>
              <w:spacing w:line="360" w:lineRule="auto"/>
              <w:ind w:left="0" w:leftChars="0"/>
              <w:textAlignment w:val="auto"/>
              <w:rPr>
                <w:rFonts w:hint="eastAsia" w:hAnsi="宋体"/>
                <w:sz w:val="24"/>
              </w:rPr>
            </w:pPr>
            <w:r>
              <w:rPr>
                <w:rFonts w:hAnsi="宋体"/>
                <w:sz w:val="24"/>
              </w:rPr>
              <w:t>在△</w:t>
            </w:r>
            <w:r>
              <w:rPr>
                <w:rFonts w:hint="default" w:ascii="Times New Roman" w:hAnsi="Times New Roman" w:cs="Times New Roman"/>
                <w:i/>
                <w:iCs/>
                <w:sz w:val="24"/>
                <w:szCs w:val="24"/>
              </w:rPr>
              <w:t>ABC</w:t>
            </w:r>
            <w:r>
              <w:rPr>
                <w:rFonts w:hAnsi="宋体"/>
                <w:sz w:val="24"/>
              </w:rPr>
              <w:t>中，</w:t>
            </w:r>
          </w:p>
          <w:p>
            <w:pPr>
              <w:keepNext w:val="0"/>
              <w:keepLines w:val="0"/>
              <w:pageBreakBefore w:val="0"/>
              <w:kinsoku/>
              <w:wordWrap/>
              <w:overflowPunct/>
              <w:topLinePunct w:val="0"/>
              <w:autoSpaceDE/>
              <w:autoSpaceDN/>
              <w:bidi w:val="0"/>
              <w:adjustRightInd w:val="0"/>
              <w:snapToGrid w:val="0"/>
              <w:spacing w:line="360" w:lineRule="auto"/>
              <w:ind w:left="0" w:leftChars="0"/>
              <w:textAlignment w:val="auto"/>
              <w:rPr>
                <w:rFonts w:hint="eastAsia" w:hAnsi="宋体"/>
                <w:sz w:val="24"/>
              </w:rPr>
            </w:pPr>
            <w:r>
              <w:rPr>
                <w:rFonts w:hAnsi="宋体"/>
                <w:sz w:val="24"/>
              </w:rPr>
              <w:t>因为</w:t>
            </w:r>
            <w:r>
              <w:rPr>
                <w:rFonts w:hint="default" w:ascii="Times New Roman" w:hAnsi="Times New Roman" w:cs="Times New Roman"/>
                <w:bCs/>
                <w:i/>
                <w:iCs/>
                <w:sz w:val="24"/>
                <w:szCs w:val="24"/>
              </w:rPr>
              <w:t>AB</w:t>
            </w:r>
            <w:r>
              <w:rPr>
                <w:bCs/>
                <w:sz w:val="24"/>
              </w:rPr>
              <w:t>＝</w:t>
            </w:r>
            <w:r>
              <w:rPr>
                <w:rFonts w:hint="default" w:ascii="Times New Roman" w:hAnsi="Times New Roman" w:cs="Times New Roman"/>
                <w:bCs/>
                <w:i/>
                <w:iCs/>
                <w:sz w:val="24"/>
                <w:szCs w:val="24"/>
              </w:rPr>
              <w:t>AC</w:t>
            </w:r>
            <w:r>
              <w:rPr>
                <w:rFonts w:hAnsi="宋体"/>
                <w:sz w:val="24"/>
              </w:rPr>
              <w:t>，</w:t>
            </w:r>
            <w:r>
              <w:rPr>
                <w:rFonts w:hint="eastAsia" w:hAnsi="宋体"/>
                <w:sz w:val="24"/>
              </w:rPr>
              <w:t>∠</w:t>
            </w:r>
            <w:r>
              <w:rPr>
                <w:rFonts w:hint="default" w:ascii="Times New Roman" w:hAnsi="Times New Roman" w:cs="Times New Roman"/>
                <w:i/>
                <w:iCs/>
                <w:sz w:val="24"/>
                <w:szCs w:val="24"/>
              </w:rPr>
              <w:t>BAD</w:t>
            </w:r>
            <w:r>
              <w:rPr>
                <w:rFonts w:hint="eastAsia" w:hAnsi="宋体"/>
                <w:sz w:val="24"/>
              </w:rPr>
              <w:t>＝∠</w:t>
            </w:r>
            <w:r>
              <w:rPr>
                <w:rFonts w:hint="default" w:ascii="Times New Roman" w:hAnsi="Times New Roman" w:cs="Times New Roman"/>
                <w:i/>
                <w:iCs/>
                <w:sz w:val="24"/>
                <w:szCs w:val="24"/>
              </w:rPr>
              <w:t>CAD</w:t>
            </w:r>
            <w:r>
              <w:rPr>
                <w:rFonts w:hAnsi="宋体"/>
                <w:sz w:val="24"/>
              </w:rPr>
              <w:t>，</w:t>
            </w:r>
          </w:p>
          <w:p>
            <w:pPr>
              <w:keepNext w:val="0"/>
              <w:keepLines w:val="0"/>
              <w:pageBreakBefore w:val="0"/>
              <w:kinsoku/>
              <w:wordWrap/>
              <w:overflowPunct/>
              <w:topLinePunct w:val="0"/>
              <w:autoSpaceDE/>
              <w:autoSpaceDN/>
              <w:bidi w:val="0"/>
              <w:adjustRightInd w:val="0"/>
              <w:snapToGrid w:val="0"/>
              <w:spacing w:line="360" w:lineRule="auto"/>
              <w:ind w:left="0" w:leftChars="0"/>
              <w:textAlignment w:val="auto"/>
              <w:rPr>
                <w:sz w:val="24"/>
              </w:rPr>
            </w:pPr>
            <w:r>
              <w:rPr>
                <w:rFonts w:hAnsi="宋体"/>
                <w:sz w:val="24"/>
              </w:rPr>
              <w:t>所以</w:t>
            </w:r>
            <w:r>
              <w:rPr>
                <w:rFonts w:hint="default" w:ascii="Times New Roman" w:hAnsi="Times New Roman" w:cs="Times New Roman"/>
                <w:i/>
                <w:iCs/>
                <w:sz w:val="24"/>
                <w:szCs w:val="24"/>
              </w:rPr>
              <w:t>AD</w:t>
            </w:r>
            <w:r>
              <w:rPr>
                <w:rFonts w:hint="eastAsia"/>
                <w:sz w:val="24"/>
              </w:rPr>
              <w:t>⊥</w:t>
            </w:r>
            <w:r>
              <w:rPr>
                <w:rFonts w:hint="default" w:ascii="Times New Roman" w:hAnsi="Times New Roman" w:cs="Times New Roman"/>
                <w:bCs/>
                <w:i/>
                <w:iCs/>
                <w:sz w:val="24"/>
                <w:szCs w:val="24"/>
              </w:rPr>
              <w:t>BC</w:t>
            </w:r>
            <w:r>
              <w:rPr>
                <w:rFonts w:hAnsi="宋体"/>
                <w:sz w:val="24"/>
              </w:rPr>
              <w:t>，</w:t>
            </w:r>
            <w:r>
              <w:rPr>
                <w:rFonts w:hint="default" w:ascii="Times New Roman" w:hAnsi="Times New Roman" w:cs="Times New Roman"/>
                <w:i/>
                <w:iCs/>
                <w:sz w:val="24"/>
                <w:szCs w:val="24"/>
              </w:rPr>
              <w:t>BD</w:t>
            </w:r>
            <w:r>
              <w:rPr>
                <w:rFonts w:hint="eastAsia" w:hAnsi="宋体"/>
                <w:sz w:val="24"/>
              </w:rPr>
              <w:t>＝</w:t>
            </w:r>
            <w:r>
              <w:rPr>
                <w:rFonts w:hint="default" w:ascii="Times New Roman" w:hAnsi="Times New Roman" w:cs="Times New Roman"/>
                <w:i/>
                <w:iCs/>
                <w:sz w:val="24"/>
                <w:szCs w:val="24"/>
              </w:rPr>
              <w:t>CD</w:t>
            </w:r>
            <w:r>
              <w:rPr>
                <w:rFonts w:hint="eastAsia"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97" w:type="dxa"/>
            <w:vMerge w:val="continue"/>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center"/>
              <w:textAlignment w:val="auto"/>
              <w:rPr>
                <w:sz w:val="24"/>
              </w:rPr>
            </w:pPr>
          </w:p>
        </w:tc>
        <w:tc>
          <w:tcPr>
            <w:tcW w:w="2695" w:type="dxa"/>
            <w:vMerge w:val="continue"/>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center"/>
              <w:textAlignment w:val="auto"/>
              <w:rPr>
                <w:sz w:val="24"/>
              </w:rPr>
            </w:pPr>
          </w:p>
        </w:tc>
        <w:tc>
          <w:tcPr>
            <w:tcW w:w="3580" w:type="dxa"/>
            <w:vAlign w:val="center"/>
          </w:tcPr>
          <w:p>
            <w:pPr>
              <w:keepNext w:val="0"/>
              <w:keepLines w:val="0"/>
              <w:pageBreakBefore w:val="0"/>
              <w:kinsoku/>
              <w:wordWrap/>
              <w:overflowPunct/>
              <w:topLinePunct w:val="0"/>
              <w:autoSpaceDE/>
              <w:autoSpaceDN/>
              <w:bidi w:val="0"/>
              <w:adjustRightInd w:val="0"/>
              <w:snapToGrid w:val="0"/>
              <w:spacing w:line="360" w:lineRule="auto"/>
              <w:ind w:left="0" w:leftChars="0"/>
              <w:textAlignment w:val="auto"/>
              <w:rPr>
                <w:rFonts w:hint="eastAsia" w:hAnsi="宋体"/>
                <w:sz w:val="24"/>
              </w:rPr>
            </w:pPr>
            <w:r>
              <w:rPr>
                <w:rFonts w:hAnsi="宋体"/>
                <w:sz w:val="24"/>
              </w:rPr>
              <w:t>在△</w:t>
            </w:r>
            <w:r>
              <w:rPr>
                <w:rFonts w:hint="default" w:ascii="Times New Roman" w:hAnsi="Times New Roman" w:cs="Times New Roman"/>
                <w:i/>
                <w:iCs/>
                <w:sz w:val="24"/>
                <w:szCs w:val="24"/>
              </w:rPr>
              <w:t>ABC</w:t>
            </w:r>
            <w:r>
              <w:rPr>
                <w:rFonts w:hAnsi="宋体"/>
                <w:sz w:val="24"/>
              </w:rPr>
              <w:t>中，</w:t>
            </w:r>
          </w:p>
          <w:p>
            <w:pPr>
              <w:keepNext w:val="0"/>
              <w:keepLines w:val="0"/>
              <w:pageBreakBefore w:val="0"/>
              <w:kinsoku/>
              <w:wordWrap/>
              <w:overflowPunct/>
              <w:topLinePunct w:val="0"/>
              <w:autoSpaceDE/>
              <w:autoSpaceDN/>
              <w:bidi w:val="0"/>
              <w:adjustRightInd w:val="0"/>
              <w:snapToGrid w:val="0"/>
              <w:spacing w:line="360" w:lineRule="auto"/>
              <w:ind w:left="0" w:leftChars="0"/>
              <w:textAlignment w:val="auto"/>
              <w:rPr>
                <w:rFonts w:hint="eastAsia" w:hAnsi="宋体"/>
                <w:sz w:val="24"/>
              </w:rPr>
            </w:pPr>
            <w:r>
              <w:rPr>
                <w:rFonts w:hAnsi="宋体"/>
                <w:sz w:val="24"/>
              </w:rPr>
              <w:t>因为</w:t>
            </w:r>
            <w:r>
              <w:rPr>
                <w:rFonts w:hint="default" w:ascii="Times New Roman" w:hAnsi="Times New Roman" w:cs="Times New Roman"/>
                <w:bCs/>
                <w:i/>
                <w:iCs/>
                <w:sz w:val="24"/>
                <w:szCs w:val="24"/>
              </w:rPr>
              <w:t>AB</w:t>
            </w:r>
            <w:r>
              <w:rPr>
                <w:bCs/>
                <w:sz w:val="24"/>
              </w:rPr>
              <w:t>＝</w:t>
            </w:r>
            <w:r>
              <w:rPr>
                <w:rFonts w:hint="default" w:ascii="Times New Roman" w:hAnsi="Times New Roman" w:cs="Times New Roman"/>
                <w:bCs/>
                <w:i/>
                <w:iCs/>
                <w:sz w:val="24"/>
                <w:szCs w:val="24"/>
              </w:rPr>
              <w:t>AC</w:t>
            </w:r>
            <w:r>
              <w:rPr>
                <w:rFonts w:hAnsi="宋体"/>
                <w:sz w:val="24"/>
              </w:rPr>
              <w:t>，</w:t>
            </w:r>
            <w:r>
              <w:rPr>
                <w:rFonts w:hint="default" w:ascii="Times New Roman" w:hAnsi="Times New Roman" w:cs="Times New Roman"/>
                <w:i/>
                <w:iCs/>
                <w:sz w:val="24"/>
                <w:szCs w:val="24"/>
              </w:rPr>
              <w:t>BD</w:t>
            </w:r>
            <w:r>
              <w:rPr>
                <w:rFonts w:hint="eastAsia" w:hAnsi="宋体"/>
                <w:sz w:val="24"/>
              </w:rPr>
              <w:t>＝</w:t>
            </w:r>
            <w:r>
              <w:rPr>
                <w:rFonts w:hint="default" w:ascii="Times New Roman" w:hAnsi="Times New Roman" w:cs="Times New Roman"/>
                <w:i/>
                <w:iCs/>
                <w:sz w:val="24"/>
                <w:szCs w:val="24"/>
              </w:rPr>
              <w:t>CD</w:t>
            </w:r>
            <w:r>
              <w:rPr>
                <w:rFonts w:hAnsi="宋体"/>
                <w:sz w:val="24"/>
              </w:rPr>
              <w:t>，</w:t>
            </w:r>
          </w:p>
          <w:p>
            <w:pPr>
              <w:keepNext w:val="0"/>
              <w:keepLines w:val="0"/>
              <w:pageBreakBefore w:val="0"/>
              <w:kinsoku/>
              <w:wordWrap/>
              <w:overflowPunct/>
              <w:topLinePunct w:val="0"/>
              <w:autoSpaceDE/>
              <w:autoSpaceDN/>
              <w:bidi w:val="0"/>
              <w:adjustRightInd w:val="0"/>
              <w:snapToGrid w:val="0"/>
              <w:spacing w:line="360" w:lineRule="auto"/>
              <w:ind w:left="0" w:leftChars="0"/>
              <w:textAlignment w:val="auto"/>
              <w:rPr>
                <w:sz w:val="24"/>
              </w:rPr>
            </w:pPr>
            <w:r>
              <w:rPr>
                <w:rFonts w:hAnsi="宋体"/>
                <w:sz w:val="24"/>
              </w:rPr>
              <w:t>所以</w:t>
            </w:r>
            <w:r>
              <w:rPr>
                <w:rFonts w:hint="eastAsia" w:hAnsi="宋体"/>
                <w:sz w:val="24"/>
              </w:rPr>
              <w:t>∠</w:t>
            </w:r>
            <w:r>
              <w:rPr>
                <w:rFonts w:hint="default" w:ascii="Times New Roman" w:hAnsi="Times New Roman" w:cs="Times New Roman"/>
                <w:i/>
                <w:iCs/>
                <w:sz w:val="24"/>
                <w:szCs w:val="24"/>
              </w:rPr>
              <w:t>BAD</w:t>
            </w:r>
            <w:r>
              <w:rPr>
                <w:rFonts w:hint="eastAsia" w:hAnsi="宋体"/>
                <w:sz w:val="24"/>
              </w:rPr>
              <w:t>＝∠</w:t>
            </w:r>
            <w:r>
              <w:rPr>
                <w:rFonts w:hint="default" w:ascii="Times New Roman" w:hAnsi="Times New Roman" w:cs="Times New Roman"/>
                <w:i/>
                <w:iCs/>
                <w:sz w:val="24"/>
                <w:szCs w:val="24"/>
              </w:rPr>
              <w:t>CAD</w:t>
            </w:r>
            <w:r>
              <w:rPr>
                <w:rFonts w:hAnsi="宋体"/>
                <w:sz w:val="24"/>
              </w:rPr>
              <w:t>，</w:t>
            </w:r>
            <w:r>
              <w:rPr>
                <w:rFonts w:hint="default" w:ascii="Times New Roman" w:hAnsi="Times New Roman" w:cs="Times New Roman"/>
                <w:i/>
                <w:iCs/>
                <w:sz w:val="24"/>
                <w:szCs w:val="24"/>
              </w:rPr>
              <w:t>AD</w:t>
            </w:r>
            <w:r>
              <w:rPr>
                <w:rFonts w:hint="eastAsia"/>
                <w:sz w:val="24"/>
              </w:rPr>
              <w:t>⊥</w:t>
            </w:r>
            <w:r>
              <w:rPr>
                <w:rFonts w:hint="default" w:ascii="Times New Roman" w:hAnsi="Times New Roman" w:cs="Times New Roman"/>
                <w:bCs/>
                <w:i/>
                <w:iCs/>
                <w:sz w:val="24"/>
                <w:szCs w:val="24"/>
              </w:rPr>
              <w:t>BC</w:t>
            </w:r>
            <w:r>
              <w:rPr>
                <w:rFonts w:hint="eastAsia"/>
                <w:bCs/>
                <w:sz w:val="24"/>
              </w:rPr>
              <w:t>．</w:t>
            </w:r>
            <w:r>
              <w:rPr>
                <w:sz w:val="24"/>
              </w:rPr>
              <w:t xml:space="preserve"> </w:t>
            </w:r>
          </w:p>
        </w:tc>
      </w:tr>
    </w:tbl>
    <w:p>
      <w:pPr>
        <w:keepNext w:val="0"/>
        <w:keepLines w:val="0"/>
        <w:pageBreakBefore w:val="0"/>
        <w:widowControl/>
        <w:kinsoku/>
        <w:wordWrap/>
        <w:overflowPunct/>
        <w:topLinePunct w:val="0"/>
        <w:autoSpaceDE/>
        <w:autoSpaceDN/>
        <w:bidi w:val="0"/>
        <w:spacing w:line="360" w:lineRule="auto"/>
        <w:ind w:left="0" w:leftChars="0"/>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lang w:eastAsia="zh-CN"/>
        </w:rPr>
        <w:t>【</w:t>
      </w:r>
      <w:r>
        <w:rPr>
          <w:rFonts w:hint="eastAsia"/>
          <w:sz w:val="24"/>
          <w:szCs w:val="24"/>
          <w:lang w:val="en-US" w:eastAsia="zh-CN"/>
        </w:rPr>
        <w:t>设计意图</w:t>
      </w:r>
      <w:r>
        <w:rPr>
          <w:rFonts w:hint="eastAsia"/>
          <w:sz w:val="24"/>
          <w:szCs w:val="24"/>
          <w:lang w:eastAsia="zh-CN"/>
        </w:rPr>
        <w:t>】</w:t>
      </w: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rPr>
        <w:t>让学生通过思考“</w:t>
      </w:r>
      <w:r>
        <w:rPr>
          <w:rFonts w:hint="eastAsia" w:hAnsi="宋体"/>
          <w:sz w:val="24"/>
        </w:rPr>
        <w:t>你能证明上述定理吗？</w:t>
      </w:r>
      <w:r>
        <w:rPr>
          <w:rFonts w:hint="eastAsia"/>
          <w:sz w:val="24"/>
        </w:rPr>
        <w:t>”“你有不同的证明方法吗？”的问题，不仅使学生思考证明定理，更使学生学会质疑，感受到只要多观察、多思考，就可能获得更多不同解决问题的方法，从而激发起数学探究的欲望和兴趣</w:t>
      </w:r>
      <w:r>
        <w:rPr>
          <w:rFonts w:hint="eastAsia" w:hAnsi="宋体"/>
          <w:sz w:val="24"/>
        </w:rPr>
        <w:t>．</w:t>
      </w:r>
      <w:r>
        <w:rPr>
          <w:rFonts w:hint="eastAsia"/>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hAnsi="宋体"/>
          <w:b/>
          <w:bCs/>
          <w:sz w:val="24"/>
        </w:rPr>
      </w:pPr>
      <w:r>
        <w:rPr>
          <w:rFonts w:hint="eastAsia" w:hAnsi="宋体"/>
          <w:b/>
          <w:bCs/>
          <w:sz w:val="24"/>
        </w:rPr>
        <w:t>四、操作尝试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hAnsi="宋体"/>
          <w:sz w:val="24"/>
        </w:rPr>
      </w:pPr>
      <w:r>
        <w:rPr>
          <w:rFonts w:hint="eastAsia" w:hAnsi="宋体"/>
          <w:sz w:val="24"/>
        </w:rPr>
        <w:t>按下列作法，用直尺和圆规作等腰三角形</w:t>
      </w:r>
      <w:r>
        <w:rPr>
          <w:rFonts w:hint="default" w:ascii="Times New Roman" w:hAnsi="Times New Roman" w:cs="Times New Roman"/>
          <w:i/>
          <w:iCs/>
          <w:sz w:val="24"/>
          <w:szCs w:val="24"/>
        </w:rPr>
        <w:t>ABC</w:t>
      </w:r>
      <w:r>
        <w:rPr>
          <w:rFonts w:hint="eastAsia" w:hAnsi="宋体"/>
          <w:sz w:val="24"/>
        </w:rPr>
        <w:t>，使底边</w:t>
      </w:r>
      <w:r>
        <w:rPr>
          <w:rFonts w:hint="default" w:ascii="Times New Roman" w:hAnsi="Times New Roman" w:cs="Times New Roman"/>
          <w:i/>
          <w:iCs/>
          <w:sz w:val="24"/>
          <w:szCs w:val="24"/>
        </w:rPr>
        <w:t>BC</w:t>
      </w:r>
      <w:r>
        <w:rPr>
          <w:rFonts w:hint="eastAsia" w:hAnsi="宋体"/>
          <w:sz w:val="24"/>
        </w:rPr>
        <w:t>＝</w:t>
      </w:r>
      <w:r>
        <w:rPr>
          <w:rFonts w:hint="default" w:ascii="Times New Roman" w:hAnsi="Times New Roman" w:cs="Times New Roman"/>
          <w:i/>
          <w:iCs/>
          <w:sz w:val="24"/>
          <w:szCs w:val="24"/>
        </w:rPr>
        <w:t>a</w:t>
      </w:r>
      <w:r>
        <w:rPr>
          <w:rFonts w:hint="eastAsia" w:hAnsi="宋体"/>
          <w:sz w:val="24"/>
        </w:rPr>
        <w:t>，高</w:t>
      </w:r>
      <w:r>
        <w:rPr>
          <w:rFonts w:hint="default" w:ascii="Times New Roman" w:hAnsi="Times New Roman" w:cs="Times New Roman"/>
          <w:i/>
          <w:iCs/>
          <w:sz w:val="24"/>
          <w:szCs w:val="24"/>
        </w:rPr>
        <w:t>AD</w:t>
      </w:r>
      <w:r>
        <w:rPr>
          <w:rFonts w:hint="eastAsia" w:hAnsi="宋体"/>
          <w:sz w:val="24"/>
        </w:rPr>
        <w:t>＝</w:t>
      </w:r>
      <w:r>
        <w:rPr>
          <w:rFonts w:hint="default" w:ascii="Times New Roman" w:hAnsi="Times New Roman" w:cs="Times New Roman"/>
          <w:i/>
          <w:iCs/>
          <w:sz w:val="24"/>
          <w:szCs w:val="24"/>
        </w:rPr>
        <w:t>h</w:t>
      </w:r>
      <w:r>
        <w:rPr>
          <w:rFonts w:hint="eastAsia" w:hAnsi="宋体"/>
          <w:sz w:val="24"/>
        </w:rPr>
        <w:t>．</w:t>
      </w:r>
    </w:p>
    <w:p>
      <w:pPr>
        <w:keepNext w:val="0"/>
        <w:keepLines w:val="0"/>
        <w:pageBreakBefore w:val="0"/>
        <w:kinsoku/>
        <w:wordWrap/>
        <w:overflowPunct/>
        <w:topLinePunct w:val="0"/>
        <w:autoSpaceDE/>
        <w:autoSpaceDN/>
        <w:bidi w:val="0"/>
        <w:spacing w:line="360" w:lineRule="auto"/>
        <w:ind w:left="0" w:leftChars="0"/>
        <w:textAlignment w:val="auto"/>
        <w:rPr>
          <w:rFonts w:hint="eastAsia"/>
          <w:sz w:val="24"/>
          <w:szCs w:val="24"/>
          <w:lang w:eastAsia="zh-CN"/>
        </w:rPr>
      </w:pPr>
      <w:r>
        <w:rPr>
          <w:rFonts w:hint="eastAsia"/>
          <w:sz w:val="24"/>
          <w:szCs w:val="24"/>
          <w:lang w:eastAsia="zh-CN"/>
        </w:rPr>
        <w:t>【</w:t>
      </w:r>
      <w:r>
        <w:rPr>
          <w:rFonts w:hint="eastAsia"/>
          <w:sz w:val="24"/>
          <w:szCs w:val="24"/>
          <w:lang w:val="en-US" w:eastAsia="zh-CN"/>
        </w:rPr>
        <w:t>学生活动</w:t>
      </w:r>
      <w:r>
        <w:rPr>
          <w:rFonts w:hint="eastAsia"/>
          <w:sz w:val="24"/>
          <w:szCs w:val="24"/>
          <w:lang w:eastAsia="zh-CN"/>
        </w:rPr>
        <w:t>】</w:t>
      </w:r>
    </w:p>
    <w:p>
      <w:pPr>
        <w:keepNext w:val="0"/>
        <w:keepLines w:val="0"/>
        <w:pageBreakBefore w:val="0"/>
        <w:kinsoku/>
        <w:wordWrap/>
        <w:overflowPunct/>
        <w:topLinePunct w:val="0"/>
        <w:autoSpaceDE/>
        <w:autoSpaceDN/>
        <w:bidi w:val="0"/>
        <w:spacing w:line="360" w:lineRule="auto"/>
        <w:ind w:left="0" w:leftChars="0"/>
        <w:textAlignment w:val="auto"/>
        <w:rPr>
          <w:rFonts w:hint="eastAsia" w:hAnsi="宋体"/>
          <w:sz w:val="24"/>
        </w:rPr>
      </w:pPr>
      <w:r>
        <w:rPr>
          <w:rFonts w:hint="eastAsia" w:hAnsi="宋体"/>
          <w:sz w:val="24"/>
        </w:rPr>
        <w:t>学生动手作图</w:t>
      </w:r>
      <w:r>
        <w:rPr>
          <w:rFonts w:hint="eastAsia"/>
          <w:sz w:val="24"/>
        </w:rPr>
        <w:t>．</w:t>
      </w:r>
    </w:p>
    <w:tbl>
      <w:tblPr>
        <w:tblStyle w:val="2"/>
        <w:tblpPr w:leftFromText="180" w:rightFromText="180" w:vertAnchor="text" w:horzAnchor="page" w:tblpX="1967" w:tblpY="175"/>
        <w:tblOverlap w:val="never"/>
        <w:tblW w:w="7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2"/>
        <w:gridCol w:w="3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4492" w:type="dxa"/>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center"/>
              <w:textAlignment w:val="auto"/>
              <w:rPr>
                <w:sz w:val="24"/>
              </w:rPr>
            </w:pPr>
            <w:r>
              <w:rPr>
                <w:rFonts w:hint="eastAsia" w:hAnsi="宋体"/>
                <w:sz w:val="24"/>
              </w:rPr>
              <w:t>作法</w:t>
            </w:r>
          </w:p>
        </w:tc>
        <w:tc>
          <w:tcPr>
            <w:tcW w:w="3438" w:type="dxa"/>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center"/>
              <w:textAlignment w:val="auto"/>
              <w:rPr>
                <w:sz w:val="24"/>
              </w:rPr>
            </w:pPr>
            <w:r>
              <w:rPr>
                <w:rFonts w:hint="eastAsia" w:hAnsi="宋体"/>
                <w:sz w:val="24"/>
              </w:rPr>
              <w:t>图形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9" w:hRule="atLeast"/>
        </w:trPr>
        <w:tc>
          <w:tcPr>
            <w:tcW w:w="4492" w:type="dxa"/>
            <w:vAlign w:val="center"/>
          </w:tcPr>
          <w:p>
            <w:pPr>
              <w:keepNext w:val="0"/>
              <w:keepLines w:val="0"/>
              <w:pageBreakBefore w:val="0"/>
              <w:kinsoku/>
              <w:wordWrap/>
              <w:overflowPunct/>
              <w:topLinePunct w:val="0"/>
              <w:autoSpaceDE/>
              <w:autoSpaceDN/>
              <w:bidi w:val="0"/>
              <w:adjustRightInd w:val="0"/>
              <w:snapToGrid w:val="0"/>
              <w:spacing w:line="360" w:lineRule="auto"/>
              <w:ind w:left="0" w:leftChars="0"/>
              <w:textAlignment w:val="auto"/>
              <w:rPr>
                <w:rFonts w:hint="eastAsia"/>
                <w:sz w:val="24"/>
              </w:rPr>
            </w:pPr>
            <w:r>
              <w:rPr>
                <w:rFonts w:hint="eastAsia" w:ascii="宋体" w:hAnsi="宋体"/>
                <w:sz w:val="24"/>
              </w:rPr>
              <w:t>1．</w:t>
            </w:r>
            <w:r>
              <w:rPr>
                <w:rFonts w:hint="eastAsia"/>
                <w:sz w:val="24"/>
              </w:rPr>
              <w:t>作线段</w:t>
            </w:r>
            <w:r>
              <w:rPr>
                <w:rFonts w:hint="default" w:ascii="Times New Roman" w:hAnsi="Times New Roman" w:cs="Times New Roman"/>
                <w:i/>
                <w:iCs/>
                <w:sz w:val="24"/>
                <w:szCs w:val="24"/>
              </w:rPr>
              <w:t>BC</w:t>
            </w:r>
            <w:r>
              <w:rPr>
                <w:bCs/>
                <w:sz w:val="24"/>
              </w:rPr>
              <w:t>＝</w:t>
            </w:r>
            <w:r>
              <w:rPr>
                <w:rFonts w:hint="default" w:ascii="Times New Roman" w:hAnsi="Times New Roman" w:cs="Times New Roman"/>
                <w:bCs/>
                <w:i/>
                <w:iCs/>
                <w:sz w:val="24"/>
                <w:szCs w:val="24"/>
              </w:rPr>
              <w:t>a</w:t>
            </w:r>
            <w:r>
              <w:rPr>
                <w:rFonts w:hint="eastAsia"/>
                <w:sz w:val="24"/>
              </w:rPr>
              <w:t>．</w:t>
            </w:r>
          </w:p>
          <w:p>
            <w:pPr>
              <w:keepNext w:val="0"/>
              <w:keepLines w:val="0"/>
              <w:pageBreakBefore w:val="0"/>
              <w:kinsoku/>
              <w:wordWrap/>
              <w:overflowPunct/>
              <w:topLinePunct w:val="0"/>
              <w:autoSpaceDE/>
              <w:autoSpaceDN/>
              <w:bidi w:val="0"/>
              <w:adjustRightInd w:val="0"/>
              <w:snapToGrid w:val="0"/>
              <w:spacing w:line="360" w:lineRule="auto"/>
              <w:ind w:left="0" w:leftChars="0"/>
              <w:textAlignment w:val="auto"/>
              <w:rPr>
                <w:rFonts w:hint="eastAsia"/>
                <w:sz w:val="24"/>
              </w:rPr>
            </w:pPr>
            <w:r>
              <w:rPr>
                <w:rFonts w:hint="eastAsia" w:ascii="宋体" w:hAnsi="宋体"/>
                <w:sz w:val="24"/>
              </w:rPr>
              <w:t>2．作</w:t>
            </w:r>
            <w:r>
              <w:rPr>
                <w:rFonts w:hint="eastAsia"/>
                <w:sz w:val="24"/>
              </w:rPr>
              <w:t>线段</w:t>
            </w:r>
            <w:r>
              <w:rPr>
                <w:rFonts w:hint="default" w:ascii="Times New Roman" w:hAnsi="Times New Roman" w:cs="Times New Roman"/>
                <w:i/>
                <w:iCs/>
                <w:sz w:val="24"/>
                <w:szCs w:val="24"/>
              </w:rPr>
              <w:t>BC</w:t>
            </w:r>
            <w:r>
              <w:rPr>
                <w:rFonts w:hint="eastAsia"/>
                <w:sz w:val="24"/>
              </w:rPr>
              <w:t>的垂直平分线</w:t>
            </w:r>
            <w:r>
              <w:rPr>
                <w:rFonts w:hint="default" w:ascii="Times New Roman" w:hAnsi="Times New Roman" w:cs="Times New Roman"/>
                <w:i/>
                <w:iCs/>
                <w:sz w:val="24"/>
                <w:szCs w:val="24"/>
              </w:rPr>
              <w:t>MN</w:t>
            </w:r>
            <w:r>
              <w:rPr>
                <w:rFonts w:hint="eastAsia"/>
                <w:sz w:val="24"/>
              </w:rPr>
              <w:t>，</w:t>
            </w:r>
            <w:r>
              <w:rPr>
                <w:rFonts w:hint="default" w:ascii="Times New Roman" w:hAnsi="Times New Roman" w:cs="Times New Roman"/>
                <w:i/>
                <w:iCs/>
                <w:sz w:val="24"/>
                <w:szCs w:val="24"/>
              </w:rPr>
              <w:t>MN</w:t>
            </w:r>
            <w:r>
              <w:rPr>
                <w:rFonts w:hint="eastAsia"/>
                <w:sz w:val="24"/>
              </w:rPr>
              <w:t>交</w:t>
            </w:r>
            <w:r>
              <w:rPr>
                <w:rFonts w:hint="default" w:ascii="Times New Roman" w:hAnsi="Times New Roman" w:cs="Times New Roman"/>
                <w:i/>
                <w:iCs/>
                <w:sz w:val="24"/>
                <w:szCs w:val="24"/>
              </w:rPr>
              <w:t>BC</w:t>
            </w:r>
            <w:r>
              <w:rPr>
                <w:rFonts w:hint="eastAsia"/>
                <w:sz w:val="24"/>
              </w:rPr>
              <w:t>于点</w:t>
            </w:r>
            <w:r>
              <w:rPr>
                <w:rFonts w:hint="default" w:ascii="Times New Roman" w:hAnsi="Times New Roman" w:cs="Times New Roman"/>
                <w:i/>
                <w:iCs/>
                <w:sz w:val="24"/>
                <w:szCs w:val="24"/>
              </w:rPr>
              <w:t>D</w:t>
            </w:r>
            <w:r>
              <w:rPr>
                <w:rFonts w:hint="eastAsia"/>
                <w:sz w:val="24"/>
              </w:rPr>
              <w:t>．</w:t>
            </w:r>
          </w:p>
          <w:p>
            <w:pPr>
              <w:keepNext w:val="0"/>
              <w:keepLines w:val="0"/>
              <w:pageBreakBefore w:val="0"/>
              <w:kinsoku/>
              <w:wordWrap/>
              <w:overflowPunct/>
              <w:topLinePunct w:val="0"/>
              <w:autoSpaceDE/>
              <w:autoSpaceDN/>
              <w:bidi w:val="0"/>
              <w:adjustRightInd w:val="0"/>
              <w:snapToGrid w:val="0"/>
              <w:spacing w:line="360" w:lineRule="auto"/>
              <w:ind w:left="0" w:leftChars="0"/>
              <w:textAlignment w:val="auto"/>
              <w:rPr>
                <w:rFonts w:hint="eastAsia"/>
                <w:sz w:val="24"/>
              </w:rPr>
            </w:pPr>
            <w:r>
              <w:rPr>
                <w:rFonts w:hint="eastAsia" w:ascii="宋体" w:hAnsi="宋体"/>
                <w:sz w:val="24"/>
              </w:rPr>
              <w:t>3．</w:t>
            </w:r>
            <w:r>
              <w:rPr>
                <w:rFonts w:hint="eastAsia"/>
                <w:sz w:val="24"/>
              </w:rPr>
              <w:t>在</w:t>
            </w:r>
            <w:r>
              <w:rPr>
                <w:rFonts w:hint="default" w:ascii="Times New Roman" w:hAnsi="Times New Roman" w:cs="Times New Roman"/>
                <w:i/>
                <w:iCs/>
                <w:sz w:val="24"/>
                <w:szCs w:val="24"/>
              </w:rPr>
              <w:t>MN</w:t>
            </w:r>
            <w:r>
              <w:rPr>
                <w:rFonts w:hint="eastAsia"/>
                <w:sz w:val="24"/>
              </w:rPr>
              <w:t>上截取线段</w:t>
            </w:r>
            <w:r>
              <w:rPr>
                <w:rFonts w:hint="default" w:ascii="Times New Roman" w:hAnsi="Times New Roman" w:cs="Times New Roman"/>
                <w:i/>
                <w:iCs/>
                <w:sz w:val="24"/>
                <w:szCs w:val="24"/>
              </w:rPr>
              <w:t>DA</w:t>
            </w:r>
            <w:r>
              <w:rPr>
                <w:rFonts w:hint="eastAsia"/>
                <w:sz w:val="24"/>
              </w:rPr>
              <w:t>，使</w:t>
            </w:r>
            <w:r>
              <w:rPr>
                <w:rFonts w:hint="default" w:ascii="Times New Roman" w:hAnsi="Times New Roman" w:cs="Times New Roman"/>
                <w:i/>
                <w:iCs/>
                <w:sz w:val="24"/>
                <w:szCs w:val="24"/>
              </w:rPr>
              <w:t>AD</w:t>
            </w:r>
            <w:r>
              <w:rPr>
                <w:rFonts w:hint="eastAsia" w:hAnsi="宋体"/>
                <w:sz w:val="24"/>
              </w:rPr>
              <w:t>＝</w:t>
            </w:r>
            <w:r>
              <w:rPr>
                <w:rFonts w:hint="default" w:ascii="Times New Roman" w:hAnsi="Times New Roman" w:cs="Times New Roman"/>
                <w:i/>
                <w:iCs/>
                <w:sz w:val="24"/>
                <w:szCs w:val="24"/>
              </w:rPr>
              <w:t>h</w:t>
            </w:r>
            <w:r>
              <w:rPr>
                <w:rFonts w:hint="eastAsia"/>
                <w:sz w:val="24"/>
              </w:rPr>
              <w:t>．</w:t>
            </w:r>
          </w:p>
          <w:p>
            <w:pPr>
              <w:keepNext w:val="0"/>
              <w:keepLines w:val="0"/>
              <w:pageBreakBefore w:val="0"/>
              <w:kinsoku/>
              <w:wordWrap/>
              <w:overflowPunct/>
              <w:topLinePunct w:val="0"/>
              <w:autoSpaceDE/>
              <w:autoSpaceDN/>
              <w:bidi w:val="0"/>
              <w:adjustRightInd w:val="0"/>
              <w:snapToGrid w:val="0"/>
              <w:spacing w:line="360" w:lineRule="auto"/>
              <w:ind w:left="0" w:leftChars="0"/>
              <w:textAlignment w:val="auto"/>
              <w:rPr>
                <w:rFonts w:hint="eastAsia"/>
                <w:sz w:val="24"/>
              </w:rPr>
            </w:pPr>
            <w:r>
              <w:rPr>
                <w:rFonts w:hint="eastAsia" w:ascii="宋体" w:hAnsi="宋体"/>
                <w:sz w:val="24"/>
              </w:rPr>
              <w:t>4．</w:t>
            </w:r>
            <w:r>
              <w:rPr>
                <w:rFonts w:hint="eastAsia"/>
                <w:sz w:val="24"/>
              </w:rPr>
              <w:t>连接</w:t>
            </w:r>
            <w:r>
              <w:rPr>
                <w:rFonts w:hint="default" w:ascii="Times New Roman" w:hAnsi="Times New Roman" w:cs="Times New Roman"/>
                <w:i/>
                <w:iCs/>
                <w:sz w:val="24"/>
                <w:szCs w:val="24"/>
              </w:rPr>
              <w:t>AB</w:t>
            </w:r>
            <w:r>
              <w:rPr>
                <w:rFonts w:hint="eastAsia"/>
                <w:sz w:val="24"/>
              </w:rPr>
              <w:t>、</w:t>
            </w:r>
            <w:r>
              <w:rPr>
                <w:rFonts w:hint="default" w:ascii="Times New Roman" w:hAnsi="Times New Roman" w:cs="Times New Roman"/>
                <w:i/>
                <w:iCs/>
                <w:sz w:val="24"/>
                <w:szCs w:val="24"/>
              </w:rPr>
              <w:t>AC</w:t>
            </w:r>
            <w:r>
              <w:rPr>
                <w:rFonts w:hint="eastAsia"/>
                <w:sz w:val="24"/>
              </w:rPr>
              <w:t>．△</w:t>
            </w:r>
            <w:r>
              <w:rPr>
                <w:rFonts w:hint="default" w:ascii="Times New Roman" w:hAnsi="Times New Roman" w:cs="Times New Roman"/>
                <w:i/>
                <w:iCs/>
                <w:sz w:val="24"/>
                <w:szCs w:val="24"/>
              </w:rPr>
              <w:t>ABC</w:t>
            </w:r>
            <w:r>
              <w:rPr>
                <w:rFonts w:hint="eastAsia"/>
                <w:sz w:val="24"/>
              </w:rPr>
              <w:t>就是所求作的等腰三角形．</w:t>
            </w:r>
          </w:p>
        </w:tc>
        <w:tc>
          <w:tcPr>
            <w:tcW w:w="3438" w:type="dxa"/>
            <w:vAlign w:val="center"/>
          </w:tcPr>
          <w:p>
            <w:pPr>
              <w:keepNext w:val="0"/>
              <w:keepLines w:val="0"/>
              <w:pageBreakBefore w:val="0"/>
              <w:kinsoku/>
              <w:wordWrap/>
              <w:overflowPunct/>
              <w:topLinePunct w:val="0"/>
              <w:autoSpaceDE/>
              <w:autoSpaceDN/>
              <w:bidi w:val="0"/>
              <w:adjustRightInd w:val="0"/>
              <w:snapToGrid w:val="0"/>
              <w:spacing w:line="360" w:lineRule="auto"/>
              <w:ind w:left="0" w:leftChars="0"/>
              <w:textAlignment w:val="auto"/>
              <w:rPr>
                <w:rFonts w:hint="eastAsia"/>
                <w:sz w:val="24"/>
              </w:rPr>
            </w:pPr>
            <w:r>
              <w:rPr>
                <w:rFonts w:hAnsi="宋体"/>
                <w:sz w:val="24"/>
              </w:rPr>
              <w:drawing>
                <wp:anchor distT="0" distB="0" distL="114300" distR="114300" simplePos="0" relativeHeight="251771904" behindDoc="0" locked="0" layoutInCell="1" allowOverlap="0">
                  <wp:simplePos x="0" y="0"/>
                  <wp:positionH relativeFrom="column">
                    <wp:align>right</wp:align>
                  </wp:positionH>
                  <wp:positionV relativeFrom="line">
                    <wp:align>top</wp:align>
                  </wp:positionV>
                  <wp:extent cx="1369060" cy="559435"/>
                  <wp:effectExtent l="0" t="0" r="0" b="0"/>
                  <wp:wrapSquare wrapText="left"/>
                  <wp:docPr id="1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pic:cNvPicPr>
                            <a:picLocks noChangeAspect="1"/>
                          </pic:cNvPicPr>
                        </pic:nvPicPr>
                        <pic:blipFill>
                          <a:blip r:embed="rId9"/>
                          <a:stretch>
                            <a:fillRect/>
                          </a:stretch>
                        </pic:blipFill>
                        <pic:spPr>
                          <a:xfrm>
                            <a:off x="0" y="0"/>
                            <a:ext cx="1369060" cy="559435"/>
                          </a:xfrm>
                          <a:prstGeom prst="rect">
                            <a:avLst/>
                          </a:prstGeom>
                          <a:noFill/>
                          <a:ln w="9525">
                            <a:noFill/>
                          </a:ln>
                        </pic:spPr>
                      </pic:pic>
                    </a:graphicData>
                  </a:graphic>
                </wp:anchor>
              </w:drawing>
            </w:r>
          </w:p>
        </w:tc>
      </w:tr>
    </w:tbl>
    <w:p>
      <w:pPr>
        <w:keepNext w:val="0"/>
        <w:keepLines w:val="0"/>
        <w:pageBreakBefore w:val="0"/>
        <w:kinsoku/>
        <w:wordWrap/>
        <w:overflowPunct/>
        <w:topLinePunct w:val="0"/>
        <w:autoSpaceDE/>
        <w:autoSpaceDN/>
        <w:bidi w:val="0"/>
        <w:spacing w:line="360" w:lineRule="auto"/>
        <w:ind w:left="0" w:leftChars="0"/>
        <w:textAlignment w:val="auto"/>
        <w:rPr>
          <w:rFonts w:hint="eastAsia"/>
          <w:sz w:val="24"/>
          <w:szCs w:val="24"/>
          <w:lang w:eastAsia="zh-CN"/>
        </w:rPr>
      </w:pPr>
      <w:r>
        <w:rPr>
          <w:rFonts w:hint="eastAsia"/>
          <w:sz w:val="24"/>
          <w:szCs w:val="24"/>
          <w:lang w:eastAsia="zh-CN"/>
        </w:rPr>
        <w:t>【</w:t>
      </w:r>
      <w:r>
        <w:rPr>
          <w:rFonts w:hint="eastAsia"/>
          <w:sz w:val="24"/>
          <w:szCs w:val="24"/>
          <w:lang w:val="en-US" w:eastAsia="zh-CN"/>
        </w:rPr>
        <w:t>设计意图</w:t>
      </w:r>
      <w:r>
        <w:rPr>
          <w:rFonts w:hint="eastAsia"/>
          <w:sz w:val="24"/>
          <w:szCs w:val="24"/>
          <w:lang w:eastAsia="zh-CN"/>
        </w:rPr>
        <w:t>】</w:t>
      </w:r>
    </w:p>
    <w:p>
      <w:pPr>
        <w:keepNext w:val="0"/>
        <w:keepLines w:val="0"/>
        <w:pageBreakBefore w:val="0"/>
        <w:kinsoku/>
        <w:wordWrap/>
        <w:overflowPunct/>
        <w:topLinePunct w:val="0"/>
        <w:autoSpaceDE/>
        <w:autoSpaceDN/>
        <w:bidi w:val="0"/>
        <w:spacing w:line="360" w:lineRule="auto"/>
        <w:ind w:left="0" w:leftChars="0"/>
        <w:textAlignment w:val="auto"/>
        <w:rPr>
          <w:rFonts w:hint="eastAsia"/>
          <w:sz w:val="24"/>
          <w:szCs w:val="24"/>
        </w:rPr>
      </w:pPr>
      <w:r>
        <w:rPr>
          <w:rFonts w:hint="eastAsia"/>
          <w:sz w:val="24"/>
        </w:rPr>
        <w:t>等腰三角形的性质应用．</w:t>
      </w:r>
    </w:p>
    <w:p>
      <w:pPr>
        <w:keepNext w:val="0"/>
        <w:keepLines w:val="0"/>
        <w:pageBreakBefore w:val="0"/>
        <w:kinsoku/>
        <w:wordWrap/>
        <w:overflowPunct/>
        <w:topLinePunct w:val="0"/>
        <w:autoSpaceDE/>
        <w:autoSpaceDN/>
        <w:bidi w:val="0"/>
        <w:adjustRightInd w:val="0"/>
        <w:snapToGrid w:val="0"/>
        <w:spacing w:line="360" w:lineRule="auto"/>
        <w:ind w:left="0" w:leftChars="0"/>
        <w:textAlignment w:val="auto"/>
        <w:rPr>
          <w:rFonts w:hint="eastAsia"/>
          <w:b/>
          <w:bCs w:val="0"/>
          <w:sz w:val="24"/>
        </w:rPr>
      </w:pPr>
      <w:r>
        <w:rPr>
          <w:rFonts w:hint="eastAsia" w:hAnsi="宋体"/>
          <w:b/>
          <w:bCs w:val="0"/>
          <w:sz w:val="24"/>
        </w:rPr>
        <w:t>五、</w:t>
      </w:r>
      <w:r>
        <w:rPr>
          <w:rFonts w:hAnsi="宋体"/>
          <w:b/>
          <w:bCs w:val="0"/>
          <w:sz w:val="24"/>
        </w:rPr>
        <w:t>例题讲解</w:t>
      </w:r>
      <w:r>
        <w:rPr>
          <w:b/>
          <w:bCs w:val="0"/>
          <w:sz w:val="24"/>
        </w:rPr>
        <w:t xml:space="preserve"> </w:t>
      </w:r>
    </w:p>
    <w:p>
      <w:pPr>
        <w:keepNext w:val="0"/>
        <w:keepLines w:val="0"/>
        <w:pageBreakBefore w:val="0"/>
        <w:kinsoku/>
        <w:wordWrap/>
        <w:overflowPunct/>
        <w:topLinePunct w:val="0"/>
        <w:autoSpaceDE/>
        <w:autoSpaceDN/>
        <w:bidi w:val="0"/>
        <w:spacing w:line="360" w:lineRule="auto"/>
        <w:ind w:left="0" w:leftChars="0"/>
        <w:textAlignment w:val="auto"/>
        <w:rPr>
          <w:rFonts w:hint="eastAsia" w:ascii="宋体" w:hAnsi="宋体"/>
          <w:sz w:val="24"/>
          <w:lang w:val="en-US" w:eastAsia="zh-CN"/>
        </w:rPr>
      </w:pPr>
      <w:r>
        <w:rPr>
          <w:rFonts w:hint="eastAsia" w:ascii="宋体" w:hAnsi="宋体"/>
          <w:sz w:val="24"/>
          <w:lang w:val="en-US" w:eastAsia="zh-CN"/>
        </w:rPr>
        <w:t>1.如图，在△</w:t>
      </w:r>
      <w:r>
        <w:rPr>
          <w:rFonts w:hint="default" w:ascii="Times New Roman" w:hAnsi="Times New Roman" w:cs="Times New Roman"/>
          <w:i/>
          <w:iCs/>
          <w:sz w:val="24"/>
          <w:szCs w:val="24"/>
          <w:lang w:val="en-US" w:eastAsia="zh-CN"/>
        </w:rPr>
        <w:t>ABC</w:t>
      </w:r>
      <w:r>
        <w:rPr>
          <w:rFonts w:hint="eastAsia" w:ascii="宋体" w:hAnsi="宋体"/>
          <w:sz w:val="24"/>
          <w:lang w:val="en-US" w:eastAsia="zh-CN"/>
        </w:rPr>
        <w:t>中，</w:t>
      </w:r>
      <w:r>
        <w:rPr>
          <w:rFonts w:hint="default" w:ascii="Times New Roman" w:hAnsi="Times New Roman" w:cs="Times New Roman"/>
          <w:i/>
          <w:iCs/>
          <w:sz w:val="24"/>
          <w:szCs w:val="24"/>
          <w:lang w:val="en-US" w:eastAsia="zh-CN"/>
        </w:rPr>
        <w:t>AB</w:t>
      </w:r>
      <w:r>
        <w:rPr>
          <w:rFonts w:hint="eastAsia" w:ascii="宋体" w:hAnsi="宋体"/>
          <w:sz w:val="24"/>
          <w:lang w:val="en-US" w:eastAsia="zh-CN"/>
        </w:rPr>
        <w:t>＝</w:t>
      </w:r>
      <w:r>
        <w:rPr>
          <w:rFonts w:hint="default" w:ascii="Times New Roman" w:hAnsi="Times New Roman" w:cs="Times New Roman"/>
          <w:i/>
          <w:iCs/>
          <w:sz w:val="24"/>
          <w:szCs w:val="24"/>
          <w:lang w:val="en-US" w:eastAsia="zh-CN"/>
        </w:rPr>
        <w:t>AC</w:t>
      </w:r>
      <w:r>
        <w:rPr>
          <w:rFonts w:hint="eastAsia" w:ascii="宋体" w:hAnsi="宋体"/>
          <w:sz w:val="24"/>
          <w:lang w:val="en-US" w:eastAsia="zh-CN"/>
        </w:rPr>
        <w:t>，点</w:t>
      </w:r>
      <w:r>
        <w:rPr>
          <w:rFonts w:hint="default" w:ascii="Times New Roman" w:hAnsi="Times New Roman" w:cs="Times New Roman"/>
          <w:i/>
          <w:iCs/>
          <w:sz w:val="24"/>
          <w:szCs w:val="24"/>
          <w:lang w:val="en-US" w:eastAsia="zh-CN"/>
        </w:rPr>
        <w:t>D</w:t>
      </w:r>
      <w:r>
        <w:rPr>
          <w:rFonts w:hint="eastAsia" w:ascii="宋体" w:hAnsi="宋体"/>
          <w:sz w:val="24"/>
          <w:lang w:val="en-US" w:eastAsia="zh-CN"/>
        </w:rPr>
        <w:t>在</w:t>
      </w:r>
      <w:r>
        <w:rPr>
          <w:rFonts w:hint="default" w:ascii="Times New Roman" w:hAnsi="Times New Roman" w:cs="Times New Roman"/>
          <w:i/>
          <w:iCs/>
          <w:sz w:val="24"/>
          <w:szCs w:val="24"/>
          <w:lang w:val="en-US" w:eastAsia="zh-CN"/>
        </w:rPr>
        <w:t>BC</w:t>
      </w:r>
      <w:r>
        <w:rPr>
          <w:rFonts w:hint="eastAsia" w:ascii="宋体" w:hAnsi="宋体"/>
          <w:sz w:val="24"/>
          <w:lang w:val="en-US" w:eastAsia="zh-CN"/>
        </w:rPr>
        <w:t>上，且</w:t>
      </w:r>
      <w:r>
        <w:rPr>
          <w:rFonts w:hint="default" w:ascii="Times New Roman" w:hAnsi="Times New Roman" w:cs="Times New Roman"/>
          <w:i/>
          <w:iCs/>
          <w:sz w:val="24"/>
          <w:szCs w:val="24"/>
          <w:lang w:val="en-US" w:eastAsia="zh-CN"/>
        </w:rPr>
        <w:t>AD</w:t>
      </w:r>
      <w:r>
        <w:rPr>
          <w:rFonts w:hint="eastAsia" w:ascii="宋体" w:hAnsi="宋体"/>
          <w:sz w:val="24"/>
          <w:lang w:val="en-US" w:eastAsia="zh-CN"/>
        </w:rPr>
        <w:t>＝</w:t>
      </w:r>
      <w:r>
        <w:rPr>
          <w:rFonts w:hint="default" w:ascii="Times New Roman" w:hAnsi="Times New Roman" w:cs="Times New Roman"/>
          <w:i/>
          <w:iCs/>
          <w:sz w:val="24"/>
          <w:szCs w:val="24"/>
          <w:lang w:val="en-US" w:eastAsia="zh-CN"/>
        </w:rPr>
        <w:t>BD</w:t>
      </w:r>
      <w:r>
        <w:rPr>
          <w:rFonts w:hint="eastAsia" w:ascii="宋体" w:hAnsi="宋体"/>
          <w:sz w:val="24"/>
          <w:lang w:val="en-US" w:eastAsia="zh-CN"/>
        </w:rPr>
        <w:t>，求证: ∠</w:t>
      </w:r>
      <w:r>
        <w:rPr>
          <w:rFonts w:hint="default" w:ascii="Times New Roman" w:hAnsi="Times New Roman" w:cs="Times New Roman"/>
          <w:i/>
          <w:iCs/>
          <w:sz w:val="24"/>
          <w:szCs w:val="24"/>
          <w:lang w:val="en-US" w:eastAsia="zh-CN"/>
        </w:rPr>
        <w:t>ADB</w:t>
      </w:r>
      <w:r>
        <w:rPr>
          <w:rFonts w:hint="eastAsia" w:ascii="宋体" w:hAnsi="宋体"/>
          <w:sz w:val="24"/>
          <w:lang w:val="en-US" w:eastAsia="zh-CN"/>
        </w:rPr>
        <w:t>＝</w:t>
      </w:r>
      <w:r>
        <w:rPr>
          <w:sz w:val="24"/>
        </w:rPr>
        <w:drawing>
          <wp:anchor distT="0" distB="0" distL="114300" distR="114300" simplePos="0" relativeHeight="251772928" behindDoc="0" locked="0" layoutInCell="1" allowOverlap="1">
            <wp:simplePos x="0" y="0"/>
            <wp:positionH relativeFrom="column">
              <wp:posOffset>12700</wp:posOffset>
            </wp:positionH>
            <wp:positionV relativeFrom="line">
              <wp:posOffset>60960</wp:posOffset>
            </wp:positionV>
            <wp:extent cx="1454785" cy="994410"/>
            <wp:effectExtent l="0" t="0" r="0" b="0"/>
            <wp:wrapNone/>
            <wp:docPr id="1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pic:cNvPicPr>
                      <a:picLocks noChangeAspect="1"/>
                    </pic:cNvPicPr>
                  </pic:nvPicPr>
                  <pic:blipFill>
                    <a:blip r:embed="rId10"/>
                    <a:stretch>
                      <a:fillRect/>
                    </a:stretch>
                  </pic:blipFill>
                  <pic:spPr>
                    <a:xfrm>
                      <a:off x="0" y="0"/>
                      <a:ext cx="1454785" cy="994410"/>
                    </a:xfrm>
                    <a:prstGeom prst="rect">
                      <a:avLst/>
                    </a:prstGeom>
                    <a:noFill/>
                    <a:ln w="9525">
                      <a:noFill/>
                    </a:ln>
                  </pic:spPr>
                </pic:pic>
              </a:graphicData>
            </a:graphic>
          </wp:anchor>
        </w:drawing>
      </w:r>
      <w:r>
        <w:rPr>
          <w:rFonts w:hint="eastAsia" w:ascii="宋体" w:hAnsi="宋体"/>
          <w:sz w:val="24"/>
          <w:lang w:val="en-US" w:eastAsia="zh-CN"/>
        </w:rPr>
        <w:t>∠</w:t>
      </w:r>
      <w:r>
        <w:rPr>
          <w:rFonts w:hint="default" w:ascii="Times New Roman" w:hAnsi="Times New Roman" w:cs="Times New Roman"/>
          <w:i/>
          <w:iCs/>
          <w:sz w:val="24"/>
          <w:szCs w:val="24"/>
          <w:lang w:val="en-US" w:eastAsia="zh-CN"/>
        </w:rPr>
        <w:t>BAC</w:t>
      </w:r>
      <w:r>
        <w:rPr>
          <w:rFonts w:hint="eastAsia" w:ascii="宋体" w:hAnsi="宋体"/>
          <w:sz w:val="24"/>
          <w:lang w:val="en-US" w:eastAsia="zh-CN"/>
        </w:rPr>
        <w:t>．</w:t>
      </w:r>
    </w:p>
    <w:p>
      <w:pPr>
        <w:keepNext w:val="0"/>
        <w:keepLines w:val="0"/>
        <w:pageBreakBefore w:val="0"/>
        <w:kinsoku/>
        <w:wordWrap/>
        <w:overflowPunct/>
        <w:topLinePunct w:val="0"/>
        <w:autoSpaceDE/>
        <w:autoSpaceDN/>
        <w:bidi w:val="0"/>
        <w:spacing w:line="360" w:lineRule="auto"/>
        <w:ind w:left="0" w:leftChars="0"/>
        <w:textAlignment w:val="auto"/>
        <w:rPr>
          <w:rFonts w:hint="eastAsia"/>
          <w:sz w:val="24"/>
          <w:szCs w:val="24"/>
        </w:rPr>
      </w:pPr>
    </w:p>
    <w:p>
      <w:pPr>
        <w:keepNext w:val="0"/>
        <w:keepLines w:val="0"/>
        <w:pageBreakBefore w:val="0"/>
        <w:kinsoku/>
        <w:wordWrap/>
        <w:overflowPunct/>
        <w:topLinePunct w:val="0"/>
        <w:autoSpaceDE/>
        <w:autoSpaceDN/>
        <w:bidi w:val="0"/>
        <w:adjustRightInd w:val="0"/>
        <w:snapToGrid w:val="0"/>
        <w:spacing w:line="360" w:lineRule="auto"/>
        <w:ind w:left="0" w:leftChars="0"/>
        <w:textAlignment w:val="auto"/>
        <w:rPr>
          <w:sz w:val="24"/>
        </w:rPr>
      </w:pPr>
    </w:p>
    <w:p>
      <w:pPr>
        <w:keepNext w:val="0"/>
        <w:keepLines w:val="0"/>
        <w:pageBreakBefore w:val="0"/>
        <w:kinsoku/>
        <w:wordWrap/>
        <w:overflowPunct/>
        <w:topLinePunct w:val="0"/>
        <w:autoSpaceDE/>
        <w:autoSpaceDN/>
        <w:bidi w:val="0"/>
        <w:spacing w:line="360" w:lineRule="auto"/>
        <w:ind w:left="0" w:leftChars="0"/>
        <w:textAlignment w:val="auto"/>
        <w:rPr>
          <w:rFonts w:hint="eastAsia"/>
          <w:sz w:val="24"/>
        </w:rPr>
      </w:pPr>
    </w:p>
    <w:p>
      <w:pPr>
        <w:keepNext w:val="0"/>
        <w:keepLines w:val="0"/>
        <w:pageBreakBefore w:val="0"/>
        <w:kinsoku/>
        <w:wordWrap/>
        <w:overflowPunct/>
        <w:topLinePunct w:val="0"/>
        <w:autoSpaceDE/>
        <w:autoSpaceDN/>
        <w:bidi w:val="0"/>
        <w:spacing w:line="360" w:lineRule="auto"/>
        <w:ind w:left="0" w:leftChars="0"/>
        <w:textAlignment w:val="auto"/>
        <w:rPr>
          <w:rFonts w:hint="eastAsia"/>
          <w:sz w:val="24"/>
          <w:szCs w:val="24"/>
        </w:rPr>
      </w:pPr>
      <w:r>
        <w:rPr>
          <w:rFonts w:hint="eastAsia"/>
          <w:sz w:val="24"/>
        </w:rPr>
        <w:t>思考：</w:t>
      </w:r>
      <w:r>
        <w:rPr>
          <w:rFonts w:hint="eastAsia" w:ascii="宋体" w:hAnsi="宋体"/>
          <w:sz w:val="24"/>
        </w:rPr>
        <w:t>1．图中有几个等腰三角形？2．可</w:t>
      </w:r>
      <w:r>
        <w:rPr>
          <w:rFonts w:hint="eastAsia"/>
          <w:sz w:val="24"/>
        </w:rPr>
        <w:t>以得到哪些相等的角？</w:t>
      </w:r>
    </w:p>
    <w:p>
      <w:pPr>
        <w:keepNext w:val="0"/>
        <w:keepLines w:val="0"/>
        <w:pageBreakBefore w:val="0"/>
        <w:kinsoku/>
        <w:wordWrap/>
        <w:overflowPunct/>
        <w:topLinePunct w:val="0"/>
        <w:autoSpaceDE/>
        <w:autoSpaceDN/>
        <w:bidi w:val="0"/>
        <w:spacing w:line="360" w:lineRule="auto"/>
        <w:ind w:left="0" w:leftChars="0"/>
        <w:textAlignment w:val="auto"/>
        <w:rPr>
          <w:rFonts w:hint="eastAsia"/>
          <w:sz w:val="24"/>
          <w:szCs w:val="24"/>
        </w:rPr>
      </w:pPr>
      <w:r>
        <w:rPr>
          <w:rFonts w:hint="eastAsia"/>
          <w:sz w:val="24"/>
          <w:szCs w:val="24"/>
          <w:lang w:eastAsia="zh-CN"/>
        </w:rPr>
        <w:t>【</w:t>
      </w:r>
      <w:r>
        <w:rPr>
          <w:rFonts w:hint="eastAsia"/>
          <w:sz w:val="24"/>
          <w:szCs w:val="24"/>
          <w:lang w:val="en-US" w:eastAsia="zh-CN"/>
        </w:rPr>
        <w:t>学生活动</w:t>
      </w:r>
      <w:r>
        <w:rPr>
          <w:rFonts w:hint="eastAsia"/>
          <w:sz w:val="24"/>
          <w:szCs w:val="24"/>
          <w:lang w:eastAsia="zh-CN"/>
        </w:rPr>
        <w:t>】</w:t>
      </w:r>
      <w:r>
        <w:rPr>
          <w:rFonts w:hint="eastAsia"/>
          <w:sz w:val="24"/>
          <w:szCs w:val="24"/>
        </w:rPr>
        <w:t xml:space="preserve"> </w:t>
      </w:r>
    </w:p>
    <w:p>
      <w:pPr>
        <w:keepNext w:val="0"/>
        <w:keepLines w:val="0"/>
        <w:pageBreakBefore w:val="0"/>
        <w:kinsoku/>
        <w:wordWrap/>
        <w:overflowPunct/>
        <w:topLinePunct w:val="0"/>
        <w:autoSpaceDE/>
        <w:autoSpaceDN/>
        <w:bidi w:val="0"/>
        <w:spacing w:line="360" w:lineRule="auto"/>
        <w:ind w:left="0" w:leftChars="0"/>
        <w:textAlignment w:val="auto"/>
        <w:rPr>
          <w:rFonts w:hint="eastAsia"/>
          <w:sz w:val="24"/>
        </w:rPr>
      </w:pPr>
      <w:r>
        <w:rPr>
          <w:rFonts w:hint="eastAsia"/>
          <w:sz w:val="24"/>
        </w:rPr>
        <w:t>学生独立思考、小组交流．</w:t>
      </w:r>
    </w:p>
    <w:p>
      <w:pPr>
        <w:keepNext w:val="0"/>
        <w:keepLines w:val="0"/>
        <w:pageBreakBefore w:val="0"/>
        <w:kinsoku/>
        <w:wordWrap/>
        <w:overflowPunct/>
        <w:topLinePunct w:val="0"/>
        <w:autoSpaceDE/>
        <w:autoSpaceDN/>
        <w:bidi w:val="0"/>
        <w:spacing w:line="360" w:lineRule="auto"/>
        <w:ind w:left="0" w:leftChars="0"/>
        <w:textAlignment w:val="auto"/>
        <w:rPr>
          <w:rFonts w:hint="eastAsia" w:eastAsiaTheme="minorEastAsia"/>
          <w:sz w:val="24"/>
          <w:szCs w:val="24"/>
          <w:lang w:eastAsia="zh-CN"/>
        </w:rPr>
      </w:pPr>
      <w:r>
        <w:rPr>
          <w:rFonts w:hint="eastAsia"/>
          <w:sz w:val="24"/>
          <w:szCs w:val="24"/>
          <w:lang w:eastAsia="zh-CN"/>
        </w:rPr>
        <w:t>【</w:t>
      </w:r>
      <w:r>
        <w:rPr>
          <w:rFonts w:hint="eastAsia"/>
          <w:sz w:val="24"/>
          <w:szCs w:val="24"/>
          <w:lang w:val="en-US" w:eastAsia="zh-CN"/>
        </w:rPr>
        <w:t>设计意图</w:t>
      </w:r>
      <w:r>
        <w:rPr>
          <w:rFonts w:hint="eastAsia"/>
          <w:sz w:val="24"/>
          <w:szCs w:val="24"/>
          <w:lang w:eastAsia="zh-CN"/>
        </w:rPr>
        <w:t>】</w:t>
      </w:r>
    </w:p>
    <w:p>
      <w:pPr>
        <w:keepNext w:val="0"/>
        <w:keepLines w:val="0"/>
        <w:pageBreakBefore w:val="0"/>
        <w:kinsoku/>
        <w:wordWrap/>
        <w:overflowPunct/>
        <w:topLinePunct w:val="0"/>
        <w:autoSpaceDE/>
        <w:autoSpaceDN/>
        <w:bidi w:val="0"/>
        <w:spacing w:line="360" w:lineRule="auto"/>
        <w:ind w:left="0" w:leftChars="0"/>
        <w:textAlignment w:val="auto"/>
        <w:rPr>
          <w:rFonts w:hint="eastAsia"/>
          <w:sz w:val="24"/>
          <w:szCs w:val="24"/>
        </w:rPr>
      </w:pPr>
      <w:r>
        <w:rPr>
          <w:rFonts w:hint="eastAsia"/>
          <w:sz w:val="24"/>
        </w:rPr>
        <w:t>引导学生把复杂的图形简单化是解决复杂问题的一种方法，再通过观察、思考，找出简单图形中的相等的角，最后的证明，培养学生分析问题和解决问题的能力．</w:t>
      </w:r>
    </w:p>
    <w:p>
      <w:pPr>
        <w:keepNext w:val="0"/>
        <w:keepLines w:val="0"/>
        <w:pageBreakBefore w:val="0"/>
        <w:kinsoku/>
        <w:wordWrap/>
        <w:overflowPunct/>
        <w:topLinePunct w:val="0"/>
        <w:autoSpaceDE/>
        <w:autoSpaceDN/>
        <w:bidi w:val="0"/>
        <w:spacing w:line="360" w:lineRule="auto"/>
        <w:ind w:left="0" w:leftChars="0"/>
        <w:textAlignment w:val="auto"/>
        <w:rPr>
          <w:rFonts w:hint="eastAsia"/>
          <w:sz w:val="24"/>
          <w:szCs w:val="24"/>
        </w:rPr>
      </w:pPr>
      <w:r>
        <w:rPr>
          <w:rFonts w:hint="eastAsia" w:asciiTheme="majorEastAsia" w:hAnsiTheme="majorEastAsia" w:eastAsiaTheme="majorEastAsia" w:cstheme="majorEastAsia"/>
          <w:sz w:val="24"/>
          <w:szCs w:val="24"/>
          <w:lang w:val="en-US" w:eastAsia="zh-CN"/>
        </w:rPr>
        <w:t>2.</w:t>
      </w:r>
      <w:r>
        <w:rPr>
          <w:rFonts w:hint="eastAsia"/>
          <w:sz w:val="24"/>
          <w:szCs w:val="24"/>
        </w:rPr>
        <w:t>如图的房屋人字梁架中，</w:t>
      </w:r>
      <w:r>
        <w:rPr>
          <w:rFonts w:hint="default" w:ascii="Times New Roman" w:hAnsi="Times New Roman" w:cs="Times New Roman"/>
          <w:i/>
          <w:iCs/>
          <w:sz w:val="24"/>
          <w:szCs w:val="24"/>
        </w:rPr>
        <w:t>AB</w:t>
      </w:r>
      <w:r>
        <w:rPr>
          <w:rFonts w:hint="eastAsia"/>
          <w:sz w:val="24"/>
          <w:szCs w:val="24"/>
        </w:rPr>
        <w:t>＝</w:t>
      </w:r>
      <w:r>
        <w:rPr>
          <w:rFonts w:hint="default" w:ascii="Times New Roman" w:hAnsi="Times New Roman" w:cs="Times New Roman"/>
          <w:i/>
          <w:iCs/>
          <w:sz w:val="24"/>
          <w:szCs w:val="24"/>
        </w:rPr>
        <w:t>AC</w:t>
      </w:r>
      <w:r>
        <w:rPr>
          <w:rFonts w:hint="eastAsia"/>
          <w:sz w:val="24"/>
          <w:szCs w:val="24"/>
        </w:rPr>
        <w:t xml:space="preserve"> ，</w:t>
      </w:r>
      <w:r>
        <w:rPr>
          <w:rFonts w:hint="default" w:ascii="Times New Roman" w:hAnsi="Times New Roman" w:cs="Times New Roman"/>
          <w:i/>
          <w:iCs/>
          <w:sz w:val="24"/>
          <w:szCs w:val="24"/>
        </w:rPr>
        <w:t>AD</w:t>
      </w:r>
      <w:r>
        <w:rPr>
          <w:rFonts w:hint="eastAsia"/>
          <w:sz w:val="24"/>
          <w:szCs w:val="24"/>
        </w:rPr>
        <w:t>⊥</w:t>
      </w:r>
      <w:r>
        <w:rPr>
          <w:rFonts w:hint="default" w:ascii="Times New Roman" w:hAnsi="Times New Roman" w:cs="Times New Roman"/>
          <w:i/>
          <w:iCs/>
          <w:sz w:val="24"/>
          <w:szCs w:val="24"/>
        </w:rPr>
        <w:t>BC</w:t>
      </w:r>
      <w:r>
        <w:rPr>
          <w:rFonts w:hint="eastAsia"/>
          <w:sz w:val="24"/>
          <w:szCs w:val="24"/>
        </w:rPr>
        <w:t>， ∠</w:t>
      </w:r>
      <w:r>
        <w:rPr>
          <w:rFonts w:hint="default" w:ascii="Times New Roman" w:hAnsi="Times New Roman" w:cs="Times New Roman"/>
          <w:i/>
          <w:iCs/>
          <w:sz w:val="24"/>
          <w:szCs w:val="24"/>
        </w:rPr>
        <w:t>BAC</w:t>
      </w:r>
      <w:r>
        <w:rPr>
          <w:rFonts w:hint="eastAsia"/>
          <w:sz w:val="24"/>
          <w:szCs w:val="24"/>
        </w:rPr>
        <w:t>＝110°，求∠</w:t>
      </w:r>
      <w:r>
        <w:rPr>
          <w:rFonts w:hint="default" w:ascii="Times New Roman" w:hAnsi="Times New Roman" w:cs="Times New Roman"/>
          <w:i/>
          <w:iCs/>
          <w:sz w:val="24"/>
          <w:szCs w:val="24"/>
        </w:rPr>
        <w:t>B</w:t>
      </w:r>
      <w:r>
        <w:rPr>
          <w:rFonts w:hint="eastAsia"/>
          <w:sz w:val="24"/>
          <w:szCs w:val="24"/>
        </w:rPr>
        <w:t>、∠</w:t>
      </w:r>
      <w:r>
        <w:rPr>
          <w:rFonts w:hint="default" w:ascii="Times New Roman" w:hAnsi="Times New Roman" w:cs="Times New Roman"/>
          <w:i/>
          <w:iCs/>
          <w:sz w:val="24"/>
          <w:szCs w:val="24"/>
        </w:rPr>
        <w:t>C</w:t>
      </w:r>
      <w:r>
        <w:rPr>
          <w:rFonts w:hint="eastAsia"/>
          <w:sz w:val="24"/>
          <w:szCs w:val="24"/>
        </w:rPr>
        <w:t xml:space="preserve"> 、∠</w:t>
      </w:r>
      <w:r>
        <w:rPr>
          <w:rFonts w:hint="default" w:ascii="Times New Roman" w:hAnsi="Times New Roman" w:cs="Times New Roman"/>
          <w:i/>
          <w:iCs/>
          <w:sz w:val="24"/>
          <w:szCs w:val="24"/>
        </w:rPr>
        <w:t>BAD</w:t>
      </w:r>
      <w:r>
        <w:rPr>
          <w:rFonts w:hint="eastAsia"/>
          <w:sz w:val="24"/>
          <w:szCs w:val="24"/>
        </w:rPr>
        <w:t>、∠</w:t>
      </w:r>
      <w:r>
        <w:rPr>
          <w:rFonts w:hint="default" w:ascii="Times New Roman" w:hAnsi="Times New Roman" w:cs="Times New Roman"/>
          <w:i/>
          <w:iCs/>
          <w:sz w:val="24"/>
          <w:szCs w:val="24"/>
        </w:rPr>
        <w:t>CAD</w:t>
      </w:r>
      <w:r>
        <w:rPr>
          <w:rFonts w:hint="eastAsia"/>
          <w:sz w:val="24"/>
          <w:szCs w:val="24"/>
        </w:rPr>
        <w:t>的度数．</w:t>
      </w:r>
    </w:p>
    <w:p>
      <w:pPr>
        <w:keepNext w:val="0"/>
        <w:keepLines w:val="0"/>
        <w:pageBreakBefore w:val="0"/>
        <w:kinsoku/>
        <w:wordWrap/>
        <w:overflowPunct/>
        <w:topLinePunct w:val="0"/>
        <w:autoSpaceDE/>
        <w:autoSpaceDN/>
        <w:bidi w:val="0"/>
        <w:spacing w:line="360" w:lineRule="auto"/>
        <w:ind w:left="0" w:leftChars="0"/>
        <w:textAlignment w:val="auto"/>
        <w:rPr>
          <w:rFonts w:hint="eastAsia"/>
          <w:sz w:val="24"/>
          <w:szCs w:val="24"/>
        </w:rPr>
      </w:pPr>
      <w:r>
        <w:drawing>
          <wp:anchor distT="0" distB="0" distL="114300" distR="114300" simplePos="0" relativeHeight="251773952" behindDoc="0" locked="0" layoutInCell="1" allowOverlap="1">
            <wp:simplePos x="0" y="0"/>
            <wp:positionH relativeFrom="column">
              <wp:posOffset>14605</wp:posOffset>
            </wp:positionH>
            <wp:positionV relativeFrom="paragraph">
              <wp:posOffset>101600</wp:posOffset>
            </wp:positionV>
            <wp:extent cx="2039620" cy="1056640"/>
            <wp:effectExtent l="0" t="0" r="5080" b="10160"/>
            <wp:wrapNone/>
            <wp:docPr id="3277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1" name="Picture 7"/>
                    <pic:cNvPicPr>
                      <a:picLocks noChangeAspect="1"/>
                    </pic:cNvPicPr>
                  </pic:nvPicPr>
                  <pic:blipFill>
                    <a:blip r:embed="rId11"/>
                    <a:stretch>
                      <a:fillRect/>
                    </a:stretch>
                  </pic:blipFill>
                  <pic:spPr>
                    <a:xfrm>
                      <a:off x="0" y="0"/>
                      <a:ext cx="2039620" cy="1056640"/>
                    </a:xfrm>
                    <a:prstGeom prst="rect">
                      <a:avLst/>
                    </a:prstGeom>
                    <a:noFill/>
                    <a:ln w="19050">
                      <a:noFill/>
                    </a:ln>
                  </pic:spPr>
                </pic:pic>
              </a:graphicData>
            </a:graphic>
          </wp:anchor>
        </w:drawing>
      </w:r>
    </w:p>
    <w:p>
      <w:pPr>
        <w:keepNext w:val="0"/>
        <w:keepLines w:val="0"/>
        <w:pageBreakBefore w:val="0"/>
        <w:kinsoku/>
        <w:wordWrap/>
        <w:overflowPunct/>
        <w:topLinePunct w:val="0"/>
        <w:autoSpaceDE/>
        <w:autoSpaceDN/>
        <w:bidi w:val="0"/>
        <w:spacing w:line="360" w:lineRule="auto"/>
        <w:ind w:left="0" w:leftChars="0"/>
        <w:textAlignment w:val="auto"/>
        <w:rPr>
          <w:rFonts w:hint="eastAsia"/>
          <w:sz w:val="24"/>
          <w:szCs w:val="24"/>
        </w:rPr>
      </w:pPr>
      <w:r>
        <w:rPr>
          <w:rFonts w:hint="eastAsia"/>
          <w:sz w:val="24"/>
          <w:szCs w:val="24"/>
        </w:rPr>
        <w:t xml:space="preserve"> </w:t>
      </w:r>
    </w:p>
    <w:p>
      <w:pPr>
        <w:keepNext w:val="0"/>
        <w:keepLines w:val="0"/>
        <w:pageBreakBefore w:val="0"/>
        <w:kinsoku/>
        <w:wordWrap/>
        <w:overflowPunct/>
        <w:topLinePunct w:val="0"/>
        <w:autoSpaceDE/>
        <w:autoSpaceDN/>
        <w:bidi w:val="0"/>
        <w:spacing w:line="360" w:lineRule="auto"/>
        <w:ind w:left="0" w:leftChars="0"/>
        <w:textAlignment w:val="auto"/>
        <w:rPr>
          <w:rFonts w:hint="eastAsia"/>
          <w:sz w:val="24"/>
          <w:szCs w:val="24"/>
        </w:rPr>
      </w:pPr>
      <w:r>
        <w:rPr>
          <w:rFonts w:hint="eastAsia"/>
          <w:sz w:val="24"/>
          <w:szCs w:val="24"/>
        </w:rPr>
        <w:t xml:space="preserve"> </w:t>
      </w:r>
    </w:p>
    <w:p>
      <w:pPr>
        <w:keepNext w:val="0"/>
        <w:keepLines w:val="0"/>
        <w:pageBreakBefore w:val="0"/>
        <w:kinsoku/>
        <w:wordWrap/>
        <w:overflowPunct/>
        <w:topLinePunct w:val="0"/>
        <w:autoSpaceDE/>
        <w:autoSpaceDN/>
        <w:bidi w:val="0"/>
        <w:spacing w:line="360" w:lineRule="auto"/>
        <w:ind w:left="0" w:leftChars="0"/>
        <w:textAlignment w:val="auto"/>
        <w:rPr>
          <w:rFonts w:hint="eastAsia"/>
          <w:sz w:val="24"/>
          <w:szCs w:val="24"/>
        </w:rPr>
      </w:pPr>
      <w:r>
        <w:rPr>
          <w:rFonts w:hint="eastAsia"/>
          <w:sz w:val="24"/>
          <w:szCs w:val="24"/>
        </w:rPr>
        <w:t xml:space="preserve"> </w:t>
      </w:r>
    </w:p>
    <w:p>
      <w:pPr>
        <w:keepNext w:val="0"/>
        <w:keepLines w:val="0"/>
        <w:pageBreakBefore w:val="0"/>
        <w:kinsoku/>
        <w:wordWrap/>
        <w:overflowPunct/>
        <w:topLinePunct w:val="0"/>
        <w:autoSpaceDE/>
        <w:autoSpaceDN/>
        <w:bidi w:val="0"/>
        <w:spacing w:line="360" w:lineRule="auto"/>
        <w:ind w:left="0" w:leftChars="0"/>
        <w:textAlignment w:val="auto"/>
        <w:rPr>
          <w:rFonts w:hint="eastAsia"/>
          <w:sz w:val="24"/>
          <w:szCs w:val="24"/>
        </w:rPr>
      </w:pPr>
      <w:r>
        <w:rPr>
          <w:rFonts w:hint="eastAsia"/>
          <w:sz w:val="24"/>
          <w:szCs w:val="24"/>
          <w:lang w:eastAsia="zh-CN"/>
        </w:rPr>
        <w:t>【</w:t>
      </w:r>
      <w:r>
        <w:rPr>
          <w:rFonts w:hint="eastAsia"/>
          <w:sz w:val="24"/>
          <w:szCs w:val="24"/>
          <w:lang w:val="en-US" w:eastAsia="zh-CN"/>
        </w:rPr>
        <w:t>学生活动</w:t>
      </w:r>
      <w:r>
        <w:rPr>
          <w:rFonts w:hint="eastAsia"/>
          <w:sz w:val="24"/>
          <w:szCs w:val="24"/>
          <w:lang w:eastAsia="zh-CN"/>
        </w:rPr>
        <w:t>】</w:t>
      </w:r>
      <w:r>
        <w:rPr>
          <w:rFonts w:hint="eastAsia"/>
          <w:sz w:val="24"/>
          <w:szCs w:val="24"/>
        </w:rPr>
        <w:t xml:space="preserve"> </w:t>
      </w:r>
    </w:p>
    <w:p>
      <w:pPr>
        <w:keepNext w:val="0"/>
        <w:keepLines w:val="0"/>
        <w:pageBreakBefore w:val="0"/>
        <w:kinsoku/>
        <w:wordWrap/>
        <w:overflowPunct/>
        <w:topLinePunct w:val="0"/>
        <w:autoSpaceDE/>
        <w:autoSpaceDN/>
        <w:bidi w:val="0"/>
        <w:spacing w:line="360" w:lineRule="auto"/>
        <w:ind w:left="0" w:leftChars="0"/>
        <w:textAlignment w:val="auto"/>
        <w:rPr>
          <w:rFonts w:hint="eastAsia"/>
          <w:sz w:val="24"/>
        </w:rPr>
      </w:pPr>
      <w:r>
        <w:rPr>
          <w:rFonts w:hint="eastAsia"/>
          <w:sz w:val="24"/>
        </w:rPr>
        <w:t>学生独立思考、小组交流．</w:t>
      </w:r>
    </w:p>
    <w:p>
      <w:pPr>
        <w:keepNext w:val="0"/>
        <w:keepLines w:val="0"/>
        <w:pageBreakBefore w:val="0"/>
        <w:kinsoku/>
        <w:wordWrap/>
        <w:overflowPunct/>
        <w:topLinePunct w:val="0"/>
        <w:autoSpaceDE/>
        <w:autoSpaceDN/>
        <w:bidi w:val="0"/>
        <w:spacing w:line="360" w:lineRule="auto"/>
        <w:ind w:left="0" w:leftChars="0"/>
        <w:textAlignment w:val="auto"/>
        <w:rPr>
          <w:rFonts w:hint="eastAsia" w:eastAsiaTheme="minorEastAsia"/>
          <w:sz w:val="24"/>
          <w:szCs w:val="24"/>
          <w:lang w:eastAsia="zh-CN"/>
        </w:rPr>
      </w:pPr>
      <w:r>
        <w:rPr>
          <w:rFonts w:hint="eastAsia"/>
          <w:sz w:val="24"/>
          <w:szCs w:val="24"/>
          <w:lang w:eastAsia="zh-CN"/>
        </w:rPr>
        <w:t>【</w:t>
      </w:r>
      <w:r>
        <w:rPr>
          <w:rFonts w:hint="eastAsia"/>
          <w:sz w:val="24"/>
          <w:szCs w:val="24"/>
          <w:lang w:val="en-US" w:eastAsia="zh-CN"/>
        </w:rPr>
        <w:t>设计意图</w:t>
      </w:r>
      <w:r>
        <w:rPr>
          <w:rFonts w:hint="eastAsia"/>
          <w:sz w:val="24"/>
          <w:szCs w:val="24"/>
          <w:lang w:eastAsia="zh-CN"/>
        </w:rPr>
        <w:t>】</w:t>
      </w:r>
    </w:p>
    <w:p>
      <w:pPr>
        <w:keepNext w:val="0"/>
        <w:keepLines w:val="0"/>
        <w:pageBreakBefore w:val="0"/>
        <w:kinsoku/>
        <w:wordWrap/>
        <w:overflowPunct/>
        <w:topLinePunct w:val="0"/>
        <w:autoSpaceDE/>
        <w:autoSpaceDN/>
        <w:bidi w:val="0"/>
        <w:spacing w:line="360" w:lineRule="auto"/>
        <w:ind w:left="0" w:leftChars="0"/>
        <w:textAlignment w:val="auto"/>
        <w:rPr>
          <w:rFonts w:hint="eastAsia"/>
          <w:sz w:val="24"/>
          <w:szCs w:val="24"/>
        </w:rPr>
      </w:pPr>
      <w:r>
        <w:rPr>
          <w:rFonts w:hint="eastAsia"/>
          <w:sz w:val="24"/>
          <w:szCs w:val="24"/>
        </w:rPr>
        <w:t>通过学生感兴趣的生活实际，设计出适合学生认知特点的问题，让学生主动用数学知识解决实际问题，提高学生运用“等腰三角形顶角角平分线、底边上的中线、底边上的高互相重合”这一性质解决实际问题的能力.</w:t>
      </w:r>
    </w:p>
    <w:p>
      <w:pPr>
        <w:keepNext w:val="0"/>
        <w:keepLines w:val="0"/>
        <w:pageBreakBefore w:val="0"/>
        <w:kinsoku/>
        <w:wordWrap/>
        <w:overflowPunct/>
        <w:topLinePunct w:val="0"/>
        <w:autoSpaceDE/>
        <w:autoSpaceDN/>
        <w:bidi w:val="0"/>
        <w:adjustRightInd w:val="0"/>
        <w:snapToGrid w:val="0"/>
        <w:spacing w:line="360" w:lineRule="auto"/>
        <w:ind w:left="0" w:leftChars="0"/>
        <w:textAlignment w:val="auto"/>
        <w:rPr>
          <w:rFonts w:hAnsi="宋体"/>
          <w:b w:val="0"/>
          <w:bCs/>
          <w:sz w:val="24"/>
        </w:rPr>
      </w:pPr>
      <w:r>
        <w:rPr>
          <w:rFonts w:hint="eastAsia" w:hAnsi="宋体"/>
          <w:b/>
          <w:bCs w:val="0"/>
          <w:sz w:val="24"/>
        </w:rPr>
        <w:t>六、课堂小结</w:t>
      </w:r>
    </w:p>
    <w:p>
      <w:pPr>
        <w:keepNext w:val="0"/>
        <w:keepLines w:val="0"/>
        <w:pageBreakBefore w:val="0"/>
        <w:kinsoku/>
        <w:wordWrap/>
        <w:overflowPunct/>
        <w:topLinePunct w:val="0"/>
        <w:autoSpaceDE/>
        <w:autoSpaceDN/>
        <w:bidi w:val="0"/>
        <w:spacing w:line="360" w:lineRule="auto"/>
        <w:ind w:left="0" w:leftChars="0"/>
        <w:textAlignment w:val="auto"/>
        <w:rPr>
          <w:rFonts w:hint="eastAsia"/>
          <w:sz w:val="24"/>
          <w:szCs w:val="24"/>
        </w:rPr>
      </w:pPr>
      <w:r>
        <w:rPr>
          <w:rFonts w:hint="eastAsia"/>
          <w:sz w:val="24"/>
        </w:rPr>
        <w:t>本节课你的收获是什么？</w:t>
      </w:r>
    </w:p>
    <w:p>
      <w:pPr>
        <w:keepNext w:val="0"/>
        <w:keepLines w:val="0"/>
        <w:pageBreakBefore w:val="0"/>
        <w:kinsoku/>
        <w:wordWrap/>
        <w:overflowPunct/>
        <w:topLinePunct w:val="0"/>
        <w:autoSpaceDE/>
        <w:autoSpaceDN/>
        <w:bidi w:val="0"/>
        <w:spacing w:line="360" w:lineRule="auto"/>
        <w:ind w:left="0" w:leftChars="0"/>
        <w:textAlignment w:val="auto"/>
        <w:rPr>
          <w:rFonts w:hint="eastAsia" w:eastAsiaTheme="minorEastAsia"/>
          <w:sz w:val="24"/>
          <w:szCs w:val="24"/>
          <w:lang w:eastAsia="zh-CN"/>
        </w:rPr>
      </w:pPr>
      <w:r>
        <w:rPr>
          <w:rFonts w:hint="eastAsia"/>
          <w:sz w:val="24"/>
          <w:szCs w:val="24"/>
          <w:lang w:eastAsia="zh-CN"/>
        </w:rPr>
        <w:t>【</w:t>
      </w:r>
      <w:r>
        <w:rPr>
          <w:rFonts w:hint="eastAsia"/>
          <w:sz w:val="24"/>
          <w:szCs w:val="24"/>
          <w:lang w:val="en-US" w:eastAsia="zh-CN"/>
        </w:rPr>
        <w:t>学生活动</w:t>
      </w:r>
      <w:r>
        <w:rPr>
          <w:rFonts w:hint="eastAsia"/>
          <w:sz w:val="24"/>
          <w:szCs w:val="24"/>
          <w:lang w:eastAsia="zh-CN"/>
        </w:rPr>
        <w:t>】</w:t>
      </w:r>
    </w:p>
    <w:p>
      <w:pPr>
        <w:keepNext w:val="0"/>
        <w:keepLines w:val="0"/>
        <w:pageBreakBefore w:val="0"/>
        <w:kinsoku/>
        <w:wordWrap/>
        <w:overflowPunct/>
        <w:topLinePunct w:val="0"/>
        <w:autoSpaceDE/>
        <w:autoSpaceDN/>
        <w:bidi w:val="0"/>
        <w:spacing w:line="360" w:lineRule="auto"/>
        <w:ind w:left="0" w:leftChars="0"/>
        <w:textAlignment w:val="auto"/>
        <w:rPr>
          <w:rFonts w:hint="eastAsia"/>
          <w:sz w:val="24"/>
          <w:szCs w:val="24"/>
        </w:rPr>
      </w:pPr>
      <w:r>
        <w:rPr>
          <w:rFonts w:hint="eastAsia"/>
          <w:sz w:val="24"/>
        </w:rPr>
        <w:t>共同小结</w:t>
      </w:r>
      <w:r>
        <w:rPr>
          <w:rFonts w:hint="eastAsia"/>
          <w:bCs/>
          <w:sz w:val="24"/>
        </w:rPr>
        <w:t>．</w:t>
      </w:r>
    </w:p>
    <w:p>
      <w:pPr>
        <w:keepNext w:val="0"/>
        <w:keepLines w:val="0"/>
        <w:pageBreakBefore w:val="0"/>
        <w:kinsoku/>
        <w:wordWrap/>
        <w:overflowPunct/>
        <w:topLinePunct w:val="0"/>
        <w:autoSpaceDE/>
        <w:autoSpaceDN/>
        <w:bidi w:val="0"/>
        <w:spacing w:line="360" w:lineRule="auto"/>
        <w:ind w:left="0" w:leftChars="0"/>
        <w:textAlignment w:val="auto"/>
        <w:rPr>
          <w:rFonts w:hint="eastAsia"/>
          <w:sz w:val="24"/>
          <w:szCs w:val="24"/>
          <w:lang w:eastAsia="zh-CN"/>
        </w:rPr>
      </w:pPr>
      <w:r>
        <w:rPr>
          <w:rFonts w:hint="eastAsia"/>
          <w:sz w:val="24"/>
          <w:szCs w:val="24"/>
          <w:lang w:eastAsia="zh-CN"/>
        </w:rPr>
        <w:t>【</w:t>
      </w:r>
      <w:r>
        <w:rPr>
          <w:rFonts w:hint="eastAsia"/>
          <w:sz w:val="24"/>
          <w:szCs w:val="24"/>
          <w:lang w:val="en-US" w:eastAsia="zh-CN"/>
        </w:rPr>
        <w:t>设计意图</w:t>
      </w:r>
      <w:r>
        <w:rPr>
          <w:rFonts w:hint="eastAsia"/>
          <w:sz w:val="24"/>
          <w:szCs w:val="24"/>
          <w:lang w:eastAsia="zh-CN"/>
        </w:rPr>
        <w:t>】</w:t>
      </w:r>
    </w:p>
    <w:p>
      <w:pPr>
        <w:keepNext w:val="0"/>
        <w:keepLines w:val="0"/>
        <w:pageBreakBefore w:val="0"/>
        <w:kinsoku/>
        <w:wordWrap/>
        <w:overflowPunct/>
        <w:topLinePunct w:val="0"/>
        <w:autoSpaceDE/>
        <w:autoSpaceDN/>
        <w:bidi w:val="0"/>
        <w:spacing w:line="360" w:lineRule="auto"/>
        <w:ind w:left="0" w:leftChars="0"/>
        <w:textAlignment w:val="auto"/>
        <w:rPr>
          <w:rFonts w:hint="eastAsia"/>
          <w:sz w:val="24"/>
          <w:szCs w:val="24"/>
        </w:rPr>
      </w:pPr>
      <w:r>
        <w:rPr>
          <w:rFonts w:hint="eastAsia"/>
          <w:sz w:val="24"/>
          <w:szCs w:val="24"/>
        </w:rPr>
        <w:t>小结设计以开放的形式出现，给学生提供一个交流和倾听的机会。让学生对等腰三角形的性质进行总结，实现了自我的反馈，从而构建起自己的知识经验，形成自己的见解.</w:t>
      </w:r>
    </w:p>
    <w:p>
      <w:pPr>
        <w:keepNext w:val="0"/>
        <w:keepLines w:val="0"/>
        <w:pageBreakBefore w:val="0"/>
        <w:kinsoku/>
        <w:wordWrap/>
        <w:overflowPunct/>
        <w:topLinePunct w:val="0"/>
        <w:autoSpaceDE/>
        <w:autoSpaceDN/>
        <w:bidi w:val="0"/>
        <w:spacing w:line="360" w:lineRule="auto"/>
        <w:ind w:left="0" w:leftChars="0"/>
        <w:textAlignment w:val="auto"/>
        <w:rPr>
          <w:rFonts w:hint="eastAsia"/>
          <w:sz w:val="24"/>
          <w:szCs w:val="24"/>
        </w:rPr>
      </w:pPr>
      <w:r>
        <w:rPr>
          <w:rFonts w:hint="eastAsia"/>
          <w:sz w:val="24"/>
          <w:szCs w:val="24"/>
        </w:rPr>
        <w:t xml:space="preserve"> </w:t>
      </w:r>
    </w:p>
    <w:p>
      <w:pPr>
        <w:keepNext w:val="0"/>
        <w:keepLines w:val="0"/>
        <w:pageBreakBefore w:val="0"/>
        <w:kinsoku/>
        <w:wordWrap/>
        <w:overflowPunct/>
        <w:topLinePunct w:val="0"/>
        <w:autoSpaceDE/>
        <w:autoSpaceDN/>
        <w:bidi w:val="0"/>
        <w:spacing w:line="360" w:lineRule="auto"/>
        <w:ind w:left="0" w:leftChars="0"/>
        <w:textAlignment w:val="auto"/>
        <w:rPr>
          <w:rFonts w:hint="eastAsia"/>
          <w:sz w:val="24"/>
          <w:szCs w:val="24"/>
        </w:rPr>
      </w:pPr>
      <w:r>
        <w:rPr>
          <w:rFonts w:hint="eastAsia"/>
          <w:sz w:val="24"/>
          <w:szCs w:val="24"/>
        </w:rPr>
        <w:t xml:space="preserve"> </w:t>
      </w:r>
    </w:p>
    <w:p>
      <w:pPr>
        <w:keepNext w:val="0"/>
        <w:keepLines w:val="0"/>
        <w:pageBreakBefore w:val="0"/>
        <w:kinsoku/>
        <w:wordWrap/>
        <w:overflowPunct/>
        <w:topLinePunct w:val="0"/>
        <w:autoSpaceDE/>
        <w:autoSpaceDN/>
        <w:bidi w:val="0"/>
        <w:spacing w:line="360" w:lineRule="auto"/>
        <w:ind w:left="0" w:leftChars="0"/>
        <w:textAlignment w:val="auto"/>
        <w:rPr>
          <w:rFonts w:hint="eastAsia"/>
          <w:sz w:val="24"/>
          <w:szCs w:val="24"/>
        </w:rPr>
      </w:pPr>
      <w:r>
        <w:rPr>
          <w:rFonts w:hint="eastAsia"/>
          <w:sz w:val="24"/>
          <w:szCs w:val="24"/>
        </w:rPr>
        <w:t xml:space="preserve"> </w:t>
      </w:r>
    </w:p>
    <w:p>
      <w:pPr>
        <w:keepNext w:val="0"/>
        <w:keepLines w:val="0"/>
        <w:pageBreakBefore w:val="0"/>
        <w:kinsoku/>
        <w:wordWrap/>
        <w:overflowPunct/>
        <w:topLinePunct w:val="0"/>
        <w:autoSpaceDE/>
        <w:autoSpaceDN/>
        <w:bidi w:val="0"/>
        <w:spacing w:line="360" w:lineRule="auto"/>
        <w:ind w:left="0" w:leftChars="0"/>
        <w:textAlignment w:val="auto"/>
        <w:rPr>
          <w:rFonts w:hint="eastAsia"/>
        </w:rPr>
      </w:pPr>
    </w:p>
    <w:p>
      <w:pPr>
        <w:keepNext w:val="0"/>
        <w:keepLines w:val="0"/>
        <w:pageBreakBefore w:val="0"/>
        <w:kinsoku/>
        <w:wordWrap/>
        <w:overflowPunct/>
        <w:topLinePunct w:val="0"/>
        <w:autoSpaceDE/>
        <w:autoSpaceDN/>
        <w:bidi w:val="0"/>
        <w:spacing w:line="360" w:lineRule="auto"/>
        <w:ind w:left="0" w:leftChars="0"/>
        <w:textAlignment w:val="auto"/>
      </w:pPr>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801B1B"/>
    <w:rsid w:val="16401FCF"/>
    <w:rsid w:val="256C4B46"/>
    <w:rsid w:val="62043A1C"/>
    <w:rsid w:val="70B376AD"/>
    <w:rsid w:val="7D801B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emf"/><Relationship Id="rId8" Type="http://schemas.openxmlformats.org/officeDocument/2006/relationships/image" Target="media/image4.emf"/><Relationship Id="rId7" Type="http://schemas.openxmlformats.org/officeDocument/2006/relationships/image" Target="media/image3.emf"/><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2017-12-13T08:03:00Z</dcterms:created>
  <dc:creator>椛落、莫相离~</dc:creator>
  <cp:lastModifiedBy>椛落、莫相离~</cp:lastModifiedBy>
  <dcterms:modified xsi:type="dcterms:W3CDTF">2019-12-24T12:17:54Z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