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hint="eastAsia"/>
          <w:b/>
          <w:lang w:val="en-US" w:eastAsia="zh-CN"/>
        </w:rPr>
      </w:pPr>
      <w:r>
        <w:rPr>
          <w:rFonts w:hint="eastAsia"/>
          <w:b/>
        </w:rPr>
        <w:t>姚建法名教师成长营营员：</w:t>
      </w:r>
      <w:r>
        <w:rPr>
          <w:rFonts w:hint="eastAsia"/>
          <w:b/>
          <w:lang w:val="en-US" w:eastAsia="zh-CN"/>
        </w:rPr>
        <w:t>杨洋</w:t>
      </w:r>
    </w:p>
    <w:p>
      <w:pPr>
        <w:pStyle w:val="2"/>
        <w:spacing w:line="360" w:lineRule="auto"/>
        <w:jc w:val="center"/>
        <w:rPr>
          <w:rFonts w:hint="eastAsia"/>
          <w:b/>
          <w:lang w:val="en-US" w:eastAsia="zh-CN"/>
        </w:rPr>
      </w:pPr>
    </w:p>
    <w:p>
      <w:pPr>
        <w:pStyle w:val="2"/>
        <w:spacing w:line="360" w:lineRule="auto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672205" cy="4285615"/>
            <wp:effectExtent l="0" t="0" r="4445" b="635"/>
            <wp:docPr id="3" name="图片 3" descr="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72205" cy="428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rPr>
          <w:rFonts w:hint="eastAsia"/>
          <w:lang w:val="en-US" w:eastAsia="zh-CN"/>
        </w:rPr>
      </w:pPr>
    </w:p>
    <w:p>
      <w:pPr>
        <w:pStyle w:val="2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杨洋，男，江苏常州人，1989年10月生，2012年8月参加工作。本科学历，中小学二级教师。现</w:t>
      </w:r>
      <w:r>
        <w:rPr>
          <w:rFonts w:hint="eastAsia" w:hAnsi="宋体" w:cs="宋体"/>
          <w:lang w:val="en-US" w:eastAsia="zh-CN"/>
        </w:rPr>
        <w:t>就职于</w:t>
      </w:r>
      <w:r>
        <w:rPr>
          <w:rFonts w:hint="eastAsia" w:ascii="宋体" w:hAnsi="宋体" w:eastAsia="宋体" w:cs="宋体"/>
          <w:lang w:val="en-US" w:eastAsia="zh-CN"/>
        </w:rPr>
        <w:t>龙城小学</w:t>
      </w:r>
      <w:r>
        <w:rPr>
          <w:rFonts w:hint="eastAsia" w:hAnsi="宋体" w:cs="宋体"/>
          <w:lang w:val="en-US"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任教四年级数学，兼任二三年级科学。</w:t>
      </w:r>
    </w:p>
    <w:p>
      <w:pPr>
        <w:pStyle w:val="2"/>
        <w:spacing w:line="360" w:lineRule="auto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spacing w:line="360" w:lineRule="auto"/>
        <w:rPr>
          <w:rFonts w:hint="eastAsia" w:hAnsi="宋体" w:cs="宋体"/>
          <w:lang w:val="en-US" w:eastAsia="zh-CN"/>
        </w:rPr>
      </w:pPr>
      <w:r>
        <w:rPr>
          <w:rFonts w:hint="eastAsia" w:ascii="宋体" w:hAnsi="宋体" w:eastAsia="宋体" w:cs="宋体"/>
          <w:b/>
        </w:rPr>
        <w:t>教学追求：</w:t>
      </w:r>
      <w:r>
        <w:rPr>
          <w:rFonts w:hint="eastAsia" w:hAnsi="宋体" w:cs="宋体"/>
          <w:lang w:val="en-US" w:eastAsia="zh-CN"/>
        </w:rPr>
        <w:t>用多元的眼光看待儿童</w:t>
      </w:r>
      <w:bookmarkStart w:id="0" w:name="_GoBack"/>
      <w:bookmarkEnd w:id="0"/>
      <w:r>
        <w:rPr>
          <w:rFonts w:hint="eastAsia" w:hAnsi="宋体" w:cs="宋体"/>
          <w:lang w:val="en-US" w:eastAsia="zh-CN"/>
        </w:rPr>
        <w:t xml:space="preserve">的发展  </w:t>
      </w:r>
    </w:p>
    <w:p>
      <w:pPr>
        <w:pStyle w:val="2"/>
        <w:spacing w:line="360" w:lineRule="auto"/>
        <w:rPr>
          <w:rFonts w:hint="eastAsia" w:hAnsi="宋体" w:cs="宋体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</w:pPr>
      <w:r>
        <w:rPr>
          <w:rFonts w:hint="eastAsia" w:ascii="宋体" w:hAnsi="宋体" w:eastAsia="宋体" w:cs="宋体"/>
          <w:b/>
        </w:rPr>
        <w:t>主要事迹</w:t>
      </w:r>
      <w:r>
        <w:rPr>
          <w:rFonts w:hint="eastAsia" w:ascii="宋体" w:hAnsi="宋体" w:eastAsia="宋体" w:cs="宋体"/>
          <w:b/>
          <w:bCs w:val="0"/>
        </w:rPr>
        <w:t>：</w:t>
      </w:r>
      <w:r>
        <w:rPr>
          <w:rFonts w:hint="eastAsia" w:ascii="宋体" w:hAnsi="宋体" w:eastAsia="宋体" w:cs="宋体"/>
          <w:b w:val="0"/>
          <w:bCs/>
        </w:rPr>
        <w:t>2014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>年至</w:t>
      </w:r>
      <w:r>
        <w:rPr>
          <w:rFonts w:hint="eastAsia" w:ascii="宋体" w:hAnsi="宋体" w:eastAsia="宋体" w:cs="宋体"/>
          <w:b w:val="0"/>
          <w:bCs/>
        </w:rPr>
        <w:t>2018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>年连续</w:t>
      </w:r>
      <w:r>
        <w:rPr>
          <w:rFonts w:hint="eastAsia" w:hAnsi="宋体" w:cs="宋体"/>
          <w:b w:val="0"/>
          <w:bCs/>
          <w:lang w:val="en-US" w:eastAsia="zh-CN"/>
        </w:rPr>
        <w:t>5次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>获得江苏省《小学生数学报》</w:t>
      </w:r>
      <w:r>
        <w:rPr>
          <w:rFonts w:hint="eastAsia" w:ascii="宋体" w:hAnsi="宋体" w:eastAsia="宋体" w:cs="宋体"/>
          <w:b w:val="0"/>
          <w:kern w:val="2"/>
          <w:sz w:val="21"/>
          <w:szCs w:val="21"/>
        </w:rPr>
        <w:t>小小数学家评比活动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 w:val="0"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lang w:val="en-US" w:eastAsia="zh-CN"/>
        </w:rPr>
        <w:t>优秀指导教师奖</w:t>
      </w:r>
      <w:r>
        <w:rPr>
          <w:rFonts w:hint="eastAsia" w:hAnsi="宋体" w:cs="宋体"/>
          <w:b w:val="0"/>
          <w:bCs/>
          <w:lang w:val="en-US" w:eastAsia="zh-CN"/>
        </w:rPr>
        <w:t>；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>2014、2015、2017三年3次获得江苏省蓝天杯教学设计二等奖</w:t>
      </w:r>
      <w:r>
        <w:rPr>
          <w:rFonts w:hint="eastAsia" w:hAnsi="宋体" w:cs="宋体"/>
          <w:b w:val="0"/>
          <w:bCs/>
          <w:lang w:val="en-US" w:eastAsia="zh-CN"/>
        </w:rPr>
        <w:t>；</w:t>
      </w:r>
      <w:r>
        <w:rPr>
          <w:rFonts w:hint="eastAsia" w:hAnsi="宋体" w:cs="宋体"/>
          <w:b w:val="0"/>
          <w:bCs/>
          <w:color w:val="000000"/>
          <w:sz w:val="21"/>
          <w:szCs w:val="21"/>
          <w:vertAlign w:val="baseline"/>
          <w:lang w:val="en-US" w:eastAsia="zh-CN"/>
        </w:rPr>
        <w:t>2016年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vertAlign w:val="baseline"/>
          <w:lang w:val="en-US" w:eastAsia="zh-CN"/>
        </w:rPr>
        <w:t>执教新北区</w:t>
      </w:r>
      <w:r>
        <w:rPr>
          <w:rFonts w:hint="eastAsia" w:ascii="宋体" w:hAnsi="宋体" w:eastAsia="宋体" w:cs="宋体"/>
          <w:b w:val="0"/>
          <w:color w:val="000000"/>
          <w:kern w:val="2"/>
          <w:sz w:val="21"/>
          <w:szCs w:val="21"/>
        </w:rPr>
        <w:t>小学数学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vertAlign w:val="baseline"/>
          <w:lang w:val="en-US" w:eastAsia="zh-CN"/>
        </w:rPr>
        <w:t>E学习研讨课《多彩的分数条》，获得专家同行的一致好评</w:t>
      </w:r>
      <w:r>
        <w:rPr>
          <w:rFonts w:hint="eastAsia" w:hAnsi="宋体" w:cs="宋体"/>
          <w:b w:val="0"/>
          <w:bCs/>
          <w:color w:val="000000"/>
          <w:sz w:val="21"/>
          <w:szCs w:val="21"/>
          <w:vertAlign w:val="baseline"/>
          <w:lang w:val="en-US" w:eastAsia="zh-CN"/>
        </w:rPr>
        <w:t>，</w:t>
      </w:r>
      <w:r>
        <w:rPr>
          <w:rFonts w:hint="eastAsia" w:hAnsi="宋体" w:cs="宋体"/>
          <w:b w:val="0"/>
          <w:bCs/>
          <w:lang w:val="en-US" w:eastAsia="zh-CN"/>
        </w:rPr>
        <w:t>同年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>获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vertAlign w:val="baseline"/>
          <w:lang w:val="en-US" w:eastAsia="zh-CN"/>
        </w:rPr>
        <w:t>新北区第六届“骏马杯”综合实践活动基本功三等奖</w:t>
      </w:r>
      <w:r>
        <w:rPr>
          <w:rFonts w:hint="eastAsia" w:hAnsi="宋体" w:cs="宋体"/>
          <w:b w:val="0"/>
          <w:bCs/>
          <w:color w:val="000000"/>
          <w:sz w:val="21"/>
          <w:szCs w:val="21"/>
          <w:vertAlign w:val="baseline"/>
          <w:lang w:val="en-US" w:eastAsia="zh-CN"/>
        </w:rPr>
        <w:t>；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>2017年获</w:t>
      </w:r>
      <w:r>
        <w:rPr>
          <w:rFonts w:hint="eastAsia" w:ascii="宋体" w:hAnsi="宋体" w:eastAsia="宋体" w:cs="宋体"/>
          <w:b w:val="0"/>
          <w:bCs/>
        </w:rPr>
        <w:t>新北区小学数学教师“说教材”比赛一等奖</w:t>
      </w:r>
      <w:r>
        <w:rPr>
          <w:rFonts w:hint="eastAsia" w:hAnsi="宋体" w:cs="宋体"/>
          <w:b w:val="0"/>
          <w:bCs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>2014至今多篇论文在江苏省师陶杯、江苏省蓝天杯和新北区年会论文评比</w:t>
      </w:r>
      <w:r>
        <w:rPr>
          <w:rFonts w:hint="eastAsia" w:ascii="宋体" w:hAnsi="宋体" w:cs="宋体"/>
          <w:b w:val="0"/>
          <w:bCs/>
          <w:lang w:val="en-US" w:eastAsia="zh-CN"/>
        </w:rPr>
        <w:t>活动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>中获二、三等奖。</w:t>
      </w:r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3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20B81"/>
    <w:rsid w:val="00110D93"/>
    <w:rsid w:val="0024725F"/>
    <w:rsid w:val="0028134C"/>
    <w:rsid w:val="00451CCB"/>
    <w:rsid w:val="00483D6B"/>
    <w:rsid w:val="005A296A"/>
    <w:rsid w:val="005A41F5"/>
    <w:rsid w:val="005D4096"/>
    <w:rsid w:val="00940B1B"/>
    <w:rsid w:val="009D4404"/>
    <w:rsid w:val="00A55C5D"/>
    <w:rsid w:val="00BD2FA3"/>
    <w:rsid w:val="00C4645B"/>
    <w:rsid w:val="00E763BA"/>
    <w:rsid w:val="00EC0B28"/>
    <w:rsid w:val="00F20B81"/>
    <w:rsid w:val="289A277B"/>
    <w:rsid w:val="2966241C"/>
    <w:rsid w:val="2C331706"/>
    <w:rsid w:val="5D7C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sz w:val="18"/>
      <w:szCs w:val="18"/>
    </w:rPr>
  </w:style>
  <w:style w:type="character" w:customStyle="1" w:styleId="11">
    <w:name w:val="纯文本 Char"/>
    <w:basedOn w:val="7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107</Words>
  <Characters>610</Characters>
  <Lines>5</Lines>
  <Paragraphs>1</Paragraphs>
  <TotalTime>12</TotalTime>
  <ScaleCrop>false</ScaleCrop>
  <LinksUpToDate>false</LinksUpToDate>
  <CharactersWithSpaces>716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2020-02-21T16:27:00Z</dcterms:created>
  <dc:creator>微软用户</dc:creator>
  <cp:lastModifiedBy>浅浅的调调</cp:lastModifiedBy>
  <dcterms:modified xsi:type="dcterms:W3CDTF">2020-02-25T10:36:18Z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