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auto"/>
        <w:tabs>
          <w:tab w:val="left" w:pos="1487"/>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Theme="minorEastAsia" w:hAnsiTheme="minorEastAsia" w:eastAsiaTheme="minorEastAsia" w:cstheme="minorEastAsia"/>
          <w:b/>
          <w:bCs/>
          <w:color w:val="000000"/>
          <w:spacing w:val="0"/>
          <w:w w:val="100"/>
          <w:position w:val="0"/>
          <w:sz w:val="32"/>
          <w:szCs w:val="32"/>
          <w:lang w:eastAsia="zh-CN"/>
        </w:rPr>
      </w:pPr>
      <w:bookmarkStart w:id="0" w:name="bookmark3"/>
      <w:r>
        <w:rPr>
          <w:rFonts w:hint="eastAsia" w:asciiTheme="minorEastAsia" w:hAnsiTheme="minorEastAsia" w:eastAsiaTheme="minorEastAsia" w:cstheme="minorEastAsia"/>
          <w:b/>
          <w:bCs/>
          <w:color w:val="000000"/>
          <w:spacing w:val="0"/>
          <w:w w:val="100"/>
          <w:position w:val="0"/>
          <w:sz w:val="32"/>
          <w:szCs w:val="32"/>
          <w:lang w:eastAsia="zh-CN"/>
        </w:rPr>
        <w:t>《</w:t>
      </w:r>
      <w:r>
        <w:rPr>
          <w:rFonts w:hint="eastAsia" w:asciiTheme="minorEastAsia" w:hAnsiTheme="minorEastAsia" w:eastAsiaTheme="minorEastAsia" w:cstheme="minorEastAsia"/>
          <w:b/>
          <w:bCs/>
          <w:color w:val="000000"/>
          <w:spacing w:val="0"/>
          <w:w w:val="100"/>
          <w:position w:val="0"/>
          <w:sz w:val="32"/>
          <w:szCs w:val="32"/>
        </w:rPr>
        <w:t>小学信息技术课堂中渗透人文素养的教学策略研究</w:t>
      </w:r>
      <w:r>
        <w:rPr>
          <w:rFonts w:hint="eastAsia" w:asciiTheme="minorEastAsia" w:hAnsiTheme="minorEastAsia" w:eastAsiaTheme="minorEastAsia" w:cstheme="minorEastAsia"/>
          <w:b/>
          <w:bCs/>
          <w:color w:val="000000"/>
          <w:spacing w:val="0"/>
          <w:w w:val="100"/>
          <w:position w:val="0"/>
          <w:sz w:val="32"/>
          <w:szCs w:val="32"/>
          <w:lang w:eastAsia="zh-CN"/>
        </w:rPr>
        <w:t>》</w:t>
      </w:r>
    </w:p>
    <w:p>
      <w:pPr>
        <w:pStyle w:val="4"/>
        <w:keepNext w:val="0"/>
        <w:keepLines w:val="0"/>
        <w:pageBreakBefore w:val="0"/>
        <w:widowControl w:val="0"/>
        <w:shd w:val="clear" w:color="auto" w:fill="auto"/>
        <w:tabs>
          <w:tab w:val="left" w:pos="1487"/>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Theme="minorEastAsia" w:hAnsiTheme="minorEastAsia" w:eastAsiaTheme="minorEastAsia" w:cstheme="minorEastAsia"/>
          <w:b/>
          <w:bCs/>
          <w:color w:val="000000"/>
          <w:spacing w:val="0"/>
          <w:w w:val="100"/>
          <w:position w:val="0"/>
          <w:sz w:val="32"/>
          <w:szCs w:val="32"/>
          <w:lang w:eastAsia="zh-CN"/>
        </w:rPr>
      </w:pPr>
      <w:r>
        <w:rPr>
          <w:rFonts w:hint="eastAsia" w:asciiTheme="minorEastAsia" w:hAnsiTheme="minorEastAsia" w:eastAsiaTheme="minorEastAsia" w:cstheme="minorEastAsia"/>
          <w:b/>
          <w:bCs/>
          <w:color w:val="000000"/>
          <w:spacing w:val="0"/>
          <w:w w:val="100"/>
          <w:position w:val="0"/>
          <w:sz w:val="32"/>
          <w:szCs w:val="32"/>
          <w:lang w:eastAsia="zh-CN"/>
        </w:rPr>
        <w:t>课题结题报告</w:t>
      </w:r>
    </w:p>
    <w:p>
      <w:pPr>
        <w:pStyle w:val="4"/>
        <w:keepNext w:val="0"/>
        <w:keepLines w:val="0"/>
        <w:pageBreakBefore w:val="0"/>
        <w:widowControl w:val="0"/>
        <w:shd w:val="clear" w:color="auto" w:fill="auto"/>
        <w:tabs>
          <w:tab w:val="left" w:pos="1487"/>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pacing w:val="0"/>
          <w:w w:val="100"/>
          <w:position w:val="0"/>
          <w:sz w:val="28"/>
          <w:szCs w:val="28"/>
        </w:rPr>
        <w:t>一</w:t>
      </w:r>
      <w:bookmarkEnd w:id="0"/>
      <w:r>
        <w:rPr>
          <w:rFonts w:hint="eastAsia" w:asciiTheme="minorEastAsia" w:hAnsiTheme="minorEastAsia" w:eastAsiaTheme="minorEastAsia" w:cstheme="minorEastAsia"/>
          <w:color w:val="000000"/>
          <w:spacing w:val="0"/>
          <w:w w:val="100"/>
          <w:position w:val="0"/>
          <w:sz w:val="28"/>
          <w:szCs w:val="28"/>
        </w:rPr>
        <w:t>、课题背景及目的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pacing w:val="0"/>
          <w:w w:val="100"/>
          <w:position w:val="0"/>
          <w:sz w:val="28"/>
          <w:szCs w:val="28"/>
        </w:rPr>
        <w:t>21世纪，随着社会发展步伐加快,计算机和网络技术为代表的信息技术更新速度可谓日新月异，</w:t>
      </w:r>
      <w:r>
        <w:rPr>
          <w:rFonts w:hint="eastAsia" w:asciiTheme="minorEastAsia" w:hAnsiTheme="minorEastAsia" w:eastAsiaTheme="minorEastAsia" w:cstheme="minorEastAsia"/>
          <w:color w:val="000000"/>
          <w:spacing w:val="0"/>
          <w:w w:val="100"/>
          <w:position w:val="0"/>
          <w:sz w:val="28"/>
          <w:szCs w:val="28"/>
          <w:lang w:val="zh-CN" w:eastAsia="zh-CN" w:bidi="zh-CN"/>
        </w:rPr>
        <w:t>瞬息</w:t>
      </w:r>
      <w:r>
        <w:rPr>
          <w:rFonts w:hint="eastAsia" w:asciiTheme="minorEastAsia" w:hAnsiTheme="minorEastAsia" w:eastAsiaTheme="minorEastAsia" w:cstheme="minorEastAsia"/>
          <w:color w:val="000000"/>
          <w:spacing w:val="0"/>
          <w:w w:val="100"/>
          <w:position w:val="0"/>
          <w:sz w:val="28"/>
          <w:szCs w:val="28"/>
        </w:rPr>
        <w:t>万变。获取信息的渠道也从以前的纸媒、广播、电视，发展到现在高效、密集、丰富的计算机网络，手机网络。学生能获取到的信息良莠不齐，而正在成长中的未成年人的价值观、人生观在这样的环境中也具有极大的不确定性，正确有效的渗透</w:t>
      </w:r>
      <w:r>
        <w:rPr>
          <w:rFonts w:hint="eastAsia" w:asciiTheme="minorEastAsia" w:hAnsiTheme="minorEastAsia" w:eastAsiaTheme="minorEastAsia" w:cstheme="minorEastAsia"/>
          <w:color w:val="000000"/>
          <w:spacing w:val="0"/>
          <w:w w:val="100"/>
          <w:position w:val="0"/>
          <w:sz w:val="28"/>
          <w:szCs w:val="28"/>
          <w:lang w:eastAsia="zh-CN"/>
        </w:rPr>
        <w:t>、</w:t>
      </w:r>
      <w:r>
        <w:rPr>
          <w:rFonts w:hint="eastAsia" w:asciiTheme="minorEastAsia" w:hAnsiTheme="minorEastAsia" w:eastAsiaTheme="minorEastAsia" w:cstheme="minorEastAsia"/>
          <w:color w:val="000000"/>
          <w:spacing w:val="0"/>
          <w:w w:val="100"/>
          <w:position w:val="0"/>
          <w:sz w:val="28"/>
          <w:szCs w:val="28"/>
        </w:rPr>
        <w:t>培养学生适合时宜、符合社会文化价值人文素养就很有必要。</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both"/>
        <w:textAlignment w:val="auto"/>
        <w:rPr>
          <w:rFonts w:hint="eastAsia" w:asciiTheme="minorEastAsia" w:hAnsiTheme="minorEastAsia" w:eastAsiaTheme="minorEastAsia" w:cstheme="minorEastAsia"/>
          <w:sz w:val="28"/>
          <w:szCs w:val="28"/>
        </w:rPr>
      </w:pPr>
      <w:r>
        <w:rPr>
          <w:rFonts w:hint="eastAsia" w:ascii="宋体" w:cs="宋体"/>
          <w:color w:val="000000"/>
          <w:kern w:val="0"/>
          <w:sz w:val="28"/>
          <w:szCs w:val="28"/>
          <w:lang w:val="en-US" w:eastAsia="zh-CN"/>
        </w:rPr>
        <w:t>目前，我国中小学生的人文素养总体水平偏低，这一现状值得每一位教育工作者警惕和深思。造成这种现象的主要原因有：从社会和家庭环境的影响看，学生从小接受的人文素养教育要求非常有限或处于较低层次；从学校方面看，轻视人文素养的培养，造成学生人文素养水平普遍不高；从教师方面看，相当一部分信息技术教师并不是专业教师，导致对学科理解出现偏差，他们大多数都是以“技术”为核心，每节课长篇累牍的讲解，课堂枯燥不堪，学生兴趣缺乏。在这门课上，教师无法找到突破点，学生就会用自己的方式去突破，玩游戏成为绝大多数学生上信息课的选择，一种行为一旦形成定势，要想重新修正需要下大力气。</w:t>
      </w:r>
      <w:r>
        <w:rPr>
          <w:rFonts w:hint="eastAsia" w:asciiTheme="minorEastAsia" w:hAnsiTheme="minorEastAsia" w:eastAsiaTheme="minorEastAsia" w:cstheme="minorEastAsia"/>
          <w:color w:val="000000"/>
          <w:spacing w:val="0"/>
          <w:w w:val="100"/>
          <w:position w:val="0"/>
          <w:sz w:val="28"/>
          <w:szCs w:val="28"/>
        </w:rPr>
        <w:t>只有提高青少年的人文素养，才能引导学生建立科学技术应用的道德准则和法律准则</w:t>
      </w:r>
      <w:r>
        <w:rPr>
          <w:rFonts w:hint="eastAsia" w:asciiTheme="minorEastAsia" w:hAnsiTheme="minorEastAsia" w:eastAsiaTheme="minorEastAsia" w:cstheme="minorEastAsia"/>
          <w:color w:val="000000"/>
          <w:spacing w:val="0"/>
          <w:w w:val="100"/>
          <w:position w:val="0"/>
          <w:sz w:val="28"/>
          <w:szCs w:val="28"/>
          <w:lang w:eastAsia="zh-CN"/>
        </w:rPr>
        <w:t>，</w:t>
      </w:r>
      <w:r>
        <w:rPr>
          <w:rFonts w:hint="eastAsia" w:asciiTheme="minorEastAsia" w:hAnsiTheme="minorEastAsia" w:eastAsiaTheme="minorEastAsia" w:cstheme="minorEastAsia"/>
          <w:color w:val="000000"/>
          <w:spacing w:val="0"/>
          <w:w w:val="100"/>
          <w:position w:val="0"/>
          <w:sz w:val="28"/>
          <w:szCs w:val="28"/>
        </w:rPr>
        <w:t>为学生未来的健康全面发展，打下坚实的基础。</w:t>
      </w:r>
    </w:p>
    <w:p>
      <w:pPr>
        <w:pStyle w:val="4"/>
        <w:keepNext w:val="0"/>
        <w:keepLines w:val="0"/>
        <w:pageBreakBefore w:val="0"/>
        <w:widowControl w:val="0"/>
        <w:shd w:val="clear" w:color="auto" w:fill="auto"/>
        <w:tabs>
          <w:tab w:val="left" w:pos="1487"/>
        </w:tabs>
        <w:kinsoku/>
        <w:wordWrap/>
        <w:overflowPunct/>
        <w:topLinePunct w:val="0"/>
        <w:autoSpaceDE/>
        <w:autoSpaceDN/>
        <w:bidi w:val="0"/>
        <w:adjustRightInd/>
        <w:snapToGrid/>
        <w:spacing w:before="0" w:after="0" w:line="360" w:lineRule="auto"/>
        <w:ind w:left="0" w:right="0" w:firstLine="760"/>
        <w:jc w:val="both"/>
        <w:textAlignment w:val="auto"/>
        <w:rPr>
          <w:rFonts w:hint="eastAsia" w:asciiTheme="minorEastAsia" w:hAnsiTheme="minorEastAsia" w:eastAsiaTheme="minorEastAsia" w:cstheme="minorEastAsia"/>
          <w:sz w:val="28"/>
          <w:szCs w:val="28"/>
        </w:rPr>
      </w:pPr>
      <w:bookmarkStart w:id="1" w:name="bookmark4"/>
      <w:r>
        <w:rPr>
          <w:rFonts w:hint="eastAsia" w:asciiTheme="minorEastAsia" w:hAnsiTheme="minorEastAsia" w:eastAsiaTheme="minorEastAsia" w:cstheme="minorEastAsia"/>
          <w:color w:val="000000"/>
          <w:spacing w:val="0"/>
          <w:w w:val="100"/>
          <w:position w:val="0"/>
          <w:sz w:val="28"/>
          <w:szCs w:val="28"/>
        </w:rPr>
        <w:t>二</w:t>
      </w:r>
      <w:bookmarkEnd w:id="1"/>
      <w:r>
        <w:rPr>
          <w:rFonts w:hint="eastAsia" w:asciiTheme="minorEastAsia" w:hAnsiTheme="minorEastAsia" w:eastAsiaTheme="minorEastAsia" w:cstheme="minorEastAsia"/>
          <w:color w:val="000000"/>
          <w:spacing w:val="0"/>
          <w:w w:val="100"/>
          <w:position w:val="0"/>
          <w:sz w:val="28"/>
          <w:szCs w:val="28"/>
        </w:rPr>
        <w:t>、</w:t>
      </w:r>
      <w:r>
        <w:rPr>
          <w:rFonts w:hint="eastAsia" w:asciiTheme="minorEastAsia" w:hAnsiTheme="minorEastAsia" w:eastAsiaTheme="minorEastAsia" w:cstheme="minorEastAsia"/>
          <w:color w:val="000000"/>
          <w:spacing w:val="0"/>
          <w:w w:val="100"/>
          <w:position w:val="0"/>
          <w:sz w:val="28"/>
          <w:szCs w:val="28"/>
        </w:rPr>
        <w:tab/>
      </w:r>
      <w:r>
        <w:rPr>
          <w:rFonts w:hint="eastAsia" w:asciiTheme="minorEastAsia" w:hAnsiTheme="minorEastAsia" w:eastAsiaTheme="minorEastAsia" w:cstheme="minorEastAsia"/>
          <w:color w:val="000000"/>
          <w:spacing w:val="0"/>
          <w:w w:val="100"/>
          <w:position w:val="0"/>
          <w:sz w:val="28"/>
          <w:szCs w:val="28"/>
        </w:rPr>
        <w:t>理论依据及意义</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both"/>
        <w:textAlignment w:val="auto"/>
        <w:rPr>
          <w:rFonts w:hint="eastAsia" w:asciiTheme="minorEastAsia" w:hAnsiTheme="minorEastAsia" w:eastAsiaTheme="minorEastAsia" w:cstheme="minorEastAsia"/>
          <w:color w:val="000000"/>
          <w:spacing w:val="0"/>
          <w:w w:val="100"/>
          <w:position w:val="0"/>
          <w:sz w:val="28"/>
          <w:szCs w:val="28"/>
          <w:lang w:eastAsia="zh-CN"/>
        </w:rPr>
      </w:pPr>
      <w:r>
        <w:rPr>
          <w:rFonts w:hint="eastAsia" w:asciiTheme="minorEastAsia" w:hAnsiTheme="minorEastAsia" w:eastAsiaTheme="minorEastAsia" w:cstheme="minorEastAsia"/>
          <w:color w:val="000000"/>
          <w:spacing w:val="0"/>
          <w:w w:val="100"/>
          <w:position w:val="0"/>
          <w:sz w:val="28"/>
          <w:szCs w:val="28"/>
        </w:rPr>
        <w:t>国家中长期教育改革和发展规划纲要</w:t>
      </w:r>
      <w:r>
        <w:rPr>
          <w:rFonts w:hint="eastAsia" w:asciiTheme="minorEastAsia" w:hAnsiTheme="minorEastAsia" w:eastAsiaTheme="minorEastAsia" w:cstheme="minorEastAsia"/>
          <w:color w:val="000000"/>
          <w:spacing w:val="0"/>
          <w:w w:val="100"/>
          <w:position w:val="0"/>
          <w:sz w:val="28"/>
          <w:szCs w:val="28"/>
          <w:lang w:val="en-US" w:eastAsia="en-US" w:bidi="en-US"/>
        </w:rPr>
        <w:t>（2010-2020</w:t>
      </w:r>
      <w:r>
        <w:rPr>
          <w:rFonts w:hint="eastAsia" w:asciiTheme="minorEastAsia" w:hAnsiTheme="minorEastAsia" w:eastAsiaTheme="minorEastAsia" w:cstheme="minorEastAsia"/>
          <w:color w:val="000000"/>
          <w:spacing w:val="0"/>
          <w:w w:val="100"/>
          <w:position w:val="0"/>
          <w:sz w:val="28"/>
          <w:szCs w:val="28"/>
        </w:rPr>
        <w:t>年</w:t>
      </w:r>
      <w:r>
        <w:rPr>
          <w:rFonts w:hint="eastAsia" w:asciiTheme="minorEastAsia" w:hAnsiTheme="minorEastAsia" w:eastAsiaTheme="minorEastAsia" w:cstheme="minorEastAsia"/>
          <w:i/>
          <w:iCs/>
          <w:color w:val="000000"/>
          <w:spacing w:val="0"/>
          <w:w w:val="100"/>
          <w:position w:val="0"/>
          <w:sz w:val="28"/>
          <w:szCs w:val="28"/>
        </w:rPr>
        <w:t>）</w:t>
      </w:r>
      <w:r>
        <w:rPr>
          <w:rFonts w:hint="eastAsia" w:asciiTheme="minorEastAsia" w:hAnsiTheme="minorEastAsia" w:eastAsiaTheme="minorEastAsia" w:cstheme="minorEastAsia"/>
          <w:color w:val="000000"/>
          <w:spacing w:val="0"/>
          <w:w w:val="100"/>
          <w:position w:val="0"/>
          <w:sz w:val="28"/>
          <w:szCs w:val="28"/>
        </w:rPr>
        <w:t>指出：</w:t>
      </w:r>
      <w:r>
        <w:rPr>
          <w:rFonts w:hint="eastAsia" w:asciiTheme="minorEastAsia" w:hAnsiTheme="minorEastAsia" w:eastAsiaTheme="minorEastAsia" w:cstheme="minorEastAsia"/>
          <w:color w:val="000000"/>
          <w:spacing w:val="0"/>
          <w:w w:val="100"/>
          <w:position w:val="0"/>
          <w:sz w:val="28"/>
          <w:szCs w:val="28"/>
          <w:lang w:val="zh-CN" w:eastAsia="zh-CN" w:bidi="zh-CN"/>
        </w:rPr>
        <w:t>坚</w:t>
      </w:r>
      <w:r>
        <w:rPr>
          <w:rFonts w:hint="eastAsia" w:asciiTheme="minorEastAsia" w:hAnsiTheme="minorEastAsia" w:eastAsiaTheme="minorEastAsia" w:cstheme="minorEastAsia"/>
          <w:color w:val="000000"/>
          <w:spacing w:val="0"/>
          <w:w w:val="100"/>
          <w:position w:val="0"/>
          <w:sz w:val="28"/>
          <w:szCs w:val="28"/>
        </w:rPr>
        <w:t>持德育为先</w:t>
      </w:r>
      <w:r>
        <w:rPr>
          <w:rFonts w:hint="eastAsia" w:asciiTheme="minorEastAsia" w:hAnsiTheme="minorEastAsia" w:eastAsiaTheme="minorEastAsia" w:cstheme="minorEastAsia"/>
          <w:color w:val="000000"/>
          <w:spacing w:val="0"/>
          <w:w w:val="100"/>
          <w:position w:val="0"/>
          <w:sz w:val="28"/>
          <w:szCs w:val="28"/>
          <w:lang w:eastAsia="zh-CN"/>
        </w:rPr>
        <w:t>，</w:t>
      </w:r>
      <w:r>
        <w:rPr>
          <w:rFonts w:hint="eastAsia" w:asciiTheme="minorEastAsia" w:hAnsiTheme="minorEastAsia" w:eastAsiaTheme="minorEastAsia" w:cstheme="minorEastAsia"/>
          <w:color w:val="000000"/>
          <w:spacing w:val="0"/>
          <w:w w:val="100"/>
          <w:position w:val="0"/>
          <w:sz w:val="28"/>
          <w:szCs w:val="28"/>
        </w:rPr>
        <w:t>立徳树人，把社会主义核心价值体系融入国民教育全过程。加强马克思主义中国化最新成果教育，引导学生形成正确的世界观、人生观、价值观；加强理想信念教育和道德教育，坚定学生对中国共产覚领导、社会主义制度的信念和信心；加强以爱国主义为核心的民族精神和以改革创新为核心的时代精神教育；加强社会主义荣辱观教育，培养学生团结互助、诚实守信、遂纪守法、双苦奋斗的良好品质。加强公民意识</w:t>
      </w:r>
      <w:r>
        <w:rPr>
          <w:rFonts w:hint="eastAsia" w:asciiTheme="minorEastAsia" w:hAnsiTheme="minorEastAsia" w:eastAsiaTheme="minorEastAsia" w:cstheme="minorEastAsia"/>
          <w:b w:val="0"/>
          <w:bCs w:val="0"/>
          <w:i w:val="0"/>
          <w:iCs w:val="0"/>
          <w:color w:val="000000"/>
          <w:spacing w:val="0"/>
          <w:w w:val="100"/>
          <w:position w:val="0"/>
          <w:sz w:val="28"/>
          <w:szCs w:val="28"/>
        </w:rPr>
        <w:t>教育</w:t>
      </w:r>
      <w:r>
        <w:rPr>
          <w:rFonts w:hint="eastAsia" w:asciiTheme="minorEastAsia" w:hAnsiTheme="minorEastAsia" w:eastAsiaTheme="minorEastAsia" w:cstheme="minorEastAsia"/>
          <w:i/>
          <w:iCs/>
          <w:color w:val="000000"/>
          <w:spacing w:val="0"/>
          <w:w w:val="100"/>
          <w:position w:val="0"/>
          <w:sz w:val="28"/>
          <w:szCs w:val="28"/>
        </w:rPr>
        <w:t>,</w:t>
      </w:r>
      <w:r>
        <w:rPr>
          <w:rFonts w:hint="eastAsia" w:asciiTheme="minorEastAsia" w:hAnsiTheme="minorEastAsia" w:eastAsiaTheme="minorEastAsia" w:cstheme="minorEastAsia"/>
          <w:color w:val="000000"/>
          <w:spacing w:val="0"/>
          <w:w w:val="100"/>
          <w:position w:val="0"/>
          <w:sz w:val="28"/>
          <w:szCs w:val="28"/>
        </w:rPr>
        <w:t>树立社会主义民主法治、自由平等、公平正义理念，培养社会主义合格公民。加强中华民族优秀文化传统教育和革命传统教育</w:t>
      </w:r>
      <w:r>
        <w:rPr>
          <w:rFonts w:hint="eastAsia" w:asciiTheme="minorEastAsia" w:hAnsiTheme="minorEastAsia" w:eastAsiaTheme="minorEastAsia" w:cstheme="minorEastAsia"/>
          <w:color w:val="000000"/>
          <w:spacing w:val="0"/>
          <w:w w:val="100"/>
          <w:positio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spacing w:val="0"/>
          <w:w w:val="100"/>
          <w:position w:val="0"/>
          <w:sz w:val="28"/>
          <w:szCs w:val="28"/>
          <w:lang w:eastAsia="zh-CN"/>
        </w:rPr>
      </w:pPr>
      <w:r>
        <w:rPr>
          <w:rFonts w:hint="eastAsia"/>
          <w:color w:val="000000"/>
          <w:sz w:val="28"/>
          <w:szCs w:val="28"/>
          <w:lang w:val="en-US" w:eastAsia="zh-CN"/>
        </w:rPr>
        <w:t>新的课程标准指出：现代社会要求公民具备良好的人文素养和科学素养，具备创新精神、合作意识和开放的视野。人文素养的灵魂，不是“能力”，而是“以人为对象、以人为中心的精神”，其核心内容是对人类生存意义和价值的关怀，这就是“人文精神”，也可以说是“人文系统”。这其实是一种为人处世的基本的“德性”、“价值观”和“人生哲学”，科学精神、艺术精神和道德精神均包含其中。它追求人生和社会的美好境界，推崇人的感性和情感，看重人的想象性和生活的多样化。</w:t>
      </w:r>
    </w:p>
    <w:p>
      <w:pPr>
        <w:pStyle w:val="4"/>
        <w:keepNext w:val="0"/>
        <w:keepLines w:val="0"/>
        <w:pageBreakBefore w:val="0"/>
        <w:widowControl w:val="0"/>
        <w:shd w:val="clear" w:color="auto" w:fill="auto"/>
        <w:tabs>
          <w:tab w:val="left" w:pos="1487"/>
        </w:tabs>
        <w:kinsoku/>
        <w:wordWrap/>
        <w:overflowPunct/>
        <w:topLinePunct w:val="0"/>
        <w:autoSpaceDE/>
        <w:autoSpaceDN/>
        <w:bidi w:val="0"/>
        <w:adjustRightInd/>
        <w:snapToGrid/>
        <w:spacing w:before="0" w:after="0" w:line="360" w:lineRule="auto"/>
        <w:ind w:left="0" w:right="0" w:firstLine="760"/>
        <w:jc w:val="both"/>
        <w:textAlignment w:val="auto"/>
        <w:rPr>
          <w:rFonts w:hint="eastAsia" w:asciiTheme="minorEastAsia" w:hAnsiTheme="minorEastAsia" w:eastAsiaTheme="minorEastAsia" w:cstheme="minorEastAsia"/>
          <w:sz w:val="28"/>
          <w:szCs w:val="28"/>
        </w:rPr>
      </w:pPr>
      <w:bookmarkStart w:id="2" w:name="bookmark5"/>
      <w:r>
        <w:rPr>
          <w:rFonts w:hint="eastAsia" w:asciiTheme="minorEastAsia" w:hAnsiTheme="minorEastAsia" w:eastAsiaTheme="minorEastAsia" w:cstheme="minorEastAsia"/>
          <w:color w:val="000000"/>
          <w:spacing w:val="0"/>
          <w:w w:val="100"/>
          <w:position w:val="0"/>
          <w:sz w:val="28"/>
          <w:szCs w:val="28"/>
        </w:rPr>
        <w:t>三</w:t>
      </w:r>
      <w:bookmarkEnd w:id="2"/>
      <w:r>
        <w:rPr>
          <w:rFonts w:hint="eastAsia" w:asciiTheme="minorEastAsia" w:hAnsiTheme="minorEastAsia" w:eastAsiaTheme="minorEastAsia" w:cstheme="minorEastAsia"/>
          <w:color w:val="000000"/>
          <w:spacing w:val="0"/>
          <w:w w:val="100"/>
          <w:position w:val="0"/>
          <w:sz w:val="28"/>
          <w:szCs w:val="28"/>
        </w:rPr>
        <w:t>、</w:t>
      </w:r>
      <w:r>
        <w:rPr>
          <w:rFonts w:hint="eastAsia" w:asciiTheme="minorEastAsia" w:hAnsiTheme="minorEastAsia" w:eastAsiaTheme="minorEastAsia" w:cstheme="minorEastAsia"/>
          <w:color w:val="000000"/>
          <w:spacing w:val="0"/>
          <w:w w:val="100"/>
          <w:position w:val="0"/>
          <w:sz w:val="28"/>
          <w:szCs w:val="28"/>
        </w:rPr>
        <w:tab/>
      </w:r>
      <w:r>
        <w:rPr>
          <w:rFonts w:hint="eastAsia" w:asciiTheme="minorEastAsia" w:hAnsiTheme="minorEastAsia" w:eastAsiaTheme="minorEastAsia" w:cstheme="minorEastAsia"/>
          <w:color w:val="000000"/>
          <w:spacing w:val="0"/>
          <w:w w:val="100"/>
          <w:position w:val="0"/>
          <w:sz w:val="28"/>
          <w:szCs w:val="28"/>
        </w:rPr>
        <w:t>研究的过程与方法</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pacing w:val="0"/>
          <w:w w:val="100"/>
          <w:position w:val="0"/>
          <w:sz w:val="28"/>
          <w:szCs w:val="28"/>
        </w:rPr>
        <w:t>以信息技术课程为主要载体，结合多种形式的实践活动。让学生在丰富多样的体验中，创作具有人文精神肉涵的作品，在信息的获取、加工、管理、表达与交流中，强化对是非、真假、善恶、美丑的甄别与认识。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pacing w:val="0"/>
          <w:w w:val="100"/>
          <w:position w:val="0"/>
          <w:sz w:val="28"/>
          <w:szCs w:val="28"/>
        </w:rPr>
        <w:t>课题的准备阶段</w:t>
      </w:r>
      <w:r>
        <w:rPr>
          <w:rFonts w:hint="eastAsia" w:asciiTheme="minorEastAsia" w:hAnsiTheme="minorEastAsia" w:eastAsiaTheme="minorEastAsia" w:cstheme="minorEastAsia"/>
          <w:color w:val="000000"/>
          <w:spacing w:val="0"/>
          <w:w w:val="100"/>
          <w:position w:val="0"/>
          <w:sz w:val="28"/>
          <w:szCs w:val="28"/>
        </w:rPr>
        <w:t>（201</w:t>
      </w:r>
      <w:r>
        <w:rPr>
          <w:rFonts w:hint="eastAsia" w:asciiTheme="minorEastAsia" w:hAnsiTheme="minorEastAsia" w:eastAsiaTheme="minorEastAsia" w:cstheme="minorEastAsia"/>
          <w:color w:val="000000"/>
          <w:spacing w:val="0"/>
          <w:w w:val="100"/>
          <w:position w:val="0"/>
          <w:sz w:val="28"/>
          <w:szCs w:val="28"/>
          <w:lang w:val="en-US" w:eastAsia="zh-CN"/>
        </w:rPr>
        <w:t>8</w:t>
      </w:r>
      <w:r>
        <w:rPr>
          <w:rFonts w:hint="eastAsia" w:asciiTheme="minorEastAsia" w:hAnsiTheme="minorEastAsia" w:eastAsiaTheme="minorEastAsia" w:cstheme="minorEastAsia"/>
          <w:color w:val="000000"/>
          <w:spacing w:val="0"/>
          <w:w w:val="100"/>
          <w:position w:val="0"/>
          <w:sz w:val="28"/>
          <w:szCs w:val="28"/>
        </w:rPr>
        <w:t>年</w:t>
      </w:r>
      <w:r>
        <w:rPr>
          <w:rFonts w:hint="eastAsia" w:asciiTheme="minorEastAsia" w:hAnsiTheme="minorEastAsia" w:eastAsiaTheme="minorEastAsia" w:cstheme="minorEastAsia"/>
          <w:color w:val="000000"/>
          <w:spacing w:val="0"/>
          <w:w w:val="100"/>
          <w:position w:val="0"/>
          <w:sz w:val="28"/>
          <w:szCs w:val="28"/>
          <w:lang w:val="en-US" w:eastAsia="zh-CN"/>
        </w:rPr>
        <w:t>9</w:t>
      </w:r>
      <w:r>
        <w:rPr>
          <w:rFonts w:hint="eastAsia" w:asciiTheme="minorEastAsia" w:hAnsiTheme="minorEastAsia" w:eastAsiaTheme="minorEastAsia" w:cstheme="minorEastAsia"/>
          <w:color w:val="000000"/>
          <w:spacing w:val="0"/>
          <w:w w:val="100"/>
          <w:position w:val="0"/>
          <w:sz w:val="28"/>
          <w:szCs w:val="28"/>
        </w:rPr>
        <w:t>月一 201</w:t>
      </w:r>
      <w:r>
        <w:rPr>
          <w:rFonts w:hint="eastAsia" w:asciiTheme="minorEastAsia" w:hAnsiTheme="minorEastAsia" w:eastAsiaTheme="minorEastAsia" w:cstheme="minorEastAsia"/>
          <w:color w:val="000000"/>
          <w:spacing w:val="0"/>
          <w:w w:val="100"/>
          <w:position w:val="0"/>
          <w:sz w:val="28"/>
          <w:szCs w:val="28"/>
          <w:lang w:val="en-US" w:eastAsia="zh-CN"/>
        </w:rPr>
        <w:t>8</w:t>
      </w:r>
      <w:r>
        <w:rPr>
          <w:rFonts w:hint="eastAsia" w:asciiTheme="minorEastAsia" w:hAnsiTheme="minorEastAsia" w:eastAsiaTheme="minorEastAsia" w:cstheme="minorEastAsia"/>
          <w:color w:val="000000"/>
          <w:spacing w:val="0"/>
          <w:w w:val="100"/>
          <w:position w:val="0"/>
          <w:sz w:val="28"/>
          <w:szCs w:val="28"/>
        </w:rPr>
        <w:t>年</w:t>
      </w:r>
      <w:r>
        <w:rPr>
          <w:rFonts w:hint="eastAsia" w:asciiTheme="minorEastAsia" w:hAnsiTheme="minorEastAsia" w:eastAsiaTheme="minorEastAsia" w:cstheme="minorEastAsia"/>
          <w:color w:val="000000"/>
          <w:spacing w:val="0"/>
          <w:w w:val="100"/>
          <w:position w:val="0"/>
          <w:sz w:val="28"/>
          <w:szCs w:val="28"/>
          <w:lang w:val="en-US" w:eastAsia="zh-CN"/>
        </w:rPr>
        <w:t>10</w:t>
      </w:r>
      <w:r>
        <w:rPr>
          <w:rFonts w:hint="eastAsia" w:asciiTheme="minorEastAsia" w:hAnsiTheme="minorEastAsia" w:eastAsiaTheme="minorEastAsia" w:cstheme="minorEastAsia"/>
          <w:color w:val="000000"/>
          <w:spacing w:val="0"/>
          <w:w w:val="100"/>
          <w:position w:val="0"/>
          <w:sz w:val="28"/>
          <w:szCs w:val="28"/>
        </w:rPr>
        <w:t>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cs="宋体"/>
          <w:color w:val="000000"/>
          <w:kern w:val="0"/>
          <w:sz w:val="24"/>
        </w:rPr>
      </w:pPr>
      <w:r>
        <w:rPr>
          <w:rFonts w:hint="eastAsia" w:asciiTheme="minorEastAsia" w:hAnsiTheme="minorEastAsia" w:eastAsiaTheme="minorEastAsia" w:cstheme="minorEastAsia"/>
          <w:color w:val="000000"/>
          <w:kern w:val="0"/>
          <w:sz w:val="28"/>
          <w:szCs w:val="28"/>
        </w:rPr>
        <w:t>了解本校各年级学生信息技术学习课题现状，找准问题，学习借鉴教育理论，为研究提供依据。</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pacing w:val="0"/>
          <w:w w:val="100"/>
          <w:position w:val="0"/>
          <w:sz w:val="28"/>
          <w:szCs w:val="28"/>
        </w:rPr>
        <w:t>课题实施阶段</w:t>
      </w:r>
      <w:r>
        <w:rPr>
          <w:rFonts w:hint="eastAsia" w:asciiTheme="minorEastAsia" w:hAnsiTheme="minorEastAsia" w:eastAsiaTheme="minorEastAsia" w:cstheme="minorEastAsia"/>
          <w:color w:val="000000"/>
          <w:spacing w:val="0"/>
          <w:w w:val="100"/>
          <w:position w:val="0"/>
          <w:sz w:val="28"/>
          <w:szCs w:val="28"/>
        </w:rPr>
        <w:t>（201</w:t>
      </w:r>
      <w:r>
        <w:rPr>
          <w:rFonts w:hint="eastAsia" w:asciiTheme="minorEastAsia" w:hAnsiTheme="minorEastAsia" w:eastAsiaTheme="minorEastAsia" w:cstheme="minorEastAsia"/>
          <w:color w:val="000000"/>
          <w:spacing w:val="0"/>
          <w:w w:val="100"/>
          <w:position w:val="0"/>
          <w:sz w:val="28"/>
          <w:szCs w:val="28"/>
          <w:lang w:val="en-US" w:eastAsia="zh-CN"/>
        </w:rPr>
        <w:t>8</w:t>
      </w:r>
      <w:r>
        <w:rPr>
          <w:rFonts w:hint="eastAsia" w:asciiTheme="minorEastAsia" w:hAnsiTheme="minorEastAsia" w:eastAsiaTheme="minorEastAsia" w:cstheme="minorEastAsia"/>
          <w:color w:val="000000"/>
          <w:spacing w:val="0"/>
          <w:w w:val="100"/>
          <w:position w:val="0"/>
          <w:sz w:val="28"/>
          <w:szCs w:val="28"/>
        </w:rPr>
        <w:t>年</w:t>
      </w:r>
      <w:r>
        <w:rPr>
          <w:rFonts w:hint="eastAsia" w:asciiTheme="minorEastAsia" w:hAnsiTheme="minorEastAsia" w:eastAsiaTheme="minorEastAsia" w:cstheme="minorEastAsia"/>
          <w:color w:val="000000"/>
          <w:spacing w:val="0"/>
          <w:w w:val="100"/>
          <w:position w:val="0"/>
          <w:sz w:val="28"/>
          <w:szCs w:val="28"/>
          <w:lang w:val="en-US" w:eastAsia="zh-CN"/>
        </w:rPr>
        <w:t>10</w:t>
      </w:r>
      <w:r>
        <w:rPr>
          <w:rFonts w:hint="eastAsia" w:asciiTheme="minorEastAsia" w:hAnsiTheme="minorEastAsia" w:eastAsiaTheme="minorEastAsia" w:cstheme="minorEastAsia"/>
          <w:color w:val="000000"/>
          <w:spacing w:val="0"/>
          <w:w w:val="100"/>
          <w:position w:val="0"/>
          <w:sz w:val="28"/>
          <w:szCs w:val="28"/>
        </w:rPr>
        <w:t>月一 201</w:t>
      </w:r>
      <w:r>
        <w:rPr>
          <w:rFonts w:hint="eastAsia" w:asciiTheme="minorEastAsia" w:hAnsiTheme="minorEastAsia" w:eastAsiaTheme="minorEastAsia" w:cstheme="minorEastAsia"/>
          <w:color w:val="000000"/>
          <w:spacing w:val="0"/>
          <w:w w:val="100"/>
          <w:position w:val="0"/>
          <w:sz w:val="28"/>
          <w:szCs w:val="28"/>
          <w:lang w:val="en-US" w:eastAsia="zh-CN"/>
        </w:rPr>
        <w:t>9</w:t>
      </w:r>
      <w:r>
        <w:rPr>
          <w:rFonts w:hint="eastAsia" w:asciiTheme="minorEastAsia" w:hAnsiTheme="minorEastAsia" w:eastAsiaTheme="minorEastAsia" w:cstheme="minorEastAsia"/>
          <w:color w:val="000000"/>
          <w:spacing w:val="0"/>
          <w:w w:val="100"/>
          <w:position w:val="0"/>
          <w:sz w:val="28"/>
          <w:szCs w:val="28"/>
        </w:rPr>
        <w:t>年</w:t>
      </w:r>
      <w:r>
        <w:rPr>
          <w:rFonts w:hint="eastAsia" w:asciiTheme="minorEastAsia" w:hAnsiTheme="minorEastAsia" w:eastAsiaTheme="minorEastAsia" w:cstheme="minorEastAsia"/>
          <w:color w:val="000000"/>
          <w:spacing w:val="0"/>
          <w:w w:val="100"/>
          <w:position w:val="0"/>
          <w:sz w:val="28"/>
          <w:szCs w:val="28"/>
          <w:lang w:val="en-US" w:eastAsia="zh-CN"/>
        </w:rPr>
        <w:t>6</w:t>
      </w:r>
      <w:r>
        <w:rPr>
          <w:rFonts w:hint="eastAsia" w:asciiTheme="minorEastAsia" w:hAnsiTheme="minorEastAsia" w:eastAsiaTheme="minorEastAsia" w:cstheme="minorEastAsia"/>
          <w:color w:val="000000"/>
          <w:spacing w:val="0"/>
          <w:w w:val="100"/>
          <w:position w:val="0"/>
          <w:sz w:val="28"/>
          <w:szCs w:val="28"/>
        </w:rPr>
        <w:t>月）</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pacing w:val="0"/>
          <w:w w:val="100"/>
          <w:position w:val="0"/>
          <w:sz w:val="28"/>
          <w:szCs w:val="28"/>
        </w:rPr>
        <w:t>先进行实验对象从年龄特点、兴趣点、技术层次、信息技术使用习惯等多方面进行分析，对参与对象有一个较清晰的认识。以信息技术课堂教学实践为主要方式，结合兴趣社团、参加竞赛、作品投稿、命题创作等多样的实践活动, 完成实施阶段的实践与总結。</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pacing w:val="0"/>
          <w:w w:val="100"/>
          <w:position w:val="0"/>
          <w:sz w:val="28"/>
          <w:szCs w:val="28"/>
        </w:rPr>
        <w:t>结题阶段</w:t>
      </w:r>
      <w:r>
        <w:rPr>
          <w:rFonts w:hint="eastAsia" w:asciiTheme="minorEastAsia" w:hAnsiTheme="minorEastAsia" w:eastAsiaTheme="minorEastAsia" w:cstheme="minorEastAsia"/>
          <w:color w:val="000000"/>
          <w:spacing w:val="0"/>
          <w:w w:val="100"/>
          <w:position w:val="0"/>
          <w:sz w:val="28"/>
          <w:szCs w:val="28"/>
        </w:rPr>
        <w:t>（201</w:t>
      </w:r>
      <w:r>
        <w:rPr>
          <w:rFonts w:hint="eastAsia" w:asciiTheme="minorEastAsia" w:hAnsiTheme="minorEastAsia" w:eastAsiaTheme="minorEastAsia" w:cstheme="minorEastAsia"/>
          <w:color w:val="000000"/>
          <w:spacing w:val="0"/>
          <w:w w:val="100"/>
          <w:position w:val="0"/>
          <w:sz w:val="28"/>
          <w:szCs w:val="28"/>
          <w:lang w:val="en-US" w:eastAsia="zh-CN"/>
        </w:rPr>
        <w:t>9</w:t>
      </w:r>
      <w:r>
        <w:rPr>
          <w:rFonts w:hint="eastAsia" w:asciiTheme="minorEastAsia" w:hAnsiTheme="minorEastAsia" w:eastAsiaTheme="minorEastAsia" w:cstheme="minorEastAsia"/>
          <w:color w:val="000000"/>
          <w:spacing w:val="0"/>
          <w:w w:val="100"/>
          <w:position w:val="0"/>
          <w:sz w:val="28"/>
          <w:szCs w:val="28"/>
        </w:rPr>
        <w:t>年</w:t>
      </w:r>
      <w:r>
        <w:rPr>
          <w:rFonts w:hint="eastAsia" w:asciiTheme="minorEastAsia" w:hAnsiTheme="minorEastAsia" w:eastAsiaTheme="minorEastAsia" w:cstheme="minorEastAsia"/>
          <w:color w:val="000000"/>
          <w:spacing w:val="0"/>
          <w:w w:val="100"/>
          <w:position w:val="0"/>
          <w:sz w:val="28"/>
          <w:szCs w:val="28"/>
          <w:lang w:val="en-US" w:eastAsia="zh-CN"/>
        </w:rPr>
        <w:t>7</w:t>
      </w:r>
      <w:r>
        <w:rPr>
          <w:rFonts w:hint="eastAsia" w:asciiTheme="minorEastAsia" w:hAnsiTheme="minorEastAsia" w:eastAsiaTheme="minorEastAsia" w:cstheme="minorEastAsia"/>
          <w:color w:val="000000"/>
          <w:spacing w:val="0"/>
          <w:w w:val="100"/>
          <w:position w:val="0"/>
          <w:sz w:val="28"/>
          <w:szCs w:val="28"/>
        </w:rPr>
        <w:t>月一201</w:t>
      </w:r>
      <w:r>
        <w:rPr>
          <w:rFonts w:hint="eastAsia" w:asciiTheme="minorEastAsia" w:hAnsiTheme="minorEastAsia" w:eastAsiaTheme="minorEastAsia" w:cstheme="minorEastAsia"/>
          <w:color w:val="000000"/>
          <w:spacing w:val="0"/>
          <w:w w:val="100"/>
          <w:position w:val="0"/>
          <w:sz w:val="28"/>
          <w:szCs w:val="28"/>
          <w:lang w:val="en-US" w:eastAsia="zh-CN"/>
        </w:rPr>
        <w:t>9</w:t>
      </w:r>
      <w:r>
        <w:rPr>
          <w:rFonts w:hint="eastAsia" w:asciiTheme="minorEastAsia" w:hAnsiTheme="minorEastAsia" w:eastAsiaTheme="minorEastAsia" w:cstheme="minorEastAsia"/>
          <w:color w:val="000000"/>
          <w:spacing w:val="0"/>
          <w:w w:val="100"/>
          <w:position w:val="0"/>
          <w:sz w:val="28"/>
          <w:szCs w:val="28"/>
        </w:rPr>
        <w:t xml:space="preserve"> 年</w:t>
      </w:r>
      <w:r>
        <w:rPr>
          <w:rFonts w:hint="eastAsia" w:asciiTheme="minorEastAsia" w:hAnsiTheme="minorEastAsia" w:eastAsiaTheme="minorEastAsia" w:cstheme="minorEastAsia"/>
          <w:color w:val="000000"/>
          <w:spacing w:val="0"/>
          <w:w w:val="100"/>
          <w:position w:val="0"/>
          <w:sz w:val="28"/>
          <w:szCs w:val="28"/>
          <w:lang w:val="en-US" w:eastAsia="zh-CN"/>
        </w:rPr>
        <w:t>10</w:t>
      </w:r>
      <w:r>
        <w:rPr>
          <w:rFonts w:hint="eastAsia" w:asciiTheme="minorEastAsia" w:hAnsiTheme="minorEastAsia" w:eastAsiaTheme="minorEastAsia" w:cstheme="minorEastAsia"/>
          <w:color w:val="000000"/>
          <w:spacing w:val="0"/>
          <w:w w:val="100"/>
          <w:position w:val="0"/>
          <w:sz w:val="28"/>
          <w:szCs w:val="28"/>
        </w:rPr>
        <w:t>月）</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pacing w:val="0"/>
          <w:w w:val="100"/>
          <w:position w:val="0"/>
          <w:sz w:val="28"/>
          <w:szCs w:val="28"/>
        </w:rPr>
        <w:t>整理汇总教学设计、教学反思、实践活动、学生作品、课堂实录、论文等实验素材，提炼核心论点，反思不足, 撰写结题申请及报告。</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40"/>
        <w:jc w:val="both"/>
        <w:textAlignment w:val="auto"/>
        <w:rPr>
          <w:rFonts w:hint="eastAsia" w:asciiTheme="minorEastAsia" w:hAnsiTheme="minorEastAsia" w:eastAsiaTheme="minorEastAsia" w:cstheme="minorEastAsia"/>
          <w:sz w:val="28"/>
          <w:szCs w:val="28"/>
        </w:rPr>
      </w:pPr>
      <w:bookmarkStart w:id="3" w:name="bookmark6"/>
      <w:r>
        <w:rPr>
          <w:rFonts w:hint="eastAsia" w:asciiTheme="minorEastAsia" w:hAnsiTheme="minorEastAsia" w:eastAsiaTheme="minorEastAsia" w:cstheme="minorEastAsia"/>
          <w:color w:val="000000"/>
          <w:spacing w:val="0"/>
          <w:w w:val="100"/>
          <w:position w:val="0"/>
          <w:sz w:val="28"/>
          <w:szCs w:val="28"/>
        </w:rPr>
        <w:t>四</w:t>
      </w:r>
      <w:bookmarkEnd w:id="3"/>
      <w:r>
        <w:rPr>
          <w:rFonts w:hint="eastAsia" w:asciiTheme="minorEastAsia" w:hAnsiTheme="minorEastAsia" w:eastAsiaTheme="minorEastAsia" w:cstheme="minorEastAsia"/>
          <w:color w:val="000000"/>
          <w:spacing w:val="0"/>
          <w:w w:val="100"/>
          <w:position w:val="0"/>
          <w:sz w:val="28"/>
          <w:szCs w:val="28"/>
        </w:rPr>
        <w:t>、研究结果与成效</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4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pacing w:val="0"/>
          <w:w w:val="100"/>
          <w:position w:val="0"/>
          <w:sz w:val="28"/>
          <w:szCs w:val="28"/>
        </w:rPr>
        <w:t>通过本次课题实验，得到这样的结论：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color w:val="000000"/>
          <w:sz w:val="28"/>
          <w:szCs w:val="28"/>
          <w:lang w:val="en-US" w:eastAsia="zh-CN"/>
        </w:rPr>
      </w:pPr>
      <w:bookmarkStart w:id="4" w:name="bookmark18"/>
      <w:r>
        <w:rPr>
          <w:rFonts w:hint="eastAsia"/>
          <w:color w:val="000000"/>
          <w:sz w:val="28"/>
          <w:szCs w:val="28"/>
          <w:lang w:val="en-US" w:eastAsia="zh-CN"/>
        </w:rPr>
        <w:t>（一）注重小学生的网络道德安全建设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color w:val="000000"/>
          <w:sz w:val="28"/>
          <w:szCs w:val="28"/>
          <w:lang w:val="en-US" w:eastAsia="zh-CN"/>
        </w:rPr>
      </w:pPr>
      <w:r>
        <w:rPr>
          <w:rFonts w:hint="eastAsia"/>
          <w:color w:val="000000"/>
          <w:sz w:val="28"/>
          <w:szCs w:val="28"/>
          <w:lang w:val="en-US" w:eastAsia="zh-CN"/>
        </w:rPr>
        <w:t>教师自身提升人文素养，重视人文教育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000000"/>
          <w:sz w:val="28"/>
          <w:szCs w:val="28"/>
          <w:lang w:val="en-US" w:eastAsia="zh-CN"/>
        </w:rPr>
      </w:pPr>
      <w:r>
        <w:rPr>
          <w:rFonts w:hint="eastAsia"/>
          <w:color w:val="000000"/>
          <w:sz w:val="28"/>
          <w:szCs w:val="28"/>
          <w:lang w:val="en-US" w:eastAsia="zh-CN"/>
        </w:rPr>
        <w:t xml:space="preserve">   在教育活动中，教师的一言一行及对待事物的态度和看法都会对学生产生深刻的影响。所谓“先莫先于修德”，塑造灵魂的工程师必须首先具备高尚的网络道德，从而对学生产生潜移默化的影响。教师要认识到信息技术教学不仅是为了提高信息技术理论水平和操作技能，更重要的是提高学生的综合素质，还要认识到技术教育和人文教育是相辅相成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color w:val="000000"/>
          <w:sz w:val="28"/>
          <w:szCs w:val="28"/>
          <w:lang w:val="en-US" w:eastAsia="zh-CN"/>
        </w:rPr>
      </w:pPr>
      <w:r>
        <w:rPr>
          <w:rFonts w:hint="eastAsia"/>
          <w:color w:val="000000"/>
          <w:sz w:val="28"/>
          <w:szCs w:val="28"/>
          <w:lang w:val="en-US" w:eastAsia="zh-CN"/>
        </w:rPr>
        <w:t>普及网络法律知识，规范小学生上网行为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color w:val="000000"/>
          <w:sz w:val="28"/>
          <w:szCs w:val="28"/>
          <w:lang w:val="en-US" w:eastAsia="zh-CN"/>
        </w:rPr>
      </w:pPr>
      <w:r>
        <w:rPr>
          <w:rFonts w:hint="default"/>
          <w:color w:val="000000"/>
          <w:sz w:val="28"/>
          <w:szCs w:val="28"/>
          <w:lang w:val="en-US" w:eastAsia="zh-CN"/>
        </w:rPr>
        <w:t>普及法律知识和有关规定，用道德这种无形的约束力去引导规定学生的网上行为，使他们养成道德自律的习惯，自觉地遵守网络法规或有关规定，文明上网、依法上网，做一个合格的网络人。</w:t>
      </w:r>
      <w:r>
        <w:rPr>
          <w:rFonts w:hint="eastAsia"/>
          <w:color w:val="000000"/>
          <w:sz w:val="28"/>
          <w:szCs w:val="28"/>
          <w:lang w:val="en-US" w:eastAsia="zh-CN"/>
        </w:rPr>
        <w:t>在这一过程，主观上提高学生的人文素养。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color w:val="000000"/>
          <w:sz w:val="28"/>
          <w:szCs w:val="28"/>
          <w:lang w:val="en-US" w:eastAsia="zh-CN"/>
        </w:rPr>
      </w:pPr>
      <w:r>
        <w:rPr>
          <w:rFonts w:hint="eastAsia"/>
          <w:color w:val="000000"/>
          <w:sz w:val="28"/>
          <w:szCs w:val="28"/>
          <w:lang w:val="en-US" w:eastAsia="zh-CN"/>
        </w:rPr>
        <w:t>（二）应用信息技术过程中不断渗透人文素养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textAlignment w:val="auto"/>
        <w:rPr>
          <w:rFonts w:hint="eastAsia"/>
          <w:color w:val="000000"/>
          <w:sz w:val="28"/>
          <w:szCs w:val="28"/>
          <w:lang w:val="en-US" w:eastAsia="zh-CN"/>
        </w:rPr>
      </w:pPr>
      <w:r>
        <w:rPr>
          <w:rFonts w:hint="eastAsia"/>
          <w:color w:val="000000"/>
          <w:sz w:val="28"/>
          <w:szCs w:val="28"/>
          <w:lang w:val="en-US" w:eastAsia="zh-CN"/>
        </w:rPr>
        <w:t>课堂上渗透爱国主义教育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color w:val="000000"/>
          <w:sz w:val="28"/>
          <w:szCs w:val="28"/>
          <w:lang w:val="en-US" w:eastAsia="zh-CN"/>
        </w:rPr>
      </w:pPr>
      <w:r>
        <w:rPr>
          <w:rFonts w:hint="eastAsia"/>
          <w:color w:val="000000"/>
          <w:sz w:val="28"/>
          <w:szCs w:val="28"/>
          <w:lang w:val="en-US" w:eastAsia="zh-CN"/>
        </w:rPr>
        <w:t>通过介绍计算机发展史，使学生明白我国计算机发展还很薄弱，让学生看到差距，产生危机感，明确责任，激发爱国主义情感，鼓励学生从小立志为国争光。在初步认识计算机和了解它的应用时，我给学生讲解了我国现在计算机的应用程度，并与他们一起共同展望计算机未来的应用和发展，使学生对计算机的应用和发展充满信心，以此来正确引导他们学好信息技术知识，并牢记用信息技术知识为将来我国的社会发展做出自己应有的贡献，使学生对未来充满信心和希望，对社会发展充满信心和希望，有效的激发了学生的学习兴趣。我又结合我国目前的信息技术与国外发达信息技术存在的差距，让学生知道我们的信息技术和民族软件的发展与一些发达的国家还有一定的差距，引导我们学生只有努力学习，将来为我们国家信息技术的发展作出自己的贡献，让我国的计算机技术的发展水平不低于发达国家的水平。</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textAlignment w:val="auto"/>
        <w:rPr>
          <w:rFonts w:ascii="Tahoma" w:hAnsi="Tahoma" w:eastAsia="Tahoma" w:cs="Tahoma"/>
          <w:i w:val="0"/>
          <w:caps w:val="0"/>
          <w:color w:val="000000"/>
          <w:spacing w:val="0"/>
          <w:sz w:val="21"/>
          <w:szCs w:val="21"/>
          <w:shd w:val="clear" w:color="auto" w:fill="FFFFFF"/>
        </w:rPr>
      </w:pPr>
      <w:r>
        <w:rPr>
          <w:rFonts w:hint="eastAsia"/>
          <w:color w:val="000000"/>
          <w:sz w:val="28"/>
          <w:szCs w:val="28"/>
          <w:lang w:val="en-US" w:eastAsia="zh-CN"/>
        </w:rPr>
        <w:t>课堂上渗透德育教育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宋体" w:hAnsi="宋体" w:eastAsia="宋体" w:cs="宋体"/>
          <w:i w:val="0"/>
          <w:caps w:val="0"/>
          <w:color w:val="000000"/>
          <w:spacing w:val="0"/>
          <w:sz w:val="28"/>
          <w:szCs w:val="28"/>
          <w:shd w:val="clear" w:color="auto" w:fill="FFFFFF"/>
        </w:rPr>
      </w:pPr>
      <w:r>
        <w:rPr>
          <w:rFonts w:hint="eastAsia" w:ascii="宋体" w:hAnsi="宋体" w:eastAsia="宋体" w:cs="宋体"/>
          <w:i w:val="0"/>
          <w:caps w:val="0"/>
          <w:color w:val="000000"/>
          <w:spacing w:val="0"/>
          <w:sz w:val="28"/>
          <w:szCs w:val="28"/>
          <w:shd w:val="clear" w:color="auto" w:fill="FFFFFF"/>
        </w:rPr>
        <w:t>好习惯终身受益，学生时期是养成良好习惯的黄金时期。在日常的信息技术课堂上，尤其是在上机实践过程中，教师要教育学生爱护计算机设备，强调正确规范的操作，帮助学生形成良好的使用计算机的习惯。教师的良好素养，娴熟、规范的演示，对学生良好行为习惯的培养起着潜移默化的作用。在每一节课结束时，我都严格要求学生做好四件事情：填好上机记录、关机并且摆好键盘、鼠标和桌椅，以准备给下一节课的同学上课。虽然这些都只是小事，但在这样一个过程中培养学生注意小节、尊重他人、做事严格认真的行为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color w:val="000000"/>
          <w:sz w:val="28"/>
          <w:szCs w:val="28"/>
          <w:lang w:val="en-US" w:eastAsia="zh-CN"/>
        </w:rPr>
      </w:pPr>
      <w:r>
        <w:rPr>
          <w:rFonts w:hint="eastAsia"/>
          <w:color w:val="000000"/>
          <w:sz w:val="28"/>
          <w:szCs w:val="28"/>
          <w:lang w:val="en-US" w:eastAsia="zh-CN"/>
        </w:rPr>
        <w:t>（三）基于信息技术课程本质的课程整合充分体现人文素养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caps w:val="0"/>
          <w:color w:val="000000"/>
          <w:spacing w:val="0"/>
          <w:sz w:val="28"/>
          <w:szCs w:val="28"/>
          <w:shd w:val="clear" w:color="auto" w:fill="FFFFFF"/>
          <w:lang w:val="en-US" w:eastAsia="zh-CN"/>
        </w:rPr>
      </w:pPr>
      <w:r>
        <w:rPr>
          <w:rFonts w:hint="eastAsia"/>
          <w:color w:val="000000"/>
          <w:sz w:val="28"/>
          <w:szCs w:val="28"/>
          <w:lang w:val="en-US" w:eastAsia="zh-CN"/>
        </w:rPr>
        <w:t>我认为，信息技术与课程整合，其内涵在于将信息技术作为促进学生自主学习、协作学习的认知工具和情感激励工具、丰富的教学环境的创设工具，从而实现各种教学资源、各个教学要素和教学环节的相互融合，</w:t>
      </w:r>
      <w:r>
        <w:rPr>
          <w:rFonts w:hint="eastAsia" w:ascii="宋体" w:hAnsi="宋体" w:eastAsia="宋体" w:cs="宋体"/>
          <w:i w:val="0"/>
          <w:caps w:val="0"/>
          <w:color w:val="000000"/>
          <w:spacing w:val="0"/>
          <w:sz w:val="28"/>
          <w:szCs w:val="28"/>
          <w:shd w:val="clear" w:color="auto" w:fill="FFFFFF"/>
        </w:rPr>
        <w:t>通过信息技术与课程的互动性双向整合，进而使信息文化与人的学习生活整合而成，构成整合型的信息化课程新形态</w:t>
      </w:r>
      <w:r>
        <w:rPr>
          <w:rFonts w:hint="eastAsia" w:ascii="宋体" w:hAnsi="宋体" w:eastAsia="宋体" w:cs="宋体"/>
          <w:i w:val="0"/>
          <w:caps w:val="0"/>
          <w:color w:val="000000"/>
          <w:spacing w:val="0"/>
          <w:sz w:val="28"/>
          <w:szCs w:val="28"/>
          <w:shd w:val="clear" w:color="auto" w:fill="FFFFFF"/>
          <w:lang w:eastAsia="zh-CN"/>
        </w:rPr>
        <w:t>。</w:t>
      </w:r>
      <w:r>
        <w:rPr>
          <w:rFonts w:hint="eastAsia" w:ascii="宋体" w:hAnsi="宋体" w:eastAsia="宋体" w:cs="宋体"/>
          <w:i w:val="0"/>
          <w:caps w:val="0"/>
          <w:color w:val="000000"/>
          <w:spacing w:val="0"/>
          <w:sz w:val="28"/>
          <w:szCs w:val="28"/>
          <w:shd w:val="clear" w:color="auto" w:fill="FFFFFF"/>
        </w:rPr>
        <w:t>信息技术与课程整合具有“知识的整合”、“经验的整合”、“价值的整合”和“课程研制的整合”</w:t>
      </w:r>
      <w:r>
        <w:rPr>
          <w:rFonts w:hint="eastAsia" w:ascii="宋体" w:hAnsi="宋体" w:eastAsia="宋体" w:cs="宋体"/>
          <w:i w:val="0"/>
          <w:caps w:val="0"/>
          <w:color w:val="000000"/>
          <w:spacing w:val="0"/>
          <w:sz w:val="28"/>
          <w:szCs w:val="28"/>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caps w:val="0"/>
          <w:color w:val="000000"/>
          <w:spacing w:val="0"/>
          <w:sz w:val="28"/>
          <w:szCs w:val="28"/>
          <w:shd w:val="clear" w:color="auto" w:fill="FFFFFF"/>
          <w:lang w:val="en-US" w:eastAsia="zh-CN"/>
        </w:rPr>
      </w:pPr>
      <w:r>
        <w:rPr>
          <w:rFonts w:hint="eastAsia" w:ascii="宋体" w:hAnsi="宋体" w:eastAsia="宋体" w:cs="宋体"/>
          <w:i w:val="0"/>
          <w:caps w:val="0"/>
          <w:color w:val="000000"/>
          <w:spacing w:val="0"/>
          <w:sz w:val="28"/>
          <w:szCs w:val="28"/>
          <w:shd w:val="clear" w:color="auto" w:fill="FFFFFF"/>
          <w:lang w:val="en-US" w:eastAsia="zh-CN"/>
        </w:rPr>
        <w:t>第一，道德与法治课教学的关键，在于教师主导作用的影响下，充分发挥学生的主体作用，从而使两者关系达到和谐统一。而现代信息技术的运用，为学生的自主、合作、探究学习创设了平台，提供了更多选择的机会。例如在学习“维护祖国安全、荣誉、利益”这部分内容时，我把岳飞、文天祥等民族英雄人物的生平事迹制成专题学习课件，让学生自由浏览、阅读，解决老师提出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caps w:val="0"/>
          <w:color w:val="000000"/>
          <w:spacing w:val="0"/>
          <w:sz w:val="28"/>
          <w:szCs w:val="28"/>
          <w:shd w:val="clear" w:color="auto" w:fill="FFFFFF"/>
          <w:lang w:val="en-US" w:eastAsia="zh-CN"/>
        </w:rPr>
      </w:pPr>
      <w:r>
        <w:rPr>
          <w:rFonts w:hint="eastAsia" w:ascii="宋体" w:hAnsi="宋体" w:eastAsia="宋体" w:cs="宋体"/>
          <w:i w:val="0"/>
          <w:caps w:val="0"/>
          <w:color w:val="000000"/>
          <w:spacing w:val="0"/>
          <w:sz w:val="28"/>
          <w:szCs w:val="28"/>
          <w:shd w:val="clear" w:color="auto" w:fill="FFFFFF"/>
          <w:lang w:val="en-US" w:eastAsia="zh-CN"/>
        </w:rPr>
        <w:t>第二，共享资源，互动式发展。学生通过上网查资料、登陆微博论坛发表自己的看法、看PPT课件巩固所学知识，达到资源共享，互动发展，广泛应用信息技术，充分发挥视听结合、手眼并用以及模拟、反馈、个别指导和小组合作的新型教学方式，极大调动学生学习的兴趣和积极性，取得良好的课堂教学效果。利用现代信息技术直观形象、具体生动的特点，调动学生多种感官因素，让他们在令人信服的实事中，接受教育，明白道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textAlignment w:val="auto"/>
        <w:rPr>
          <w:rFonts w:hint="eastAsia"/>
          <w:color w:val="000000"/>
          <w:sz w:val="28"/>
          <w:szCs w:val="28"/>
          <w:lang w:val="en-US" w:eastAsia="zh-CN"/>
        </w:rPr>
      </w:pPr>
      <w:r>
        <w:rPr>
          <w:rFonts w:hint="eastAsia"/>
          <w:color w:val="000000"/>
          <w:sz w:val="28"/>
          <w:szCs w:val="28"/>
          <w:lang w:val="en-US" w:eastAsia="zh-CN"/>
        </w:rPr>
        <w:t>注重过程性评价，提升人文素养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color w:val="000000"/>
          <w:sz w:val="28"/>
          <w:szCs w:val="28"/>
          <w:lang w:val="en-US" w:eastAsia="zh-CN"/>
        </w:rPr>
      </w:pPr>
      <w:r>
        <w:rPr>
          <w:rFonts w:hint="eastAsia"/>
          <w:color w:val="000000"/>
          <w:sz w:val="28"/>
          <w:szCs w:val="28"/>
          <w:lang w:val="en-US" w:eastAsia="zh-CN"/>
        </w:rPr>
        <w:t>信息技术课程是一门注重实践的基础工具学科，培养学生对信息技术的兴趣、意识，锻炼实践能力，提升创新素养。新课程改革倡导“立足过程、促进发展”的课程评价，所以对学生的评价应注重对学生在学习过程中表现出来的技能、方法、态度等方面进行综合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color w:val="000000"/>
          <w:sz w:val="28"/>
          <w:szCs w:val="28"/>
          <w:lang w:val="en-US" w:eastAsia="zh-CN"/>
        </w:rPr>
      </w:pPr>
      <w:r>
        <w:rPr>
          <w:rFonts w:hint="eastAsia"/>
          <w:color w:val="000000"/>
          <w:sz w:val="28"/>
          <w:szCs w:val="28"/>
          <w:lang w:val="en-US" w:eastAsia="zh-CN"/>
        </w:rPr>
        <w:t>课前、课中、课后的每个环节，教师都要适时地发挥教师示范、熏陶、引导和启发的作用，使学生在教师的引导下，学会看待他人，评价他人，学会交流与沟通。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pacing w:val="0"/>
          <w:w w:val="100"/>
          <w:position w:val="0"/>
          <w:sz w:val="28"/>
          <w:szCs w:val="28"/>
        </w:rPr>
        <w:t>五</w:t>
      </w:r>
      <w:bookmarkEnd w:id="4"/>
      <w:r>
        <w:rPr>
          <w:rFonts w:hint="eastAsia" w:asciiTheme="minorEastAsia" w:hAnsiTheme="minorEastAsia" w:eastAsiaTheme="minorEastAsia" w:cstheme="minorEastAsia"/>
          <w:color w:val="000000"/>
          <w:spacing w:val="0"/>
          <w:w w:val="100"/>
          <w:position w:val="0"/>
          <w:sz w:val="28"/>
          <w:szCs w:val="28"/>
        </w:rPr>
        <w:t>、存在问题及改进</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pacing w:val="0"/>
          <w:w w:val="100"/>
          <w:position w:val="0"/>
          <w:sz w:val="28"/>
          <w:szCs w:val="28"/>
        </w:rPr>
        <w:t>本次课题实验还存在一些遗憾和不足，主要表现在以下几个方面：</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40"/>
        <w:jc w:val="both"/>
        <w:textAlignment w:val="auto"/>
        <w:rPr>
          <w:rFonts w:hint="eastAsia" w:asciiTheme="minorEastAsia" w:hAnsiTheme="minorEastAsia" w:eastAsiaTheme="minorEastAsia" w:cstheme="minorEastAsia"/>
          <w:color w:val="000000"/>
          <w:spacing w:val="0"/>
          <w:w w:val="100"/>
          <w:position w:val="0"/>
          <w:sz w:val="28"/>
          <w:szCs w:val="28"/>
        </w:rPr>
      </w:pPr>
      <w:r>
        <w:rPr>
          <w:rFonts w:hint="eastAsia" w:asciiTheme="minorEastAsia" w:hAnsiTheme="minorEastAsia" w:eastAsiaTheme="minorEastAsia" w:cstheme="minorEastAsia"/>
          <w:color w:val="000000"/>
          <w:spacing w:val="0"/>
          <w:w w:val="100"/>
          <w:position w:val="0"/>
          <w:sz w:val="28"/>
          <w:szCs w:val="28"/>
        </w:rPr>
        <w:t>1</w:t>
      </w:r>
      <w:r>
        <w:rPr>
          <w:rFonts w:hint="eastAsia" w:asciiTheme="minorEastAsia" w:hAnsiTheme="minorEastAsia" w:eastAsiaTheme="minorEastAsia" w:cstheme="minorEastAsia"/>
          <w:color w:val="000000"/>
          <w:spacing w:val="0"/>
          <w:w w:val="100"/>
          <w:position w:val="0"/>
          <w:sz w:val="28"/>
          <w:szCs w:val="28"/>
          <w:lang w:eastAsia="zh-CN"/>
        </w:rPr>
        <w:t>、</w:t>
      </w:r>
      <w:bookmarkStart w:id="5" w:name="_GoBack"/>
      <w:bookmarkEnd w:id="5"/>
      <w:r>
        <w:rPr>
          <w:rFonts w:hint="eastAsia" w:asciiTheme="minorEastAsia" w:hAnsiTheme="minorEastAsia" w:eastAsiaTheme="minorEastAsia" w:cstheme="minorEastAsia"/>
          <w:color w:val="000000"/>
          <w:spacing w:val="0"/>
          <w:w w:val="100"/>
          <w:position w:val="0"/>
          <w:sz w:val="28"/>
          <w:szCs w:val="28"/>
          <w:lang w:val="zh-CN" w:eastAsia="zh-CN" w:bidi="zh-CN"/>
        </w:rPr>
        <w:t>平</w:t>
      </w:r>
      <w:r>
        <w:rPr>
          <w:rFonts w:hint="eastAsia" w:asciiTheme="minorEastAsia" w:hAnsiTheme="minorEastAsia" w:eastAsiaTheme="minorEastAsia" w:cstheme="minorEastAsia"/>
          <w:color w:val="000000"/>
          <w:spacing w:val="0"/>
          <w:w w:val="100"/>
          <w:position w:val="0"/>
          <w:sz w:val="28"/>
          <w:szCs w:val="28"/>
        </w:rPr>
        <w:t>时的工作繁杂紧张，有时会显得忙乱。</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40"/>
        <w:jc w:val="both"/>
        <w:textAlignment w:val="auto"/>
        <w:rPr>
          <w:rFonts w:hint="eastAsia" w:asciiTheme="minorEastAsia" w:hAnsiTheme="minorEastAsia" w:eastAsiaTheme="minorEastAsia" w:cstheme="minorEastAsia"/>
          <w:color w:val="000000"/>
          <w:spacing w:val="0"/>
          <w:w w:val="100"/>
          <w:position w:val="0"/>
          <w:sz w:val="28"/>
          <w:szCs w:val="28"/>
          <w:lang w:eastAsia="zh-CN"/>
        </w:rPr>
      </w:pPr>
      <w:r>
        <w:rPr>
          <w:rFonts w:hint="eastAsia" w:asciiTheme="minorEastAsia" w:hAnsiTheme="minorEastAsia" w:eastAsiaTheme="minorEastAsia" w:cstheme="minorEastAsia"/>
          <w:color w:val="000000"/>
          <w:spacing w:val="0"/>
          <w:w w:val="100"/>
          <w:position w:val="0"/>
          <w:sz w:val="28"/>
          <w:szCs w:val="28"/>
          <w:lang w:val="en-US" w:eastAsia="en-US" w:bidi="en-US"/>
        </w:rPr>
        <w:t>2</w:t>
      </w:r>
      <w:r>
        <w:rPr>
          <w:rFonts w:hint="eastAsia" w:asciiTheme="minorEastAsia" w:hAnsiTheme="minorEastAsia" w:eastAsiaTheme="minorEastAsia" w:cstheme="minorEastAsia"/>
          <w:color w:val="000000"/>
          <w:spacing w:val="0"/>
          <w:w w:val="100"/>
          <w:position w:val="0"/>
          <w:sz w:val="28"/>
          <w:szCs w:val="28"/>
          <w:lang w:val="en-US" w:eastAsia="zh-CN" w:bidi="en-US"/>
        </w:rPr>
        <w:t>、</w:t>
      </w:r>
      <w:r>
        <w:rPr>
          <w:rFonts w:hint="eastAsia" w:asciiTheme="minorEastAsia" w:hAnsiTheme="minorEastAsia" w:eastAsiaTheme="minorEastAsia" w:cstheme="minorEastAsia"/>
          <w:color w:val="000000"/>
          <w:spacing w:val="0"/>
          <w:w w:val="100"/>
          <w:position w:val="0"/>
          <w:sz w:val="28"/>
          <w:szCs w:val="28"/>
        </w:rPr>
        <w:t>课题研究相关理论知识还不够全面深入，导致指导方向也不是很坚定，研究中还有些茫然，这也会影响研究的成果的认可度。总之，通过这次实验我们可以得到锻炼，水平也有所提升，知道了研究的艰辛，知晓了整个流程的运做，相信在以后的工作中会不断进步</w:t>
      </w:r>
      <w:r>
        <w:rPr>
          <w:rFonts w:hint="eastAsia" w:asciiTheme="minorEastAsia" w:hAnsiTheme="minorEastAsia" w:eastAsiaTheme="minorEastAsia" w:cstheme="minorEastAsia"/>
          <w:color w:val="000000"/>
          <w:spacing w:val="0"/>
          <w:w w:val="100"/>
          <w:position w:val="0"/>
          <w:sz w:val="28"/>
          <w:szCs w:val="28"/>
          <w:lang w:eastAsia="zh-CN"/>
        </w:rPr>
        <w:t>和</w:t>
      </w:r>
      <w:r>
        <w:rPr>
          <w:rFonts w:hint="eastAsia" w:asciiTheme="minorEastAsia" w:hAnsiTheme="minorEastAsia" w:eastAsiaTheme="minorEastAsia" w:cstheme="minorEastAsia"/>
          <w:color w:val="000000"/>
          <w:spacing w:val="0"/>
          <w:w w:val="100"/>
          <w:position w:val="0"/>
          <w:sz w:val="28"/>
          <w:szCs w:val="28"/>
        </w:rPr>
        <w:t>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07E399"/>
    <w:multiLevelType w:val="singleLevel"/>
    <w:tmpl w:val="A707E399"/>
    <w:lvl w:ilvl="0" w:tentative="0">
      <w:start w:val="1"/>
      <w:numFmt w:val="decimal"/>
      <w:suff w:val="nothing"/>
      <w:lvlText w:val="%1、"/>
      <w:lvlJc w:val="left"/>
    </w:lvl>
  </w:abstractNum>
  <w:abstractNum w:abstractNumId="1">
    <w:nsid w:val="294FA491"/>
    <w:multiLevelType w:val="singleLevel"/>
    <w:tmpl w:val="294FA491"/>
    <w:lvl w:ilvl="0" w:tentative="0">
      <w:start w:val="1"/>
      <w:numFmt w:val="decimal"/>
      <w:suff w:val="nothing"/>
      <w:lvlText w:val="%1、"/>
      <w:lvlJc w:val="left"/>
    </w:lvl>
  </w:abstractNum>
  <w:abstractNum w:abstractNumId="2">
    <w:nsid w:val="6B4B7760"/>
    <w:multiLevelType w:val="singleLevel"/>
    <w:tmpl w:val="6B4B7760"/>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95993"/>
    <w:rsid w:val="24C41B0A"/>
    <w:rsid w:val="26595993"/>
    <w:rsid w:val="271B247A"/>
    <w:rsid w:val="537853D1"/>
    <w:rsid w:val="75665A08"/>
    <w:rsid w:val="77CC6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343" w:lineRule="auto"/>
      <w:ind w:firstLine="400"/>
    </w:pPr>
    <w:rPr>
      <w:rFonts w:ascii="宋体" w:hAnsi="宋体" w:eastAsia="宋体" w:cs="宋体"/>
      <w:sz w:val="34"/>
      <w:szCs w:val="34"/>
      <w:u w:val="none"/>
      <w:shd w:val="clear" w:color="auto" w:fill="auto"/>
      <w:lang w:val="zh-TW" w:eastAsia="zh-TW" w:bidi="zh-TW"/>
    </w:rPr>
  </w:style>
  <w:style w:type="paragraph" w:customStyle="1" w:styleId="5">
    <w:name w:val="Body text|2"/>
    <w:basedOn w:val="1"/>
    <w:qFormat/>
    <w:uiPriority w:val="0"/>
    <w:pPr>
      <w:widowControl w:val="0"/>
      <w:shd w:val="clear" w:color="auto" w:fill="auto"/>
      <w:spacing w:line="560" w:lineRule="exact"/>
      <w:ind w:firstLine="740"/>
    </w:pPr>
    <w:rPr>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2020-01-03T05:10:00Z</dcterms:created>
  <dc:creator>h</dc:creator>
  <cp:lastModifiedBy>小涣</cp:lastModifiedBy>
  <dcterms:modified xsi:type="dcterms:W3CDTF">2020-01-04T15:04:11Z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