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781B" w:rsidRDefault="00F8148E">
      <w:pPr>
        <w:widowControl/>
        <w:spacing w:line="360" w:lineRule="auto"/>
        <w:jc w:val="center"/>
        <w:rPr>
          <w:rFonts w:ascii="宋体" w:eastAsia="宋体" w:hAnsi="宋体" w:cs="宋体"/>
          <w:b/>
          <w:bCs/>
          <w:kern w:val="0"/>
          <w:sz w:val="36"/>
          <w:szCs w:val="36"/>
        </w:rPr>
      </w:pPr>
      <w:r>
        <w:rPr>
          <w:rFonts w:ascii="宋体" w:eastAsia="宋体" w:hAnsi="宋体" w:cs="宋体" w:hint="eastAsia"/>
          <w:b/>
          <w:bCs/>
          <w:kern w:val="0"/>
          <w:sz w:val="44"/>
          <w:szCs w:val="44"/>
        </w:rPr>
        <w:t>常州市武进区礼嘉中学</w:t>
      </w:r>
    </w:p>
    <w:p w:rsidR="00A8781B" w:rsidRDefault="00F8148E">
      <w:pPr>
        <w:widowControl/>
        <w:spacing w:line="360" w:lineRule="auto"/>
        <w:jc w:val="center"/>
        <w:rPr>
          <w:rFonts w:ascii="宋体" w:eastAsia="宋体" w:hAnsi="宋体" w:cs="宋体"/>
          <w:b/>
          <w:bCs/>
          <w:kern w:val="0"/>
          <w:sz w:val="36"/>
          <w:szCs w:val="36"/>
        </w:rPr>
      </w:pPr>
      <w:r>
        <w:rPr>
          <w:rFonts w:ascii="宋体" w:eastAsia="宋体" w:hAnsi="宋体" w:cs="宋体" w:hint="eastAsia"/>
          <w:b/>
          <w:bCs/>
          <w:kern w:val="0"/>
          <w:sz w:val="36"/>
          <w:szCs w:val="36"/>
        </w:rPr>
        <w:t> </w:t>
      </w:r>
    </w:p>
    <w:p w:rsidR="00A8781B" w:rsidRDefault="00F8148E">
      <w:pPr>
        <w:widowControl/>
        <w:spacing w:line="360" w:lineRule="auto"/>
        <w:ind w:firstLine="881"/>
        <w:jc w:val="center"/>
        <w:rPr>
          <w:rFonts w:ascii="宋体" w:eastAsia="宋体" w:hAnsi="宋体" w:cs="宋体"/>
          <w:b/>
          <w:bCs/>
          <w:kern w:val="0"/>
          <w:sz w:val="36"/>
          <w:szCs w:val="36"/>
        </w:rPr>
      </w:pPr>
      <w:r>
        <w:rPr>
          <w:rFonts w:ascii="宋体" w:eastAsia="宋体" w:hAnsi="宋体" w:cs="宋体" w:hint="eastAsia"/>
          <w:b/>
          <w:bCs/>
          <w:kern w:val="0"/>
          <w:sz w:val="176"/>
          <w:szCs w:val="176"/>
        </w:rPr>
        <w:t>科研手册</w:t>
      </w:r>
    </w:p>
    <w:p w:rsidR="00A8781B" w:rsidRDefault="00F8148E">
      <w:pPr>
        <w:widowControl/>
        <w:spacing w:line="360" w:lineRule="auto"/>
        <w:jc w:val="center"/>
        <w:rPr>
          <w:rFonts w:ascii="宋体" w:eastAsia="宋体" w:hAnsi="宋体" w:cs="宋体"/>
          <w:b/>
          <w:bCs/>
          <w:kern w:val="0"/>
          <w:sz w:val="36"/>
          <w:szCs w:val="36"/>
        </w:rPr>
      </w:pPr>
      <w:r>
        <w:rPr>
          <w:rFonts w:ascii="宋体" w:eastAsia="宋体" w:hAnsi="宋体" w:cs="宋体" w:hint="eastAsia"/>
          <w:b/>
          <w:bCs/>
          <w:kern w:val="0"/>
          <w:sz w:val="36"/>
          <w:szCs w:val="36"/>
        </w:rPr>
        <w:t> </w:t>
      </w:r>
    </w:p>
    <w:p w:rsidR="00A8781B" w:rsidRDefault="00F8148E">
      <w:pPr>
        <w:widowControl/>
        <w:spacing w:line="540" w:lineRule="auto"/>
        <w:jc w:val="center"/>
        <w:rPr>
          <w:rFonts w:ascii="宋体" w:eastAsia="宋体" w:hAnsi="宋体" w:cs="宋体"/>
          <w:b/>
          <w:bCs/>
          <w:kern w:val="0"/>
          <w:sz w:val="36"/>
          <w:szCs w:val="36"/>
        </w:rPr>
      </w:pPr>
      <w:r>
        <w:rPr>
          <w:rFonts w:ascii="宋体" w:eastAsia="宋体" w:hAnsi="宋体" w:cs="宋体" w:hint="eastAsia"/>
          <w:b/>
          <w:bCs/>
          <w:kern w:val="0"/>
          <w:sz w:val="36"/>
          <w:szCs w:val="36"/>
        </w:rPr>
        <w:t> </w:t>
      </w:r>
    </w:p>
    <w:p w:rsidR="00A8781B" w:rsidRDefault="00F8148E">
      <w:pPr>
        <w:widowControl/>
        <w:spacing w:line="360" w:lineRule="auto"/>
        <w:jc w:val="center"/>
        <w:rPr>
          <w:rFonts w:ascii="宋体" w:eastAsia="宋体" w:hAnsi="宋体" w:cs="宋体"/>
          <w:b/>
          <w:bCs/>
          <w:kern w:val="0"/>
          <w:sz w:val="36"/>
          <w:szCs w:val="36"/>
        </w:rPr>
      </w:pPr>
      <w:r>
        <w:rPr>
          <w:rFonts w:ascii="宋体" w:eastAsia="宋体" w:hAnsi="宋体" w:cs="宋体" w:hint="eastAsia"/>
          <w:b/>
          <w:bCs/>
          <w:kern w:val="0"/>
          <w:sz w:val="36"/>
          <w:szCs w:val="36"/>
        </w:rPr>
        <w:t> </w:t>
      </w:r>
    </w:p>
    <w:p w:rsidR="00A8781B" w:rsidRDefault="00F8148E">
      <w:pPr>
        <w:widowControl/>
        <w:spacing w:line="360" w:lineRule="auto"/>
        <w:jc w:val="center"/>
        <w:rPr>
          <w:rFonts w:ascii="宋体" w:eastAsia="宋体" w:hAnsi="宋体" w:cs="宋体"/>
          <w:b/>
          <w:bCs/>
          <w:kern w:val="0"/>
          <w:sz w:val="36"/>
          <w:szCs w:val="36"/>
        </w:rPr>
      </w:pPr>
      <w:r>
        <w:rPr>
          <w:rFonts w:ascii="宋体" w:eastAsia="宋体" w:hAnsi="宋体" w:cs="宋体" w:hint="eastAsia"/>
          <w:b/>
          <w:bCs/>
          <w:kern w:val="0"/>
          <w:sz w:val="36"/>
          <w:szCs w:val="36"/>
        </w:rPr>
        <w:t> </w:t>
      </w:r>
    </w:p>
    <w:p w:rsidR="00A8781B" w:rsidRDefault="00F8148E">
      <w:pPr>
        <w:widowControl/>
        <w:spacing w:line="360" w:lineRule="auto"/>
        <w:jc w:val="center"/>
        <w:rPr>
          <w:rFonts w:ascii="宋体" w:eastAsia="宋体" w:hAnsi="宋体" w:cs="宋体"/>
          <w:b/>
          <w:bCs/>
          <w:kern w:val="0"/>
          <w:sz w:val="36"/>
          <w:szCs w:val="36"/>
        </w:rPr>
      </w:pPr>
      <w:r>
        <w:rPr>
          <w:rFonts w:ascii="宋体" w:eastAsia="宋体" w:hAnsi="宋体" w:cs="宋体" w:hint="eastAsia"/>
          <w:b/>
          <w:bCs/>
          <w:kern w:val="0"/>
          <w:sz w:val="36"/>
          <w:szCs w:val="36"/>
        </w:rPr>
        <w:t> </w:t>
      </w:r>
    </w:p>
    <w:p w:rsidR="00A8781B" w:rsidRDefault="00F8148E">
      <w:pPr>
        <w:widowControl/>
        <w:spacing w:line="360" w:lineRule="auto"/>
        <w:jc w:val="center"/>
        <w:rPr>
          <w:rFonts w:ascii="宋体" w:eastAsia="宋体" w:hAnsi="宋体" w:cs="宋体"/>
          <w:b/>
          <w:bCs/>
          <w:kern w:val="0"/>
          <w:sz w:val="36"/>
          <w:szCs w:val="36"/>
        </w:rPr>
      </w:pPr>
      <w:r>
        <w:rPr>
          <w:rFonts w:ascii="宋体" w:eastAsia="宋体" w:hAnsi="宋体" w:cs="宋体" w:hint="eastAsia"/>
          <w:b/>
          <w:bCs/>
          <w:kern w:val="0"/>
          <w:sz w:val="36"/>
          <w:szCs w:val="36"/>
        </w:rPr>
        <w:t> </w:t>
      </w:r>
    </w:p>
    <w:p w:rsidR="00A8781B" w:rsidRPr="00C92171" w:rsidRDefault="00F8148E" w:rsidP="005F277F">
      <w:pPr>
        <w:widowControl/>
        <w:spacing w:line="360" w:lineRule="auto"/>
        <w:ind w:firstLine="1285"/>
        <w:rPr>
          <w:rFonts w:ascii="宋体" w:eastAsia="宋体" w:hAnsi="宋体" w:cs="宋体"/>
          <w:b/>
          <w:bCs/>
          <w:kern w:val="0"/>
          <w:sz w:val="36"/>
          <w:szCs w:val="36"/>
        </w:rPr>
      </w:pPr>
      <w:r>
        <w:rPr>
          <w:rFonts w:ascii="宋体" w:eastAsia="宋体" w:hAnsi="宋体" w:cs="宋体" w:hint="eastAsia"/>
          <w:b/>
          <w:bCs/>
          <w:kern w:val="0"/>
          <w:sz w:val="32"/>
          <w:szCs w:val="32"/>
        </w:rPr>
        <w:t>课题名称</w:t>
      </w:r>
      <w:r>
        <w:rPr>
          <w:rFonts w:ascii="宋体" w:eastAsia="宋体" w:hAnsi="宋体" w:cs="宋体" w:hint="eastAsia"/>
          <w:b/>
          <w:bCs/>
          <w:kern w:val="0"/>
          <w:sz w:val="32"/>
          <w:szCs w:val="32"/>
          <w:u w:val="single"/>
        </w:rPr>
        <w:t xml:space="preserve">　</w:t>
      </w:r>
      <w:r w:rsidR="00C92171" w:rsidRPr="00C92171">
        <w:rPr>
          <w:rFonts w:asciiTheme="majorEastAsia" w:eastAsiaTheme="majorEastAsia" w:hAnsiTheme="majorEastAsia" w:hint="eastAsia"/>
          <w:b/>
          <w:bCs/>
          <w:sz w:val="32"/>
          <w:szCs w:val="32"/>
          <w:u w:val="single"/>
          <w:shd w:val="clear" w:color="auto" w:fill="FFFFFF"/>
        </w:rPr>
        <w:t>高中数学课堂引入情</w:t>
      </w:r>
      <w:r w:rsidR="009218D4">
        <w:rPr>
          <w:rFonts w:asciiTheme="majorEastAsia" w:eastAsiaTheme="majorEastAsia" w:hAnsiTheme="majorEastAsia" w:hint="eastAsia"/>
          <w:b/>
          <w:bCs/>
          <w:sz w:val="32"/>
          <w:szCs w:val="32"/>
          <w:u w:val="single"/>
          <w:shd w:val="clear" w:color="auto" w:fill="FFFFFF"/>
        </w:rPr>
        <w:t>境</w:t>
      </w:r>
      <w:r w:rsidR="00C92171" w:rsidRPr="00C92171">
        <w:rPr>
          <w:rFonts w:asciiTheme="majorEastAsia" w:eastAsiaTheme="majorEastAsia" w:hAnsiTheme="majorEastAsia" w:hint="eastAsia"/>
          <w:b/>
          <w:bCs/>
          <w:sz w:val="32"/>
          <w:szCs w:val="32"/>
          <w:u w:val="single"/>
          <w:shd w:val="clear" w:color="auto" w:fill="FFFFFF"/>
        </w:rPr>
        <w:t>创设的研究</w:t>
      </w:r>
      <w:r w:rsidR="005F277F">
        <w:rPr>
          <w:rFonts w:asciiTheme="majorEastAsia" w:eastAsiaTheme="majorEastAsia" w:hAnsiTheme="majorEastAsia" w:hint="eastAsia"/>
          <w:b/>
          <w:bCs/>
          <w:sz w:val="32"/>
          <w:szCs w:val="32"/>
          <w:u w:val="single"/>
          <w:shd w:val="clear" w:color="auto" w:fill="FFFFFF"/>
        </w:rPr>
        <w:t xml:space="preserve"> </w:t>
      </w:r>
      <w:r w:rsidR="005F277F">
        <w:rPr>
          <w:rFonts w:asciiTheme="majorEastAsia" w:eastAsiaTheme="majorEastAsia" w:hAnsiTheme="majorEastAsia"/>
          <w:b/>
          <w:bCs/>
          <w:sz w:val="32"/>
          <w:szCs w:val="32"/>
          <w:u w:val="single"/>
          <w:shd w:val="clear" w:color="auto" w:fill="FFFFFF"/>
        </w:rPr>
        <w:t xml:space="preserve">   </w:t>
      </w:r>
    </w:p>
    <w:p w:rsidR="00A8781B" w:rsidRDefault="00F8148E">
      <w:pPr>
        <w:widowControl/>
        <w:spacing w:line="360" w:lineRule="auto"/>
        <w:ind w:firstLine="1269"/>
        <w:jc w:val="left"/>
        <w:rPr>
          <w:rFonts w:ascii="宋体" w:eastAsia="宋体" w:hAnsi="宋体" w:cs="宋体"/>
          <w:b/>
          <w:bCs/>
          <w:kern w:val="0"/>
          <w:sz w:val="36"/>
          <w:szCs w:val="36"/>
        </w:rPr>
      </w:pPr>
      <w:r>
        <w:rPr>
          <w:rFonts w:ascii="宋体" w:eastAsia="宋体" w:hAnsi="宋体" w:cs="宋体" w:hint="eastAsia"/>
          <w:b/>
          <w:bCs/>
          <w:kern w:val="0"/>
          <w:sz w:val="32"/>
          <w:szCs w:val="32"/>
        </w:rPr>
        <w:t>课题组长</w:t>
      </w:r>
      <w:r>
        <w:rPr>
          <w:rFonts w:ascii="宋体" w:eastAsia="宋体" w:hAnsi="宋体" w:cs="宋体" w:hint="eastAsia"/>
          <w:b/>
          <w:bCs/>
          <w:kern w:val="0"/>
          <w:sz w:val="32"/>
          <w:szCs w:val="32"/>
          <w:u w:val="single"/>
        </w:rPr>
        <w:t xml:space="preserve">　　</w:t>
      </w:r>
      <w:r w:rsidR="00A86887">
        <w:rPr>
          <w:rFonts w:ascii="宋体" w:eastAsia="宋体" w:hAnsi="宋体" w:cs="宋体" w:hint="eastAsia"/>
          <w:b/>
          <w:bCs/>
          <w:kern w:val="0"/>
          <w:sz w:val="32"/>
          <w:szCs w:val="32"/>
          <w:u w:val="single"/>
        </w:rPr>
        <w:t xml:space="preserve">         </w:t>
      </w:r>
      <w:r>
        <w:rPr>
          <w:rFonts w:ascii="宋体" w:eastAsia="宋体" w:hAnsi="宋体" w:cs="宋体" w:hint="eastAsia"/>
          <w:b/>
          <w:bCs/>
          <w:kern w:val="0"/>
          <w:sz w:val="32"/>
          <w:szCs w:val="32"/>
          <w:u w:val="single"/>
        </w:rPr>
        <w:t xml:space="preserve">张钰娇　　</w:t>
      </w:r>
      <w:r w:rsidR="00A86887">
        <w:rPr>
          <w:rFonts w:ascii="宋体" w:eastAsia="宋体" w:hAnsi="宋体" w:cs="宋体" w:hint="eastAsia"/>
          <w:b/>
          <w:bCs/>
          <w:kern w:val="0"/>
          <w:sz w:val="32"/>
          <w:szCs w:val="32"/>
          <w:u w:val="single"/>
        </w:rPr>
        <w:t xml:space="preserve">              </w:t>
      </w:r>
    </w:p>
    <w:p w:rsidR="00A8781B" w:rsidRDefault="00F8148E">
      <w:pPr>
        <w:widowControl/>
        <w:spacing w:line="360" w:lineRule="auto"/>
        <w:ind w:firstLine="1269"/>
        <w:jc w:val="left"/>
        <w:rPr>
          <w:rFonts w:ascii="宋体" w:eastAsia="宋体" w:hAnsi="宋体" w:cs="宋体"/>
          <w:b/>
          <w:bCs/>
          <w:kern w:val="0"/>
          <w:sz w:val="36"/>
          <w:szCs w:val="36"/>
        </w:rPr>
      </w:pPr>
      <w:r>
        <w:rPr>
          <w:rFonts w:ascii="宋体" w:eastAsia="宋体" w:hAnsi="宋体" w:cs="宋体" w:hint="eastAsia"/>
          <w:b/>
          <w:bCs/>
          <w:kern w:val="0"/>
          <w:sz w:val="32"/>
          <w:szCs w:val="32"/>
        </w:rPr>
        <w:t>成 </w:t>
      </w:r>
      <w:r w:rsidR="005F277F">
        <w:rPr>
          <w:rFonts w:ascii="宋体" w:eastAsia="宋体" w:hAnsi="宋体" w:cs="宋体"/>
          <w:b/>
          <w:bCs/>
          <w:kern w:val="0"/>
          <w:sz w:val="32"/>
          <w:szCs w:val="32"/>
        </w:rPr>
        <w:t xml:space="preserve">  </w:t>
      </w:r>
      <w:r>
        <w:rPr>
          <w:rFonts w:ascii="宋体" w:eastAsia="宋体" w:hAnsi="宋体" w:cs="宋体" w:hint="eastAsia"/>
          <w:b/>
          <w:bCs/>
          <w:kern w:val="0"/>
          <w:sz w:val="32"/>
          <w:szCs w:val="32"/>
        </w:rPr>
        <w:t>员</w:t>
      </w:r>
      <w:r w:rsidR="00A86887" w:rsidRPr="005F277F">
        <w:rPr>
          <w:rFonts w:ascii="宋体" w:eastAsia="宋体" w:hAnsi="宋体" w:cs="宋体" w:hint="eastAsia"/>
          <w:b/>
          <w:bCs/>
          <w:kern w:val="0"/>
          <w:sz w:val="30"/>
          <w:szCs w:val="30"/>
          <w:u w:val="single"/>
        </w:rPr>
        <w:t xml:space="preserve"> </w:t>
      </w:r>
      <w:r w:rsidRPr="005F277F">
        <w:rPr>
          <w:rFonts w:ascii="宋体" w:eastAsia="宋体" w:hAnsi="宋体" w:cs="宋体" w:hint="eastAsia"/>
          <w:b/>
          <w:bCs/>
          <w:kern w:val="0"/>
          <w:sz w:val="30"/>
          <w:szCs w:val="30"/>
          <w:u w:val="single"/>
        </w:rPr>
        <w:t>顾海燕、王斌、张友东、陶志春</w:t>
      </w:r>
      <w:r w:rsidR="00C92171" w:rsidRPr="005F277F">
        <w:rPr>
          <w:rFonts w:ascii="宋体" w:eastAsia="宋体" w:hAnsi="宋体" w:cs="宋体" w:hint="eastAsia"/>
          <w:b/>
          <w:bCs/>
          <w:kern w:val="0"/>
          <w:sz w:val="30"/>
          <w:szCs w:val="30"/>
          <w:u w:val="single"/>
        </w:rPr>
        <w:t>、金立亚</w:t>
      </w:r>
      <w:r w:rsidRPr="005F277F">
        <w:rPr>
          <w:rFonts w:ascii="宋体" w:eastAsia="宋体" w:hAnsi="宋体" w:cs="宋体" w:hint="eastAsia"/>
          <w:b/>
          <w:bCs/>
          <w:kern w:val="0"/>
          <w:sz w:val="32"/>
          <w:szCs w:val="32"/>
          <w:u w:val="single"/>
        </w:rPr>
        <w:t xml:space="preserve">　</w:t>
      </w:r>
      <w:r w:rsidR="00A86887">
        <w:rPr>
          <w:rFonts w:ascii="宋体" w:eastAsia="宋体" w:hAnsi="宋体" w:cs="宋体" w:hint="eastAsia"/>
          <w:b/>
          <w:bCs/>
          <w:kern w:val="0"/>
          <w:sz w:val="36"/>
          <w:szCs w:val="36"/>
          <w:u w:val="single"/>
        </w:rPr>
        <w:t xml:space="preserve">    </w:t>
      </w:r>
    </w:p>
    <w:p w:rsidR="00A8781B" w:rsidRDefault="00F8148E">
      <w:pPr>
        <w:widowControl/>
        <w:spacing w:line="360" w:lineRule="auto"/>
        <w:ind w:firstLine="1269"/>
        <w:jc w:val="left"/>
        <w:rPr>
          <w:rFonts w:ascii="宋体" w:eastAsia="宋体" w:hAnsi="宋体" w:cs="宋体"/>
          <w:b/>
          <w:bCs/>
          <w:kern w:val="0"/>
          <w:sz w:val="36"/>
          <w:szCs w:val="36"/>
        </w:rPr>
      </w:pPr>
      <w:r>
        <w:rPr>
          <w:rFonts w:ascii="宋体" w:eastAsia="宋体" w:hAnsi="宋体" w:cs="宋体" w:hint="eastAsia"/>
          <w:b/>
          <w:bCs/>
          <w:kern w:val="0"/>
          <w:sz w:val="32"/>
          <w:szCs w:val="32"/>
        </w:rPr>
        <w:t>立项时间</w:t>
      </w:r>
      <w:r>
        <w:rPr>
          <w:rFonts w:ascii="宋体" w:eastAsia="宋体" w:hAnsi="宋体" w:cs="宋体" w:hint="eastAsia"/>
          <w:b/>
          <w:bCs/>
          <w:kern w:val="0"/>
          <w:sz w:val="32"/>
          <w:szCs w:val="32"/>
          <w:u w:val="single"/>
        </w:rPr>
        <w:t xml:space="preserve">　 </w:t>
      </w:r>
      <w:r w:rsidR="00A86887">
        <w:rPr>
          <w:rFonts w:ascii="宋体" w:eastAsia="宋体" w:hAnsi="宋体" w:cs="宋体" w:hint="eastAsia"/>
          <w:b/>
          <w:bCs/>
          <w:kern w:val="0"/>
          <w:sz w:val="32"/>
          <w:szCs w:val="32"/>
          <w:u w:val="single"/>
        </w:rPr>
        <w:t xml:space="preserve">       </w:t>
      </w:r>
      <w:r>
        <w:rPr>
          <w:rFonts w:ascii="宋体" w:eastAsia="宋体" w:hAnsi="宋体" w:cs="宋体" w:hint="eastAsia"/>
          <w:b/>
          <w:bCs/>
          <w:kern w:val="0"/>
          <w:sz w:val="32"/>
          <w:szCs w:val="32"/>
          <w:u w:val="single"/>
        </w:rPr>
        <w:t>201</w:t>
      </w:r>
      <w:r w:rsidR="00C92171">
        <w:rPr>
          <w:rFonts w:ascii="宋体" w:eastAsia="宋体" w:hAnsi="宋体" w:cs="宋体" w:hint="eastAsia"/>
          <w:b/>
          <w:bCs/>
          <w:kern w:val="0"/>
          <w:sz w:val="32"/>
          <w:szCs w:val="32"/>
          <w:u w:val="single"/>
        </w:rPr>
        <w:t>9</w:t>
      </w:r>
      <w:r>
        <w:rPr>
          <w:rFonts w:ascii="宋体" w:eastAsia="宋体" w:hAnsi="宋体" w:cs="宋体" w:hint="eastAsia"/>
          <w:b/>
          <w:bCs/>
          <w:kern w:val="0"/>
          <w:sz w:val="32"/>
          <w:szCs w:val="32"/>
          <w:u w:val="single"/>
        </w:rPr>
        <w:t>年9月 </w:t>
      </w:r>
      <w:r w:rsidR="00A86887">
        <w:rPr>
          <w:rFonts w:ascii="宋体" w:eastAsia="宋体" w:hAnsi="宋体" w:cs="宋体" w:hint="eastAsia"/>
          <w:b/>
          <w:bCs/>
          <w:kern w:val="0"/>
          <w:sz w:val="32"/>
          <w:szCs w:val="32"/>
          <w:u w:val="single"/>
        </w:rPr>
        <w:t xml:space="preserve">    </w:t>
      </w:r>
      <w:r>
        <w:rPr>
          <w:rFonts w:ascii="宋体" w:eastAsia="宋体" w:hAnsi="宋体" w:cs="宋体" w:hint="eastAsia"/>
          <w:b/>
          <w:bCs/>
          <w:kern w:val="0"/>
          <w:sz w:val="32"/>
          <w:szCs w:val="32"/>
          <w:u w:val="single"/>
        </w:rPr>
        <w:t xml:space="preserve">  　　 </w:t>
      </w:r>
    </w:p>
    <w:p w:rsidR="00A8781B" w:rsidRDefault="00F8148E">
      <w:pPr>
        <w:widowControl/>
        <w:spacing w:line="360" w:lineRule="auto"/>
        <w:ind w:firstLine="1269"/>
        <w:jc w:val="left"/>
        <w:rPr>
          <w:rFonts w:ascii="宋体" w:eastAsia="宋体" w:hAnsi="宋体" w:cs="宋体"/>
          <w:b/>
          <w:bCs/>
          <w:kern w:val="0"/>
          <w:sz w:val="36"/>
          <w:szCs w:val="36"/>
        </w:rPr>
      </w:pPr>
      <w:r>
        <w:rPr>
          <w:rFonts w:ascii="宋体" w:eastAsia="宋体" w:hAnsi="宋体" w:cs="宋体" w:hint="eastAsia"/>
          <w:b/>
          <w:bCs/>
          <w:kern w:val="0"/>
          <w:sz w:val="32"/>
          <w:szCs w:val="32"/>
        </w:rPr>
        <w:t>课题级别</w:t>
      </w:r>
      <w:r>
        <w:rPr>
          <w:rFonts w:ascii="宋体" w:eastAsia="宋体" w:hAnsi="宋体" w:cs="宋体" w:hint="eastAsia"/>
          <w:b/>
          <w:bCs/>
          <w:kern w:val="0"/>
          <w:sz w:val="32"/>
          <w:szCs w:val="32"/>
          <w:u w:val="single"/>
        </w:rPr>
        <w:t xml:space="preserve">　</w:t>
      </w:r>
      <w:r w:rsidR="00A86887">
        <w:rPr>
          <w:rFonts w:ascii="宋体" w:eastAsia="宋体" w:hAnsi="宋体" w:cs="宋体" w:hint="eastAsia"/>
          <w:b/>
          <w:bCs/>
          <w:kern w:val="0"/>
          <w:sz w:val="32"/>
          <w:szCs w:val="32"/>
          <w:u w:val="single"/>
        </w:rPr>
        <w:t xml:space="preserve">          </w:t>
      </w:r>
      <w:r>
        <w:rPr>
          <w:rFonts w:ascii="宋体" w:eastAsia="宋体" w:hAnsi="宋体" w:cs="宋体" w:hint="eastAsia"/>
          <w:b/>
          <w:bCs/>
          <w:kern w:val="0"/>
          <w:sz w:val="32"/>
          <w:szCs w:val="32"/>
          <w:u w:val="single"/>
        </w:rPr>
        <w:t xml:space="preserve">　校级</w:t>
      </w:r>
      <w:r w:rsidR="00A86887">
        <w:rPr>
          <w:rFonts w:ascii="宋体" w:eastAsia="宋体" w:hAnsi="宋体" w:cs="宋体" w:hint="eastAsia"/>
          <w:b/>
          <w:bCs/>
          <w:kern w:val="0"/>
          <w:sz w:val="32"/>
          <w:szCs w:val="32"/>
          <w:u w:val="single"/>
        </w:rPr>
        <w:t xml:space="preserve">             </w:t>
      </w:r>
      <w:r>
        <w:rPr>
          <w:rFonts w:ascii="宋体" w:eastAsia="宋体" w:hAnsi="宋体" w:cs="宋体" w:hint="eastAsia"/>
          <w:b/>
          <w:bCs/>
          <w:kern w:val="0"/>
          <w:sz w:val="32"/>
          <w:szCs w:val="32"/>
          <w:u w:val="single"/>
        </w:rPr>
        <w:t xml:space="preserve">　　 </w:t>
      </w:r>
    </w:p>
    <w:p w:rsidR="00A8781B" w:rsidRDefault="00F8148E">
      <w:pPr>
        <w:widowControl/>
        <w:spacing w:line="360" w:lineRule="auto"/>
        <w:ind w:firstLine="1269"/>
        <w:jc w:val="left"/>
        <w:rPr>
          <w:rFonts w:ascii="宋体" w:eastAsia="宋体" w:hAnsi="宋体" w:cs="宋体"/>
          <w:b/>
          <w:bCs/>
          <w:kern w:val="0"/>
          <w:sz w:val="36"/>
          <w:szCs w:val="36"/>
        </w:rPr>
      </w:pPr>
      <w:r>
        <w:rPr>
          <w:rFonts w:ascii="宋体" w:eastAsia="宋体" w:hAnsi="宋体" w:cs="宋体" w:hint="eastAsia"/>
          <w:b/>
          <w:bCs/>
          <w:kern w:val="0"/>
          <w:sz w:val="32"/>
          <w:szCs w:val="32"/>
        </w:rPr>
        <w:t>结题时间</w:t>
      </w:r>
      <w:r>
        <w:rPr>
          <w:rFonts w:ascii="宋体" w:eastAsia="宋体" w:hAnsi="宋体" w:cs="宋体" w:hint="eastAsia"/>
          <w:b/>
          <w:bCs/>
          <w:kern w:val="0"/>
          <w:sz w:val="32"/>
          <w:szCs w:val="32"/>
          <w:u w:val="single"/>
        </w:rPr>
        <w:t xml:space="preserve">　　</w:t>
      </w:r>
      <w:r w:rsidR="00A86887">
        <w:rPr>
          <w:rFonts w:ascii="宋体" w:eastAsia="宋体" w:hAnsi="宋体" w:cs="宋体" w:hint="eastAsia"/>
          <w:b/>
          <w:bCs/>
          <w:kern w:val="0"/>
          <w:sz w:val="32"/>
          <w:szCs w:val="32"/>
          <w:u w:val="single"/>
        </w:rPr>
        <w:t xml:space="preserve">       </w:t>
      </w:r>
      <w:r>
        <w:rPr>
          <w:rFonts w:ascii="宋体" w:eastAsia="宋体" w:hAnsi="宋体" w:cs="宋体" w:hint="eastAsia"/>
          <w:b/>
          <w:bCs/>
          <w:kern w:val="0"/>
          <w:sz w:val="32"/>
          <w:szCs w:val="32"/>
          <w:u w:val="single"/>
        </w:rPr>
        <w:t>20</w:t>
      </w:r>
      <w:r w:rsidR="00C92171">
        <w:rPr>
          <w:rFonts w:ascii="宋体" w:eastAsia="宋体" w:hAnsi="宋体" w:cs="宋体" w:hint="eastAsia"/>
          <w:b/>
          <w:bCs/>
          <w:kern w:val="0"/>
          <w:sz w:val="32"/>
          <w:szCs w:val="32"/>
          <w:u w:val="single"/>
        </w:rPr>
        <w:t>20</w:t>
      </w:r>
      <w:r>
        <w:rPr>
          <w:rFonts w:ascii="宋体" w:eastAsia="宋体" w:hAnsi="宋体" w:cs="宋体" w:hint="eastAsia"/>
          <w:b/>
          <w:bCs/>
          <w:kern w:val="0"/>
          <w:sz w:val="32"/>
          <w:szCs w:val="32"/>
          <w:u w:val="single"/>
        </w:rPr>
        <w:t>年7月</w:t>
      </w:r>
      <w:r w:rsidR="00A86887">
        <w:rPr>
          <w:rFonts w:ascii="宋体" w:eastAsia="宋体" w:hAnsi="宋体" w:cs="宋体" w:hint="eastAsia"/>
          <w:b/>
          <w:bCs/>
          <w:kern w:val="0"/>
          <w:sz w:val="32"/>
          <w:szCs w:val="32"/>
          <w:u w:val="single"/>
        </w:rPr>
        <w:t xml:space="preserve">        </w:t>
      </w:r>
      <w:r>
        <w:rPr>
          <w:rFonts w:ascii="宋体" w:eastAsia="宋体" w:hAnsi="宋体" w:cs="宋体" w:hint="eastAsia"/>
          <w:b/>
          <w:bCs/>
          <w:kern w:val="0"/>
          <w:sz w:val="32"/>
          <w:szCs w:val="32"/>
          <w:u w:val="single"/>
        </w:rPr>
        <w:t xml:space="preserve"> 　　 </w:t>
      </w:r>
    </w:p>
    <w:p w:rsidR="00A8781B" w:rsidRDefault="00F8148E">
      <w:pPr>
        <w:widowControl/>
        <w:spacing w:line="360" w:lineRule="auto"/>
        <w:jc w:val="center"/>
        <w:rPr>
          <w:rFonts w:ascii="宋体" w:eastAsia="宋体" w:hAnsi="宋体" w:cs="宋体"/>
          <w:b/>
          <w:bCs/>
          <w:kern w:val="0"/>
          <w:sz w:val="36"/>
          <w:szCs w:val="36"/>
        </w:rPr>
      </w:pPr>
      <w:r>
        <w:rPr>
          <w:rFonts w:ascii="宋体" w:eastAsia="宋体" w:hAnsi="宋体" w:cs="宋体" w:hint="eastAsia"/>
          <w:b/>
          <w:bCs/>
          <w:kern w:val="0"/>
          <w:sz w:val="32"/>
          <w:szCs w:val="32"/>
        </w:rPr>
        <w:t xml:space="preserve">　　　　　</w:t>
      </w:r>
    </w:p>
    <w:p w:rsidR="00A8781B" w:rsidRDefault="00F8148E">
      <w:pPr>
        <w:widowControl/>
        <w:spacing w:line="360" w:lineRule="auto"/>
        <w:jc w:val="center"/>
        <w:rPr>
          <w:rFonts w:ascii="宋体" w:eastAsia="宋体" w:hAnsi="宋体" w:cs="宋体"/>
          <w:b/>
          <w:bCs/>
          <w:kern w:val="0"/>
          <w:sz w:val="36"/>
          <w:szCs w:val="36"/>
        </w:rPr>
      </w:pPr>
      <w:r>
        <w:rPr>
          <w:rFonts w:ascii="宋体" w:eastAsia="宋体" w:hAnsi="宋体" w:cs="宋体" w:hint="eastAsia"/>
          <w:b/>
          <w:bCs/>
          <w:kern w:val="0"/>
          <w:sz w:val="36"/>
          <w:szCs w:val="36"/>
        </w:rPr>
        <w:t>常州市武进区礼</w:t>
      </w:r>
      <w:proofErr w:type="gramStart"/>
      <w:r>
        <w:rPr>
          <w:rFonts w:ascii="宋体" w:eastAsia="宋体" w:hAnsi="宋体" w:cs="宋体" w:hint="eastAsia"/>
          <w:b/>
          <w:bCs/>
          <w:kern w:val="0"/>
          <w:sz w:val="36"/>
          <w:szCs w:val="36"/>
        </w:rPr>
        <w:t>嘉中学</w:t>
      </w:r>
      <w:proofErr w:type="gramEnd"/>
      <w:r>
        <w:rPr>
          <w:rFonts w:ascii="宋体" w:eastAsia="宋体" w:hAnsi="宋体" w:cs="宋体" w:hint="eastAsia"/>
          <w:b/>
          <w:bCs/>
          <w:kern w:val="0"/>
          <w:sz w:val="36"/>
          <w:szCs w:val="36"/>
        </w:rPr>
        <w:t>教科室</w:t>
      </w:r>
    </w:p>
    <w:p w:rsidR="00A8781B" w:rsidRDefault="00A8781B">
      <w:pPr>
        <w:widowControl/>
        <w:spacing w:line="360" w:lineRule="auto"/>
        <w:jc w:val="center"/>
        <w:rPr>
          <w:rFonts w:ascii="宋体" w:eastAsia="宋体" w:hAnsi="宋体" w:cs="宋体"/>
          <w:b/>
          <w:bCs/>
          <w:kern w:val="0"/>
          <w:sz w:val="36"/>
          <w:szCs w:val="36"/>
        </w:rPr>
      </w:pPr>
    </w:p>
    <w:p w:rsidR="00A8781B" w:rsidRDefault="00F8148E">
      <w:pPr>
        <w:widowControl/>
        <w:spacing w:line="360" w:lineRule="auto"/>
        <w:ind w:firstLine="1080"/>
        <w:jc w:val="center"/>
        <w:rPr>
          <w:rFonts w:ascii="宋体" w:eastAsia="宋体" w:hAnsi="宋体" w:cs="宋体"/>
          <w:b/>
          <w:bCs/>
          <w:kern w:val="0"/>
          <w:sz w:val="36"/>
          <w:szCs w:val="36"/>
        </w:rPr>
      </w:pPr>
      <w:r>
        <w:rPr>
          <w:rFonts w:ascii="宋体" w:eastAsia="宋体" w:hAnsi="宋体" w:cs="宋体" w:hint="eastAsia"/>
          <w:b/>
          <w:bCs/>
          <w:kern w:val="0"/>
          <w:sz w:val="36"/>
          <w:szCs w:val="36"/>
          <w:u w:val="single"/>
        </w:rPr>
        <w:t>201</w:t>
      </w:r>
      <w:r w:rsidR="00C92171">
        <w:rPr>
          <w:rFonts w:ascii="宋体" w:eastAsia="宋体" w:hAnsi="宋体" w:cs="宋体" w:hint="eastAsia"/>
          <w:b/>
          <w:bCs/>
          <w:kern w:val="0"/>
          <w:sz w:val="36"/>
          <w:szCs w:val="36"/>
          <w:u w:val="single"/>
        </w:rPr>
        <w:t>9</w:t>
      </w:r>
      <w:r>
        <w:rPr>
          <w:rFonts w:ascii="宋体" w:eastAsia="宋体" w:hAnsi="宋体" w:cs="宋体" w:hint="eastAsia"/>
          <w:b/>
          <w:bCs/>
          <w:kern w:val="0"/>
          <w:sz w:val="36"/>
          <w:szCs w:val="36"/>
          <w:u w:val="single"/>
        </w:rPr>
        <w:t xml:space="preserve"> </w:t>
      </w:r>
      <w:r>
        <w:rPr>
          <w:rFonts w:ascii="宋体" w:eastAsia="宋体" w:hAnsi="宋体" w:cs="宋体" w:hint="eastAsia"/>
          <w:b/>
          <w:bCs/>
          <w:kern w:val="0"/>
          <w:sz w:val="36"/>
          <w:szCs w:val="36"/>
        </w:rPr>
        <w:t>年</w:t>
      </w:r>
      <w:r>
        <w:rPr>
          <w:rFonts w:ascii="宋体" w:eastAsia="宋体" w:hAnsi="宋体" w:cs="宋体" w:hint="eastAsia"/>
          <w:b/>
          <w:bCs/>
          <w:kern w:val="0"/>
          <w:sz w:val="36"/>
          <w:szCs w:val="36"/>
          <w:u w:val="single"/>
        </w:rPr>
        <w:t xml:space="preserve">　9 </w:t>
      </w:r>
      <w:r>
        <w:rPr>
          <w:rFonts w:ascii="宋体" w:eastAsia="宋体" w:hAnsi="宋体" w:cs="宋体" w:hint="eastAsia"/>
          <w:b/>
          <w:bCs/>
          <w:kern w:val="0"/>
          <w:sz w:val="36"/>
          <w:szCs w:val="36"/>
        </w:rPr>
        <w:t>月—</w:t>
      </w:r>
      <w:r>
        <w:rPr>
          <w:rFonts w:ascii="宋体" w:eastAsia="宋体" w:hAnsi="宋体" w:cs="宋体" w:hint="eastAsia"/>
          <w:b/>
          <w:bCs/>
          <w:kern w:val="0"/>
          <w:sz w:val="36"/>
          <w:szCs w:val="36"/>
          <w:u w:val="single"/>
        </w:rPr>
        <w:t> 20</w:t>
      </w:r>
      <w:r w:rsidR="00C92171">
        <w:rPr>
          <w:rFonts w:ascii="宋体" w:eastAsia="宋体" w:hAnsi="宋体" w:cs="宋体" w:hint="eastAsia"/>
          <w:b/>
          <w:bCs/>
          <w:kern w:val="0"/>
          <w:sz w:val="36"/>
          <w:szCs w:val="36"/>
          <w:u w:val="single"/>
        </w:rPr>
        <w:t>20</w:t>
      </w:r>
      <w:r>
        <w:rPr>
          <w:rFonts w:ascii="宋体" w:eastAsia="宋体" w:hAnsi="宋体" w:cs="宋体" w:hint="eastAsia"/>
          <w:b/>
          <w:bCs/>
          <w:kern w:val="0"/>
          <w:sz w:val="36"/>
          <w:szCs w:val="36"/>
        </w:rPr>
        <w:t>年</w:t>
      </w:r>
      <w:r>
        <w:rPr>
          <w:rFonts w:ascii="宋体" w:eastAsia="宋体" w:hAnsi="宋体" w:cs="宋体" w:hint="eastAsia"/>
          <w:b/>
          <w:bCs/>
          <w:kern w:val="0"/>
          <w:sz w:val="36"/>
          <w:szCs w:val="36"/>
          <w:u w:val="single"/>
        </w:rPr>
        <w:t xml:space="preserve">　7　</w:t>
      </w:r>
      <w:r>
        <w:rPr>
          <w:rFonts w:ascii="宋体" w:eastAsia="宋体" w:hAnsi="宋体" w:cs="宋体" w:hint="eastAsia"/>
          <w:b/>
          <w:bCs/>
          <w:kern w:val="0"/>
          <w:sz w:val="36"/>
          <w:szCs w:val="36"/>
        </w:rPr>
        <w:t>月</w:t>
      </w:r>
    </w:p>
    <w:p w:rsidR="00A8781B" w:rsidRDefault="00F8148E">
      <w:pPr>
        <w:widowControl/>
        <w:spacing w:line="460" w:lineRule="atLeast"/>
        <w:ind w:firstLine="2615"/>
        <w:jc w:val="left"/>
        <w:rPr>
          <w:rFonts w:ascii="宋体" w:eastAsia="宋体" w:hAnsi="宋体" w:cs="宋体"/>
          <w:b/>
          <w:bCs/>
          <w:kern w:val="0"/>
          <w:sz w:val="36"/>
          <w:szCs w:val="36"/>
        </w:rPr>
      </w:pPr>
      <w:r>
        <w:rPr>
          <w:rFonts w:ascii="宋体" w:eastAsia="宋体" w:hAnsi="宋体" w:cs="宋体" w:hint="eastAsia"/>
          <w:b/>
          <w:bCs/>
          <w:kern w:val="0"/>
          <w:sz w:val="44"/>
          <w:szCs w:val="44"/>
        </w:rPr>
        <w:lastRenderedPageBreak/>
        <w:t>课题研究制度</w:t>
      </w:r>
    </w:p>
    <w:p w:rsidR="00A8781B" w:rsidRDefault="00A8781B">
      <w:pPr>
        <w:widowControl/>
        <w:spacing w:line="360" w:lineRule="auto"/>
        <w:ind w:firstLine="480"/>
        <w:jc w:val="left"/>
        <w:rPr>
          <w:rFonts w:ascii="宋体" w:eastAsia="宋体" w:hAnsi="宋体" w:cs="宋体"/>
          <w:b/>
          <w:bCs/>
          <w:kern w:val="0"/>
          <w:sz w:val="36"/>
          <w:szCs w:val="36"/>
        </w:rPr>
      </w:pPr>
    </w:p>
    <w:p w:rsidR="00A8781B" w:rsidRDefault="00F8148E">
      <w:pPr>
        <w:widowControl/>
        <w:spacing w:line="360" w:lineRule="auto"/>
        <w:ind w:firstLine="480"/>
        <w:jc w:val="left"/>
        <w:rPr>
          <w:rFonts w:ascii="宋体" w:eastAsia="宋体" w:hAnsi="宋体" w:cs="宋体"/>
          <w:b/>
          <w:bCs/>
          <w:kern w:val="0"/>
          <w:sz w:val="36"/>
          <w:szCs w:val="36"/>
        </w:rPr>
      </w:pPr>
      <w:r>
        <w:rPr>
          <w:rFonts w:ascii="宋体" w:eastAsia="宋体" w:hAnsi="宋体" w:cs="宋体" w:hint="eastAsia"/>
          <w:b/>
          <w:bCs/>
          <w:kern w:val="0"/>
          <w:sz w:val="24"/>
          <w:szCs w:val="24"/>
        </w:rPr>
        <w:t>1、各教研组、</w:t>
      </w:r>
      <w:proofErr w:type="gramStart"/>
      <w:r>
        <w:rPr>
          <w:rFonts w:ascii="宋体" w:eastAsia="宋体" w:hAnsi="宋体" w:cs="宋体" w:hint="eastAsia"/>
          <w:b/>
          <w:bCs/>
          <w:kern w:val="0"/>
          <w:sz w:val="24"/>
          <w:szCs w:val="24"/>
        </w:rPr>
        <w:t>备课组</w:t>
      </w:r>
      <w:proofErr w:type="gramEnd"/>
      <w:r>
        <w:rPr>
          <w:rFonts w:ascii="宋体" w:eastAsia="宋体" w:hAnsi="宋体" w:cs="宋体" w:hint="eastAsia"/>
          <w:b/>
          <w:bCs/>
          <w:kern w:val="0"/>
          <w:sz w:val="24"/>
          <w:szCs w:val="24"/>
        </w:rPr>
        <w:t>要从教学实际中存在的问题出发，选取教学中遇到的实际性、困难性、针对性、经验性的问题作为课题进行研究，由教研组长、备课组长负责共同制定研究方案，研讨实施过程和方法，落实组织管理及人员分工。</w:t>
      </w:r>
    </w:p>
    <w:p w:rsidR="00A8781B" w:rsidRDefault="00F8148E">
      <w:pPr>
        <w:widowControl/>
        <w:spacing w:line="360" w:lineRule="auto"/>
        <w:ind w:firstLine="480"/>
        <w:jc w:val="left"/>
        <w:rPr>
          <w:rFonts w:ascii="宋体" w:eastAsia="宋体" w:hAnsi="宋体" w:cs="宋体"/>
          <w:b/>
          <w:bCs/>
          <w:kern w:val="0"/>
          <w:sz w:val="36"/>
          <w:szCs w:val="36"/>
        </w:rPr>
      </w:pPr>
      <w:r>
        <w:rPr>
          <w:rFonts w:ascii="宋体" w:eastAsia="宋体" w:hAnsi="宋体" w:cs="宋体" w:hint="eastAsia"/>
          <w:b/>
          <w:bCs/>
          <w:kern w:val="0"/>
          <w:sz w:val="24"/>
          <w:szCs w:val="24"/>
        </w:rPr>
        <w:t>2、教科室要定期组织教师学习有关教育思想、教育理论，提高认识，转变理念，指导课题研究方法，主动参与课题研究。</w:t>
      </w:r>
    </w:p>
    <w:p w:rsidR="00A8781B" w:rsidRDefault="00F8148E">
      <w:pPr>
        <w:widowControl/>
        <w:spacing w:line="360" w:lineRule="auto"/>
        <w:ind w:firstLine="480"/>
        <w:jc w:val="left"/>
        <w:rPr>
          <w:rFonts w:ascii="宋体" w:eastAsia="宋体" w:hAnsi="宋体" w:cs="宋体"/>
          <w:b/>
          <w:bCs/>
          <w:kern w:val="0"/>
          <w:sz w:val="36"/>
          <w:szCs w:val="36"/>
        </w:rPr>
      </w:pPr>
      <w:r>
        <w:rPr>
          <w:rFonts w:ascii="宋体" w:eastAsia="宋体" w:hAnsi="宋体" w:cs="宋体" w:hint="eastAsia"/>
          <w:b/>
          <w:bCs/>
          <w:kern w:val="0"/>
          <w:sz w:val="24"/>
          <w:szCs w:val="24"/>
        </w:rPr>
        <w:t>3、所有行政人员都应参加1个课题组，定期参加课题组活动，及时了解实验教师在课题研究过程中遇到的新情况、新问题，督促课题组开展教改实验工作，掌握和积累第一手资料。</w:t>
      </w:r>
    </w:p>
    <w:p w:rsidR="00A8781B" w:rsidRDefault="00F8148E">
      <w:pPr>
        <w:widowControl/>
        <w:spacing w:line="360" w:lineRule="auto"/>
        <w:ind w:firstLine="480"/>
        <w:jc w:val="left"/>
        <w:rPr>
          <w:rFonts w:ascii="宋体" w:eastAsia="宋体" w:hAnsi="宋体" w:cs="宋体"/>
          <w:b/>
          <w:bCs/>
          <w:kern w:val="0"/>
          <w:sz w:val="36"/>
          <w:szCs w:val="36"/>
        </w:rPr>
      </w:pPr>
      <w:r>
        <w:rPr>
          <w:rFonts w:ascii="宋体" w:eastAsia="宋体" w:hAnsi="宋体" w:cs="宋体" w:hint="eastAsia"/>
          <w:b/>
          <w:bCs/>
          <w:kern w:val="0"/>
          <w:sz w:val="24"/>
          <w:szCs w:val="24"/>
        </w:rPr>
        <w:t>4、各课题组应安排专门的时间，围绕课题开展以“总结、交流、反思研究情况，进行课例评析，思考、研讨下次研究内容”为重点的研讨活动。针对实验中遇到的难点、疑点、突破点进行研讨，发挥集体智慧，提高课题实验的实施水平。</w:t>
      </w:r>
    </w:p>
    <w:p w:rsidR="00A8781B" w:rsidRDefault="00F8148E">
      <w:pPr>
        <w:widowControl/>
        <w:spacing w:line="360" w:lineRule="auto"/>
        <w:ind w:firstLine="480"/>
        <w:jc w:val="left"/>
        <w:rPr>
          <w:rFonts w:ascii="宋体" w:eastAsia="宋体" w:hAnsi="宋体" w:cs="宋体"/>
          <w:b/>
          <w:bCs/>
          <w:kern w:val="0"/>
          <w:sz w:val="36"/>
          <w:szCs w:val="36"/>
        </w:rPr>
      </w:pPr>
      <w:r>
        <w:rPr>
          <w:rFonts w:ascii="宋体" w:eastAsia="宋体" w:hAnsi="宋体" w:cs="宋体" w:hint="eastAsia"/>
          <w:b/>
          <w:bCs/>
          <w:kern w:val="0"/>
          <w:sz w:val="24"/>
          <w:szCs w:val="24"/>
        </w:rPr>
        <w:t>5、课题组成员通过定期开放研讨课、示范课等方式推动课题研究的深入发展，参加课题研究的老师每人每学期必须上1次公开课，依托“典型引路”来提升课题研究的水平。</w:t>
      </w:r>
    </w:p>
    <w:p w:rsidR="00A8781B" w:rsidRDefault="00F8148E">
      <w:pPr>
        <w:widowControl/>
        <w:spacing w:line="360" w:lineRule="auto"/>
        <w:ind w:firstLine="480"/>
        <w:jc w:val="left"/>
        <w:rPr>
          <w:rFonts w:ascii="宋体" w:eastAsia="宋体" w:hAnsi="宋体" w:cs="宋体"/>
          <w:b/>
          <w:bCs/>
          <w:kern w:val="0"/>
          <w:sz w:val="36"/>
          <w:szCs w:val="36"/>
        </w:rPr>
      </w:pPr>
      <w:r>
        <w:rPr>
          <w:rFonts w:ascii="宋体" w:eastAsia="宋体" w:hAnsi="宋体" w:cs="宋体" w:hint="eastAsia"/>
          <w:b/>
          <w:bCs/>
          <w:kern w:val="0"/>
          <w:sz w:val="24"/>
          <w:szCs w:val="24"/>
        </w:rPr>
        <w:t>6、各课题组成员要坚持记载科研手册，要将课题研究中遇到的疑难问题、成功做法和体会、理论学习体会、课题研究等情况写成书面材料，供集体研究、交流和存档，每学期就课题研究情况进行阶段性总结，为下阶段研究</w:t>
      </w:r>
      <w:proofErr w:type="gramStart"/>
      <w:r>
        <w:rPr>
          <w:rFonts w:ascii="宋体" w:eastAsia="宋体" w:hAnsi="宋体" w:cs="宋体" w:hint="eastAsia"/>
          <w:b/>
          <w:bCs/>
          <w:kern w:val="0"/>
          <w:sz w:val="24"/>
          <w:szCs w:val="24"/>
        </w:rPr>
        <w:t>作准备</w:t>
      </w:r>
      <w:proofErr w:type="gramEnd"/>
      <w:r>
        <w:rPr>
          <w:rFonts w:ascii="宋体" w:eastAsia="宋体" w:hAnsi="宋体" w:cs="宋体" w:hint="eastAsia"/>
          <w:b/>
          <w:bCs/>
          <w:kern w:val="0"/>
          <w:sz w:val="24"/>
          <w:szCs w:val="24"/>
        </w:rPr>
        <w:t>。</w:t>
      </w:r>
    </w:p>
    <w:p w:rsidR="00A8781B" w:rsidRDefault="00F8148E">
      <w:pPr>
        <w:widowControl/>
        <w:spacing w:line="360" w:lineRule="auto"/>
        <w:ind w:firstLine="480"/>
        <w:jc w:val="left"/>
        <w:rPr>
          <w:rFonts w:ascii="宋体" w:eastAsia="宋体" w:hAnsi="宋体" w:cs="宋体"/>
          <w:b/>
          <w:bCs/>
          <w:kern w:val="0"/>
          <w:sz w:val="36"/>
          <w:szCs w:val="36"/>
        </w:rPr>
      </w:pPr>
      <w:r>
        <w:rPr>
          <w:rFonts w:ascii="宋体" w:eastAsia="宋体" w:hAnsi="宋体" w:cs="宋体" w:hint="eastAsia"/>
          <w:b/>
          <w:bCs/>
          <w:kern w:val="0"/>
          <w:sz w:val="24"/>
          <w:szCs w:val="24"/>
        </w:rPr>
        <w:t>7、学校要适时邀请专家对课题组成员进行理论与实践方法的指导。</w:t>
      </w:r>
    </w:p>
    <w:p w:rsidR="00A8781B" w:rsidRDefault="00F8148E">
      <w:pPr>
        <w:widowControl/>
        <w:spacing w:line="360" w:lineRule="auto"/>
        <w:ind w:firstLine="480"/>
        <w:jc w:val="left"/>
        <w:rPr>
          <w:rFonts w:ascii="宋体" w:eastAsia="宋体" w:hAnsi="宋体" w:cs="宋体"/>
          <w:b/>
          <w:bCs/>
          <w:kern w:val="0"/>
          <w:sz w:val="36"/>
          <w:szCs w:val="36"/>
        </w:rPr>
      </w:pPr>
      <w:r>
        <w:rPr>
          <w:rFonts w:ascii="宋体" w:eastAsia="宋体" w:hAnsi="宋体" w:cs="宋体" w:hint="eastAsia"/>
          <w:b/>
          <w:bCs/>
          <w:kern w:val="0"/>
          <w:sz w:val="24"/>
          <w:szCs w:val="24"/>
        </w:rPr>
        <w:t>8、每学期未，课题组成员应对个人研究工作进行总体评价，课题组、负责部门应对每一位课题组成员进行综合评价。</w:t>
      </w:r>
    </w:p>
    <w:p w:rsidR="00A8781B" w:rsidRDefault="00F8148E">
      <w:pPr>
        <w:widowControl/>
        <w:spacing w:line="360" w:lineRule="auto"/>
        <w:ind w:firstLine="480"/>
        <w:jc w:val="left"/>
        <w:rPr>
          <w:rFonts w:ascii="宋体" w:eastAsia="宋体" w:hAnsi="宋体" w:cs="宋体"/>
          <w:b/>
          <w:bCs/>
          <w:kern w:val="0"/>
          <w:sz w:val="36"/>
          <w:szCs w:val="36"/>
        </w:rPr>
      </w:pPr>
      <w:r>
        <w:rPr>
          <w:rFonts w:ascii="宋体" w:eastAsia="宋体" w:hAnsi="宋体" w:cs="宋体" w:hint="eastAsia"/>
          <w:b/>
          <w:bCs/>
          <w:kern w:val="0"/>
          <w:sz w:val="24"/>
          <w:szCs w:val="24"/>
        </w:rPr>
        <w:t>9、学校要根据课题实验情况，力所能及地加大投入力度（如：活动费、外出参观学习费、参考资料费及其它费用），确保课题研究的正常进行。</w:t>
      </w:r>
    </w:p>
    <w:p w:rsidR="00A8781B" w:rsidRPr="00971517" w:rsidRDefault="00F8148E" w:rsidP="00971517">
      <w:pPr>
        <w:widowControl/>
        <w:spacing w:line="360" w:lineRule="auto"/>
        <w:ind w:firstLine="480"/>
        <w:jc w:val="left"/>
        <w:rPr>
          <w:rFonts w:ascii="宋体" w:eastAsia="宋体" w:hAnsi="宋体" w:cs="宋体"/>
          <w:b/>
          <w:bCs/>
          <w:kern w:val="0"/>
          <w:sz w:val="36"/>
          <w:szCs w:val="36"/>
        </w:rPr>
      </w:pPr>
      <w:r>
        <w:rPr>
          <w:rFonts w:ascii="宋体" w:eastAsia="宋体" w:hAnsi="宋体" w:cs="宋体" w:hint="eastAsia"/>
          <w:b/>
          <w:bCs/>
          <w:kern w:val="0"/>
          <w:sz w:val="24"/>
          <w:szCs w:val="24"/>
        </w:rPr>
        <w:t>10、实行课题实验奖励制度。对课题实验中成果显著的教研组或教师根据学校考核制度，予以奖励。</w:t>
      </w:r>
    </w:p>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32"/>
          <w:szCs w:val="32"/>
        </w:rPr>
        <w:lastRenderedPageBreak/>
        <w:t>一、课题研究人员基本情况</w:t>
      </w:r>
    </w:p>
    <w:tbl>
      <w:tblPr>
        <w:tblW w:w="9360" w:type="dxa"/>
        <w:tblInd w:w="-2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80"/>
        <w:gridCol w:w="364"/>
        <w:gridCol w:w="716"/>
        <w:gridCol w:w="359"/>
        <w:gridCol w:w="833"/>
        <w:gridCol w:w="608"/>
        <w:gridCol w:w="67"/>
        <w:gridCol w:w="645"/>
        <w:gridCol w:w="548"/>
        <w:gridCol w:w="447"/>
        <w:gridCol w:w="453"/>
        <w:gridCol w:w="1260"/>
        <w:gridCol w:w="1980"/>
      </w:tblGrid>
      <w:tr w:rsidR="00A8781B" w:rsidTr="00671B4F">
        <w:tc>
          <w:tcPr>
            <w:tcW w:w="144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主持人</w:t>
            </w:r>
          </w:p>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姓名</w:t>
            </w:r>
          </w:p>
        </w:tc>
        <w:tc>
          <w:tcPr>
            <w:tcW w:w="107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张钰娇</w:t>
            </w:r>
          </w:p>
        </w:tc>
        <w:tc>
          <w:tcPr>
            <w:tcW w:w="8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性别</w:t>
            </w:r>
          </w:p>
        </w:tc>
        <w:tc>
          <w:tcPr>
            <w:tcW w:w="67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女</w:t>
            </w:r>
          </w:p>
        </w:tc>
        <w:tc>
          <w:tcPr>
            <w:tcW w:w="6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民族</w:t>
            </w:r>
          </w:p>
        </w:tc>
        <w:tc>
          <w:tcPr>
            <w:tcW w:w="99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汉</w:t>
            </w:r>
          </w:p>
        </w:tc>
        <w:tc>
          <w:tcPr>
            <w:tcW w:w="171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出生</w:t>
            </w:r>
          </w:p>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年月</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rsidP="002D40ED">
            <w:pPr>
              <w:widowControl/>
              <w:spacing w:line="360" w:lineRule="auto"/>
              <w:ind w:right="240"/>
              <w:jc w:val="right"/>
              <w:rPr>
                <w:rFonts w:ascii="宋体" w:eastAsia="宋体" w:hAnsi="宋体" w:cs="宋体"/>
                <w:kern w:val="0"/>
                <w:sz w:val="18"/>
                <w:szCs w:val="18"/>
              </w:rPr>
            </w:pPr>
            <w:r>
              <w:rPr>
                <w:rFonts w:ascii="宋体" w:eastAsia="宋体" w:hAnsi="宋体" w:cs="宋体" w:hint="eastAsia"/>
                <w:kern w:val="0"/>
                <w:sz w:val="24"/>
                <w:szCs w:val="24"/>
              </w:rPr>
              <w:t>1995年12月</w:t>
            </w:r>
          </w:p>
        </w:tc>
      </w:tr>
      <w:tr w:rsidR="00A8781B" w:rsidTr="00671B4F">
        <w:tc>
          <w:tcPr>
            <w:tcW w:w="144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职务</w:t>
            </w:r>
          </w:p>
        </w:tc>
        <w:tc>
          <w:tcPr>
            <w:tcW w:w="107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教师</w:t>
            </w:r>
          </w:p>
        </w:tc>
        <w:tc>
          <w:tcPr>
            <w:tcW w:w="8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专业技术职称</w:t>
            </w:r>
          </w:p>
        </w:tc>
        <w:tc>
          <w:tcPr>
            <w:tcW w:w="132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2B1412">
            <w:pPr>
              <w:widowControl/>
              <w:spacing w:line="360" w:lineRule="auto"/>
              <w:ind w:firstLine="240"/>
              <w:jc w:val="left"/>
              <w:rPr>
                <w:rFonts w:ascii="宋体" w:eastAsia="宋体" w:hAnsi="宋体" w:cs="宋体"/>
                <w:kern w:val="0"/>
                <w:sz w:val="18"/>
                <w:szCs w:val="18"/>
              </w:rPr>
            </w:pPr>
            <w:r>
              <w:rPr>
                <w:rFonts w:ascii="宋体" w:eastAsia="宋体" w:hAnsi="宋体" w:cs="宋体" w:hint="eastAsia"/>
                <w:kern w:val="0"/>
                <w:sz w:val="24"/>
                <w:szCs w:val="24"/>
              </w:rPr>
              <w:t>中二</w:t>
            </w:r>
          </w:p>
        </w:tc>
        <w:tc>
          <w:tcPr>
            <w:tcW w:w="99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现担任学科</w:t>
            </w:r>
          </w:p>
        </w:tc>
        <w:tc>
          <w:tcPr>
            <w:tcW w:w="36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高中数学</w:t>
            </w:r>
          </w:p>
        </w:tc>
      </w:tr>
      <w:tr w:rsidR="00A8781B" w:rsidTr="00671B4F">
        <w:trPr>
          <w:trHeight w:val="581"/>
        </w:trPr>
        <w:tc>
          <w:tcPr>
            <w:tcW w:w="144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最后学历</w:t>
            </w:r>
          </w:p>
        </w:tc>
        <w:tc>
          <w:tcPr>
            <w:tcW w:w="190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本科</w:t>
            </w:r>
          </w:p>
        </w:tc>
        <w:tc>
          <w:tcPr>
            <w:tcW w:w="132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最后学位</w:t>
            </w:r>
          </w:p>
        </w:tc>
        <w:tc>
          <w:tcPr>
            <w:tcW w:w="4688"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Pr="002B1412" w:rsidRDefault="002B1412">
            <w:pPr>
              <w:widowControl/>
              <w:spacing w:line="360" w:lineRule="auto"/>
              <w:jc w:val="center"/>
              <w:rPr>
                <w:rFonts w:ascii="宋体" w:eastAsia="宋体" w:hAnsi="宋体" w:cs="宋体"/>
                <w:kern w:val="0"/>
                <w:sz w:val="24"/>
                <w:szCs w:val="24"/>
              </w:rPr>
            </w:pPr>
            <w:r w:rsidRPr="002B1412">
              <w:rPr>
                <w:rFonts w:ascii="宋体" w:eastAsia="宋体" w:hAnsi="宋体" w:cs="宋体" w:hint="eastAsia"/>
                <w:kern w:val="0"/>
                <w:sz w:val="24"/>
                <w:szCs w:val="24"/>
              </w:rPr>
              <w:t>学士</w:t>
            </w:r>
            <w:r w:rsidR="00F8148E" w:rsidRPr="002B1412">
              <w:rPr>
                <w:rFonts w:ascii="宋体" w:eastAsia="宋体" w:hAnsi="宋体" w:cs="宋体" w:hint="eastAsia"/>
                <w:kern w:val="0"/>
                <w:sz w:val="24"/>
                <w:szCs w:val="24"/>
              </w:rPr>
              <w:t> </w:t>
            </w:r>
          </w:p>
        </w:tc>
      </w:tr>
      <w:tr w:rsidR="00A8781B" w:rsidTr="00671B4F">
        <w:trPr>
          <w:trHeight w:val="475"/>
        </w:trPr>
        <w:tc>
          <w:tcPr>
            <w:tcW w:w="144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现任年级</w:t>
            </w:r>
          </w:p>
        </w:tc>
        <w:tc>
          <w:tcPr>
            <w:tcW w:w="3228"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高</w:t>
            </w:r>
            <w:r w:rsidR="002B1412">
              <w:rPr>
                <w:rFonts w:ascii="宋体" w:eastAsia="宋体" w:hAnsi="宋体" w:cs="宋体" w:hint="eastAsia"/>
                <w:kern w:val="0"/>
                <w:sz w:val="24"/>
                <w:szCs w:val="24"/>
              </w:rPr>
              <w:t>三</w:t>
            </w:r>
          </w:p>
        </w:tc>
        <w:tc>
          <w:tcPr>
            <w:tcW w:w="144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所属教研组</w:t>
            </w:r>
          </w:p>
        </w:tc>
        <w:tc>
          <w:tcPr>
            <w:tcW w:w="324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数学</w:t>
            </w:r>
          </w:p>
        </w:tc>
      </w:tr>
      <w:tr w:rsidR="00A8781B" w:rsidTr="00671B4F">
        <w:tc>
          <w:tcPr>
            <w:tcW w:w="1444"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通讯地址</w:t>
            </w:r>
          </w:p>
        </w:tc>
        <w:tc>
          <w:tcPr>
            <w:tcW w:w="3228" w:type="dxa"/>
            <w:gridSpan w:val="6"/>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武进区礼</w:t>
            </w:r>
            <w:proofErr w:type="gramStart"/>
            <w:r>
              <w:rPr>
                <w:rFonts w:ascii="宋体" w:eastAsia="宋体" w:hAnsi="宋体" w:cs="宋体" w:hint="eastAsia"/>
                <w:kern w:val="0"/>
                <w:sz w:val="24"/>
                <w:szCs w:val="24"/>
              </w:rPr>
              <w:t>嘉中学</w:t>
            </w:r>
            <w:proofErr w:type="gramEnd"/>
          </w:p>
        </w:tc>
        <w:tc>
          <w:tcPr>
            <w:tcW w:w="144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联系电话</w:t>
            </w:r>
          </w:p>
        </w:tc>
        <w:tc>
          <w:tcPr>
            <w:tcW w:w="324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15261158103</w:t>
            </w:r>
          </w:p>
        </w:tc>
      </w:tr>
      <w:tr w:rsidR="00A8781B" w:rsidTr="00671B4F">
        <w:tc>
          <w:tcPr>
            <w:tcW w:w="1444" w:type="dxa"/>
            <w:gridSpan w:val="2"/>
            <w:vMerge/>
            <w:tcBorders>
              <w:top w:val="single" w:sz="8" w:space="0" w:color="auto"/>
              <w:left w:val="single" w:sz="8" w:space="0" w:color="auto"/>
              <w:bottom w:val="single" w:sz="8" w:space="0" w:color="auto"/>
              <w:right w:val="single" w:sz="8" w:space="0" w:color="auto"/>
            </w:tcBorders>
            <w:vAlign w:val="center"/>
          </w:tcPr>
          <w:p w:rsidR="00A8781B" w:rsidRDefault="00A8781B">
            <w:pPr>
              <w:widowControl/>
              <w:jc w:val="left"/>
              <w:rPr>
                <w:rFonts w:ascii="宋体" w:eastAsia="宋体" w:hAnsi="宋体" w:cs="宋体"/>
                <w:kern w:val="0"/>
                <w:sz w:val="18"/>
                <w:szCs w:val="18"/>
              </w:rPr>
            </w:pPr>
          </w:p>
        </w:tc>
        <w:tc>
          <w:tcPr>
            <w:tcW w:w="3228" w:type="dxa"/>
            <w:gridSpan w:val="6"/>
            <w:vMerge/>
            <w:tcBorders>
              <w:top w:val="single" w:sz="8" w:space="0" w:color="auto"/>
              <w:left w:val="nil"/>
              <w:bottom w:val="single" w:sz="8" w:space="0" w:color="auto"/>
              <w:right w:val="single" w:sz="8" w:space="0" w:color="auto"/>
            </w:tcBorders>
            <w:vAlign w:val="center"/>
          </w:tcPr>
          <w:p w:rsidR="00A8781B" w:rsidRDefault="00A8781B">
            <w:pPr>
              <w:widowControl/>
              <w:jc w:val="left"/>
              <w:rPr>
                <w:rFonts w:ascii="宋体" w:eastAsia="宋体" w:hAnsi="宋体" w:cs="宋体"/>
                <w:kern w:val="0"/>
                <w:sz w:val="18"/>
                <w:szCs w:val="18"/>
              </w:rPr>
            </w:pPr>
          </w:p>
        </w:tc>
        <w:tc>
          <w:tcPr>
            <w:tcW w:w="144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电子信箱</w:t>
            </w:r>
          </w:p>
        </w:tc>
        <w:tc>
          <w:tcPr>
            <w:tcW w:w="324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A8781B">
            <w:pPr>
              <w:widowControl/>
              <w:spacing w:line="360" w:lineRule="auto"/>
              <w:jc w:val="center"/>
              <w:rPr>
                <w:rFonts w:ascii="宋体" w:eastAsia="宋体" w:hAnsi="宋体" w:cs="宋体"/>
                <w:kern w:val="0"/>
                <w:sz w:val="18"/>
                <w:szCs w:val="18"/>
              </w:rPr>
            </w:pPr>
          </w:p>
        </w:tc>
      </w:tr>
      <w:tr w:rsidR="00A8781B" w:rsidTr="00671B4F">
        <w:tc>
          <w:tcPr>
            <w:tcW w:w="9360" w:type="dxa"/>
            <w:gridSpan w:val="1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课题组成员基本情况（不含主持人）</w:t>
            </w:r>
          </w:p>
        </w:tc>
      </w:tr>
      <w:tr w:rsidR="00A8781B" w:rsidTr="00671B4F">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姓名</w:t>
            </w:r>
          </w:p>
        </w:tc>
        <w:tc>
          <w:tcPr>
            <w:tcW w:w="10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专业技术职称</w:t>
            </w:r>
          </w:p>
        </w:tc>
        <w:tc>
          <w:tcPr>
            <w:tcW w:w="180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4"/>
                <w:szCs w:val="24"/>
              </w:rPr>
              <w:t>担任课程年级</w:t>
            </w:r>
          </w:p>
        </w:tc>
        <w:tc>
          <w:tcPr>
            <w:tcW w:w="126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担任学科</w:t>
            </w:r>
          </w:p>
        </w:tc>
        <w:tc>
          <w:tcPr>
            <w:tcW w:w="4140"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在课题组中的分工情况</w:t>
            </w:r>
          </w:p>
        </w:tc>
      </w:tr>
      <w:tr w:rsidR="00A8781B" w:rsidTr="00671B4F">
        <w:trPr>
          <w:trHeight w:val="480"/>
        </w:trPr>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顾海燕</w:t>
            </w:r>
          </w:p>
        </w:tc>
        <w:tc>
          <w:tcPr>
            <w:tcW w:w="10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中高</w:t>
            </w:r>
          </w:p>
        </w:tc>
        <w:tc>
          <w:tcPr>
            <w:tcW w:w="180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高</w:t>
            </w:r>
            <w:r w:rsidR="00081911">
              <w:rPr>
                <w:rFonts w:ascii="宋体" w:eastAsia="宋体" w:hAnsi="宋体" w:cs="宋体" w:hint="eastAsia"/>
                <w:kern w:val="0"/>
                <w:sz w:val="24"/>
                <w:szCs w:val="24"/>
              </w:rPr>
              <w:t>三</w:t>
            </w:r>
          </w:p>
        </w:tc>
        <w:tc>
          <w:tcPr>
            <w:tcW w:w="126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4"/>
                <w:szCs w:val="24"/>
              </w:rPr>
              <w:t>数学</w:t>
            </w:r>
          </w:p>
        </w:tc>
        <w:tc>
          <w:tcPr>
            <w:tcW w:w="4140"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4"/>
                <w:szCs w:val="24"/>
              </w:rPr>
              <w:t>负责教学实践和资料收集</w:t>
            </w:r>
          </w:p>
        </w:tc>
      </w:tr>
      <w:tr w:rsidR="00A8781B" w:rsidTr="00671B4F">
        <w:trPr>
          <w:trHeight w:val="480"/>
        </w:trPr>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王斌</w:t>
            </w:r>
          </w:p>
        </w:tc>
        <w:tc>
          <w:tcPr>
            <w:tcW w:w="10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中</w:t>
            </w:r>
            <w:proofErr w:type="gramStart"/>
            <w:r>
              <w:rPr>
                <w:rFonts w:ascii="宋体" w:eastAsia="宋体" w:hAnsi="宋体" w:cs="宋体" w:hint="eastAsia"/>
                <w:kern w:val="0"/>
                <w:sz w:val="24"/>
                <w:szCs w:val="24"/>
              </w:rPr>
              <w:t>一</w:t>
            </w:r>
            <w:proofErr w:type="gramEnd"/>
          </w:p>
        </w:tc>
        <w:tc>
          <w:tcPr>
            <w:tcW w:w="180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高</w:t>
            </w:r>
            <w:r w:rsidR="00081911">
              <w:rPr>
                <w:rFonts w:ascii="宋体" w:eastAsia="宋体" w:hAnsi="宋体" w:cs="宋体" w:hint="eastAsia"/>
                <w:kern w:val="0"/>
                <w:sz w:val="24"/>
                <w:szCs w:val="24"/>
              </w:rPr>
              <w:t>三</w:t>
            </w:r>
          </w:p>
        </w:tc>
        <w:tc>
          <w:tcPr>
            <w:tcW w:w="126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4"/>
                <w:szCs w:val="24"/>
              </w:rPr>
              <w:t>数学</w:t>
            </w:r>
          </w:p>
        </w:tc>
        <w:tc>
          <w:tcPr>
            <w:tcW w:w="4140"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4"/>
                <w:szCs w:val="24"/>
              </w:rPr>
              <w:t>负责教学实践和资料收集</w:t>
            </w:r>
          </w:p>
        </w:tc>
      </w:tr>
      <w:tr w:rsidR="00A8781B" w:rsidTr="00671B4F">
        <w:trPr>
          <w:trHeight w:val="480"/>
        </w:trPr>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张友东</w:t>
            </w:r>
          </w:p>
        </w:tc>
        <w:tc>
          <w:tcPr>
            <w:tcW w:w="10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中高</w:t>
            </w:r>
          </w:p>
        </w:tc>
        <w:tc>
          <w:tcPr>
            <w:tcW w:w="180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高</w:t>
            </w:r>
            <w:r w:rsidR="00081911">
              <w:rPr>
                <w:rFonts w:ascii="宋体" w:eastAsia="宋体" w:hAnsi="宋体" w:cs="宋体" w:hint="eastAsia"/>
                <w:kern w:val="0"/>
                <w:sz w:val="24"/>
                <w:szCs w:val="24"/>
              </w:rPr>
              <w:t>三</w:t>
            </w:r>
          </w:p>
        </w:tc>
        <w:tc>
          <w:tcPr>
            <w:tcW w:w="126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4"/>
                <w:szCs w:val="24"/>
              </w:rPr>
              <w:t>数学</w:t>
            </w:r>
          </w:p>
        </w:tc>
        <w:tc>
          <w:tcPr>
            <w:tcW w:w="4140"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4"/>
                <w:szCs w:val="24"/>
              </w:rPr>
              <w:t>负责教学实践和资料收集</w:t>
            </w:r>
          </w:p>
        </w:tc>
      </w:tr>
      <w:tr w:rsidR="00A8781B" w:rsidTr="00671B4F">
        <w:trPr>
          <w:trHeight w:val="480"/>
        </w:trPr>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陶志春</w:t>
            </w:r>
          </w:p>
        </w:tc>
        <w:tc>
          <w:tcPr>
            <w:tcW w:w="10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中</w:t>
            </w:r>
            <w:proofErr w:type="gramStart"/>
            <w:r>
              <w:rPr>
                <w:rFonts w:ascii="宋体" w:eastAsia="宋体" w:hAnsi="宋体" w:cs="宋体" w:hint="eastAsia"/>
                <w:kern w:val="0"/>
                <w:sz w:val="24"/>
                <w:szCs w:val="24"/>
              </w:rPr>
              <w:t>一</w:t>
            </w:r>
            <w:proofErr w:type="gramEnd"/>
          </w:p>
        </w:tc>
        <w:tc>
          <w:tcPr>
            <w:tcW w:w="180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高</w:t>
            </w:r>
            <w:r w:rsidR="00081911">
              <w:rPr>
                <w:rFonts w:ascii="宋体" w:eastAsia="宋体" w:hAnsi="宋体" w:cs="宋体" w:hint="eastAsia"/>
                <w:kern w:val="0"/>
                <w:sz w:val="24"/>
                <w:szCs w:val="24"/>
              </w:rPr>
              <w:t>三</w:t>
            </w:r>
          </w:p>
        </w:tc>
        <w:tc>
          <w:tcPr>
            <w:tcW w:w="126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4"/>
                <w:szCs w:val="24"/>
              </w:rPr>
              <w:t>数学</w:t>
            </w:r>
          </w:p>
        </w:tc>
        <w:tc>
          <w:tcPr>
            <w:tcW w:w="4140"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4"/>
                <w:szCs w:val="24"/>
              </w:rPr>
              <w:t>负责教学实践和资料收集</w:t>
            </w:r>
          </w:p>
        </w:tc>
      </w:tr>
      <w:tr w:rsidR="00A8781B" w:rsidTr="00671B4F">
        <w:trPr>
          <w:trHeight w:val="480"/>
        </w:trPr>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8781B" w:rsidRPr="00081911" w:rsidRDefault="00081911">
            <w:pPr>
              <w:widowControl/>
              <w:spacing w:line="360" w:lineRule="auto"/>
              <w:jc w:val="left"/>
              <w:rPr>
                <w:rFonts w:ascii="宋体" w:eastAsia="宋体" w:hAnsi="宋体" w:cs="宋体"/>
                <w:kern w:val="0"/>
                <w:sz w:val="24"/>
                <w:szCs w:val="24"/>
              </w:rPr>
            </w:pPr>
            <w:r w:rsidRPr="00081911">
              <w:rPr>
                <w:rFonts w:ascii="宋体" w:eastAsia="宋体" w:hAnsi="宋体" w:cs="宋体" w:hint="eastAsia"/>
                <w:kern w:val="0"/>
                <w:sz w:val="24"/>
                <w:szCs w:val="24"/>
              </w:rPr>
              <w:t>金立亚</w:t>
            </w:r>
          </w:p>
        </w:tc>
        <w:tc>
          <w:tcPr>
            <w:tcW w:w="10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A8781B" w:rsidRPr="00081911" w:rsidRDefault="00081911">
            <w:pPr>
              <w:widowControl/>
              <w:spacing w:line="360" w:lineRule="auto"/>
              <w:jc w:val="left"/>
              <w:rPr>
                <w:rFonts w:ascii="宋体" w:eastAsia="宋体" w:hAnsi="宋体" w:cs="宋体"/>
                <w:kern w:val="0"/>
                <w:sz w:val="24"/>
                <w:szCs w:val="24"/>
              </w:rPr>
            </w:pPr>
            <w:r w:rsidRPr="00081911">
              <w:rPr>
                <w:rFonts w:ascii="宋体" w:eastAsia="宋体" w:hAnsi="宋体" w:cs="宋体" w:hint="eastAsia"/>
                <w:kern w:val="0"/>
                <w:sz w:val="24"/>
                <w:szCs w:val="24"/>
              </w:rPr>
              <w:t>中</w:t>
            </w:r>
            <w:proofErr w:type="gramStart"/>
            <w:r w:rsidRPr="00081911">
              <w:rPr>
                <w:rFonts w:ascii="宋体" w:eastAsia="宋体" w:hAnsi="宋体" w:cs="宋体" w:hint="eastAsia"/>
                <w:kern w:val="0"/>
                <w:sz w:val="24"/>
                <w:szCs w:val="24"/>
              </w:rPr>
              <w:t>一</w:t>
            </w:r>
            <w:proofErr w:type="gramEnd"/>
          </w:p>
        </w:tc>
        <w:tc>
          <w:tcPr>
            <w:tcW w:w="180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rsidR="00A8781B" w:rsidRDefault="00081911">
            <w:pPr>
              <w:widowControl/>
              <w:spacing w:line="360" w:lineRule="auto"/>
              <w:jc w:val="left"/>
              <w:rPr>
                <w:rFonts w:ascii="宋体" w:eastAsia="宋体" w:hAnsi="宋体" w:cs="宋体"/>
                <w:kern w:val="0"/>
                <w:sz w:val="18"/>
                <w:szCs w:val="18"/>
              </w:rPr>
            </w:pPr>
            <w:r>
              <w:rPr>
                <w:rFonts w:ascii="宋体" w:eastAsia="宋体" w:hAnsi="宋体" w:cs="宋体" w:hint="eastAsia"/>
                <w:kern w:val="0"/>
                <w:sz w:val="24"/>
                <w:szCs w:val="24"/>
              </w:rPr>
              <w:t>高三</w:t>
            </w:r>
            <w:r w:rsidR="00F8148E">
              <w:rPr>
                <w:rFonts w:ascii="宋体" w:eastAsia="宋体" w:hAnsi="宋体" w:cs="宋体" w:hint="eastAsia"/>
                <w:kern w:val="0"/>
                <w:sz w:val="18"/>
                <w:szCs w:val="18"/>
              </w:rPr>
              <w:t> </w:t>
            </w:r>
          </w:p>
        </w:tc>
        <w:tc>
          <w:tcPr>
            <w:tcW w:w="126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rsidR="00A8781B" w:rsidRDefault="00081911">
            <w:pPr>
              <w:widowControl/>
              <w:spacing w:line="360" w:lineRule="auto"/>
              <w:jc w:val="left"/>
              <w:rPr>
                <w:rFonts w:ascii="宋体" w:eastAsia="宋体" w:hAnsi="宋体" w:cs="宋体"/>
                <w:kern w:val="0"/>
                <w:sz w:val="18"/>
                <w:szCs w:val="18"/>
              </w:rPr>
            </w:pPr>
            <w:r>
              <w:rPr>
                <w:rFonts w:ascii="宋体" w:eastAsia="宋体" w:hAnsi="宋体" w:cs="宋体" w:hint="eastAsia"/>
                <w:kern w:val="0"/>
                <w:sz w:val="24"/>
                <w:szCs w:val="24"/>
              </w:rPr>
              <w:t>数学</w:t>
            </w:r>
            <w:r w:rsidR="00F8148E">
              <w:rPr>
                <w:rFonts w:ascii="宋体" w:eastAsia="宋体" w:hAnsi="宋体" w:cs="宋体" w:hint="eastAsia"/>
                <w:kern w:val="0"/>
                <w:sz w:val="18"/>
                <w:szCs w:val="18"/>
              </w:rPr>
              <w:t> </w:t>
            </w:r>
          </w:p>
        </w:tc>
        <w:tc>
          <w:tcPr>
            <w:tcW w:w="4140"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rsidR="00A8781B" w:rsidRDefault="00081911">
            <w:pPr>
              <w:widowControl/>
              <w:spacing w:line="360" w:lineRule="auto"/>
              <w:jc w:val="left"/>
              <w:rPr>
                <w:rFonts w:ascii="宋体" w:eastAsia="宋体" w:hAnsi="宋体" w:cs="宋体"/>
                <w:kern w:val="0"/>
                <w:sz w:val="18"/>
                <w:szCs w:val="18"/>
              </w:rPr>
            </w:pPr>
            <w:r>
              <w:rPr>
                <w:rFonts w:ascii="宋体" w:eastAsia="宋体" w:hAnsi="宋体" w:cs="宋体" w:hint="eastAsia"/>
                <w:kern w:val="0"/>
                <w:sz w:val="24"/>
                <w:szCs w:val="24"/>
              </w:rPr>
              <w:t>负责教学实践和资料收集</w:t>
            </w:r>
            <w:r w:rsidR="00F8148E">
              <w:rPr>
                <w:rFonts w:ascii="宋体" w:eastAsia="宋体" w:hAnsi="宋体" w:cs="宋体" w:hint="eastAsia"/>
                <w:kern w:val="0"/>
                <w:sz w:val="18"/>
                <w:szCs w:val="18"/>
              </w:rPr>
              <w:t> </w:t>
            </w:r>
          </w:p>
        </w:tc>
      </w:tr>
      <w:tr w:rsidR="00A8781B" w:rsidTr="00671B4F">
        <w:trPr>
          <w:trHeight w:val="480"/>
        </w:trPr>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18"/>
                <w:szCs w:val="18"/>
              </w:rPr>
              <w:t> </w:t>
            </w:r>
          </w:p>
        </w:tc>
        <w:tc>
          <w:tcPr>
            <w:tcW w:w="10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18"/>
                <w:szCs w:val="18"/>
              </w:rPr>
              <w:t> </w:t>
            </w:r>
          </w:p>
        </w:tc>
        <w:tc>
          <w:tcPr>
            <w:tcW w:w="180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18"/>
                <w:szCs w:val="18"/>
              </w:rPr>
              <w:t> </w:t>
            </w:r>
          </w:p>
        </w:tc>
        <w:tc>
          <w:tcPr>
            <w:tcW w:w="126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18"/>
                <w:szCs w:val="18"/>
              </w:rPr>
              <w:t> </w:t>
            </w:r>
          </w:p>
        </w:tc>
        <w:tc>
          <w:tcPr>
            <w:tcW w:w="4140"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18"/>
                <w:szCs w:val="18"/>
              </w:rPr>
              <w:t> </w:t>
            </w:r>
          </w:p>
        </w:tc>
      </w:tr>
      <w:tr w:rsidR="00A8781B" w:rsidTr="00671B4F">
        <w:trPr>
          <w:trHeight w:val="480"/>
        </w:trPr>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18"/>
                <w:szCs w:val="18"/>
              </w:rPr>
              <w:t> </w:t>
            </w:r>
          </w:p>
        </w:tc>
        <w:tc>
          <w:tcPr>
            <w:tcW w:w="10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18"/>
                <w:szCs w:val="18"/>
              </w:rPr>
              <w:t> </w:t>
            </w:r>
          </w:p>
        </w:tc>
        <w:tc>
          <w:tcPr>
            <w:tcW w:w="180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18"/>
                <w:szCs w:val="18"/>
              </w:rPr>
              <w:t> </w:t>
            </w:r>
          </w:p>
        </w:tc>
        <w:tc>
          <w:tcPr>
            <w:tcW w:w="126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18"/>
                <w:szCs w:val="18"/>
              </w:rPr>
              <w:t> </w:t>
            </w:r>
          </w:p>
        </w:tc>
        <w:tc>
          <w:tcPr>
            <w:tcW w:w="4140"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18"/>
                <w:szCs w:val="18"/>
              </w:rPr>
              <w:t> </w:t>
            </w:r>
          </w:p>
        </w:tc>
      </w:tr>
      <w:tr w:rsidR="00A8781B" w:rsidTr="00671B4F">
        <w:trPr>
          <w:trHeight w:val="480"/>
        </w:trPr>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18"/>
                <w:szCs w:val="18"/>
              </w:rPr>
              <w:t> </w:t>
            </w:r>
          </w:p>
        </w:tc>
        <w:tc>
          <w:tcPr>
            <w:tcW w:w="10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18"/>
                <w:szCs w:val="18"/>
              </w:rPr>
              <w:t> </w:t>
            </w:r>
          </w:p>
        </w:tc>
        <w:tc>
          <w:tcPr>
            <w:tcW w:w="180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18"/>
                <w:szCs w:val="18"/>
              </w:rPr>
              <w:t> </w:t>
            </w:r>
          </w:p>
        </w:tc>
        <w:tc>
          <w:tcPr>
            <w:tcW w:w="126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18"/>
                <w:szCs w:val="18"/>
              </w:rPr>
              <w:t> </w:t>
            </w:r>
          </w:p>
        </w:tc>
        <w:tc>
          <w:tcPr>
            <w:tcW w:w="4140"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18"/>
                <w:szCs w:val="18"/>
              </w:rPr>
              <w:t> </w:t>
            </w:r>
          </w:p>
        </w:tc>
      </w:tr>
    </w:tbl>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4"/>
          <w:szCs w:val="24"/>
        </w:rPr>
        <w:t>注:主持人限2人。</w:t>
      </w:r>
    </w:p>
    <w:p w:rsidR="00A8781B" w:rsidRDefault="00A8781B">
      <w:pPr>
        <w:widowControl/>
        <w:spacing w:line="360" w:lineRule="auto"/>
        <w:jc w:val="left"/>
        <w:rPr>
          <w:rFonts w:ascii="宋体" w:eastAsia="宋体" w:hAnsi="宋体" w:cs="宋体"/>
          <w:kern w:val="0"/>
          <w:sz w:val="18"/>
          <w:szCs w:val="18"/>
        </w:rPr>
      </w:pPr>
    </w:p>
    <w:p w:rsidR="00A8781B" w:rsidRDefault="00A8781B">
      <w:pPr>
        <w:widowControl/>
        <w:spacing w:line="360" w:lineRule="auto"/>
        <w:jc w:val="left"/>
        <w:rPr>
          <w:rFonts w:ascii="宋体" w:eastAsia="宋体" w:hAnsi="宋体" w:cs="宋体"/>
          <w:kern w:val="0"/>
          <w:sz w:val="18"/>
          <w:szCs w:val="18"/>
        </w:rPr>
      </w:pPr>
    </w:p>
    <w:p w:rsidR="00A8781B" w:rsidRDefault="00A8781B">
      <w:pPr>
        <w:widowControl/>
        <w:spacing w:line="360" w:lineRule="auto"/>
        <w:jc w:val="left"/>
        <w:rPr>
          <w:rFonts w:ascii="宋体" w:eastAsia="宋体" w:hAnsi="宋体" w:cs="宋体"/>
          <w:kern w:val="0"/>
          <w:sz w:val="18"/>
          <w:szCs w:val="18"/>
        </w:rPr>
      </w:pPr>
    </w:p>
    <w:p w:rsidR="00A8781B" w:rsidRDefault="00A8781B">
      <w:pPr>
        <w:widowControl/>
        <w:spacing w:line="360" w:lineRule="auto"/>
        <w:jc w:val="left"/>
        <w:rPr>
          <w:rFonts w:ascii="宋体" w:eastAsia="宋体" w:hAnsi="宋体" w:cs="宋体"/>
          <w:kern w:val="0"/>
          <w:sz w:val="18"/>
          <w:szCs w:val="18"/>
        </w:rPr>
      </w:pPr>
    </w:p>
    <w:p w:rsidR="00A8781B" w:rsidRDefault="00A8781B">
      <w:pPr>
        <w:widowControl/>
        <w:spacing w:line="360" w:lineRule="auto"/>
        <w:jc w:val="left"/>
        <w:rPr>
          <w:rFonts w:ascii="宋体" w:eastAsia="宋体" w:hAnsi="宋体" w:cs="宋体"/>
          <w:kern w:val="0"/>
          <w:sz w:val="18"/>
          <w:szCs w:val="18"/>
        </w:rPr>
      </w:pPr>
    </w:p>
    <w:p w:rsidR="00971517" w:rsidRDefault="00971517">
      <w:pPr>
        <w:widowControl/>
        <w:spacing w:line="360" w:lineRule="auto"/>
        <w:ind w:firstLine="2331"/>
        <w:jc w:val="left"/>
        <w:rPr>
          <w:rFonts w:ascii="宋体" w:eastAsia="宋体" w:hAnsi="宋体" w:cs="宋体"/>
          <w:b/>
          <w:bCs/>
          <w:kern w:val="0"/>
          <w:sz w:val="36"/>
          <w:szCs w:val="36"/>
        </w:rPr>
      </w:pPr>
    </w:p>
    <w:p w:rsidR="00A8781B" w:rsidRDefault="00F8148E">
      <w:pPr>
        <w:widowControl/>
        <w:spacing w:line="360" w:lineRule="auto"/>
        <w:ind w:firstLine="2331"/>
        <w:jc w:val="left"/>
        <w:rPr>
          <w:rFonts w:ascii="宋体" w:eastAsia="宋体" w:hAnsi="宋体" w:cs="宋体"/>
          <w:kern w:val="0"/>
          <w:sz w:val="18"/>
          <w:szCs w:val="18"/>
        </w:rPr>
      </w:pPr>
      <w:r>
        <w:rPr>
          <w:rFonts w:ascii="宋体" w:eastAsia="宋体" w:hAnsi="宋体" w:cs="宋体" w:hint="eastAsia"/>
          <w:b/>
          <w:bCs/>
          <w:kern w:val="0"/>
          <w:sz w:val="36"/>
          <w:szCs w:val="36"/>
        </w:rPr>
        <w:lastRenderedPageBreak/>
        <w:t>二、课题研究方案</w:t>
      </w:r>
    </w:p>
    <w:tbl>
      <w:tblPr>
        <w:tblW w:w="8774" w:type="dxa"/>
        <w:tblInd w:w="-2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02"/>
        <w:gridCol w:w="8272"/>
      </w:tblGrid>
      <w:tr w:rsidR="00A8781B">
        <w:trPr>
          <w:trHeight w:val="5135"/>
        </w:trPr>
        <w:tc>
          <w:tcPr>
            <w:tcW w:w="502" w:type="dxa"/>
            <w:tcBorders>
              <w:tl2br w:val="nil"/>
              <w:tr2bl w:val="nil"/>
            </w:tcBorders>
            <w:tcMar>
              <w:top w:w="0" w:type="dxa"/>
              <w:left w:w="108" w:type="dxa"/>
              <w:bottom w:w="0" w:type="dxa"/>
              <w:right w:w="108" w:type="dxa"/>
            </w:tcMar>
            <w:vAlign w:val="center"/>
          </w:tcPr>
          <w:p w:rsidR="00A8781B" w:rsidRDefault="00F8148E">
            <w:pPr>
              <w:widowControl/>
              <w:spacing w:line="360" w:lineRule="atLeast"/>
              <w:jc w:val="center"/>
              <w:rPr>
                <w:rFonts w:ascii="宋体" w:eastAsia="宋体" w:hAnsi="宋体" w:cs="宋体"/>
                <w:kern w:val="0"/>
                <w:sz w:val="18"/>
                <w:szCs w:val="18"/>
              </w:rPr>
            </w:pPr>
            <w:r>
              <w:rPr>
                <w:rFonts w:ascii="宋体" w:eastAsia="宋体" w:hAnsi="宋体" w:cs="宋体" w:hint="eastAsia"/>
                <w:kern w:val="0"/>
                <w:sz w:val="18"/>
                <w:szCs w:val="18"/>
              </w:rPr>
              <w:t> </w:t>
            </w:r>
          </w:p>
          <w:p w:rsidR="00A8781B" w:rsidRDefault="00F8148E">
            <w:pPr>
              <w:widowControl/>
              <w:spacing w:line="360" w:lineRule="atLeast"/>
              <w:jc w:val="center"/>
              <w:rPr>
                <w:rFonts w:ascii="宋体" w:eastAsia="宋体" w:hAnsi="宋体" w:cs="宋体"/>
                <w:kern w:val="0"/>
                <w:sz w:val="18"/>
                <w:szCs w:val="18"/>
              </w:rPr>
            </w:pPr>
            <w:r>
              <w:rPr>
                <w:rFonts w:ascii="宋体" w:eastAsia="宋体" w:hAnsi="宋体" w:cs="宋体" w:hint="eastAsia"/>
                <w:kern w:val="0"/>
                <w:sz w:val="18"/>
                <w:szCs w:val="18"/>
              </w:rPr>
              <w:t> </w:t>
            </w:r>
          </w:p>
          <w:p w:rsidR="00A8781B" w:rsidRDefault="00F8148E">
            <w:pPr>
              <w:widowControl/>
              <w:spacing w:line="360" w:lineRule="atLeast"/>
              <w:jc w:val="center"/>
              <w:rPr>
                <w:rFonts w:ascii="宋体" w:eastAsia="宋体" w:hAnsi="宋体" w:cs="宋体"/>
                <w:kern w:val="0"/>
                <w:sz w:val="18"/>
                <w:szCs w:val="18"/>
              </w:rPr>
            </w:pPr>
            <w:r>
              <w:rPr>
                <w:rFonts w:ascii="宋体" w:eastAsia="宋体" w:hAnsi="宋体" w:cs="宋体" w:hint="eastAsia"/>
                <w:kern w:val="0"/>
                <w:sz w:val="18"/>
                <w:szCs w:val="18"/>
              </w:rPr>
              <w:t> </w:t>
            </w:r>
          </w:p>
          <w:p w:rsidR="00A8781B" w:rsidRDefault="00F8148E">
            <w:pPr>
              <w:widowControl/>
              <w:spacing w:line="360" w:lineRule="atLeast"/>
              <w:jc w:val="center"/>
              <w:rPr>
                <w:rFonts w:ascii="宋体" w:eastAsia="宋体" w:hAnsi="宋体" w:cs="宋体"/>
                <w:kern w:val="0"/>
                <w:sz w:val="18"/>
                <w:szCs w:val="18"/>
              </w:rPr>
            </w:pPr>
            <w:r>
              <w:rPr>
                <w:rFonts w:ascii="宋体" w:eastAsia="宋体" w:hAnsi="宋体" w:cs="宋体" w:hint="eastAsia"/>
                <w:kern w:val="0"/>
                <w:sz w:val="28"/>
                <w:szCs w:val="28"/>
              </w:rPr>
              <w:t> </w:t>
            </w:r>
          </w:p>
          <w:p w:rsidR="00A8781B" w:rsidRDefault="00F8148E">
            <w:pPr>
              <w:widowControl/>
              <w:spacing w:line="360" w:lineRule="atLeast"/>
              <w:jc w:val="center"/>
              <w:rPr>
                <w:rFonts w:ascii="宋体" w:eastAsia="宋体" w:hAnsi="宋体" w:cs="宋体"/>
                <w:kern w:val="0"/>
                <w:sz w:val="18"/>
                <w:szCs w:val="18"/>
              </w:rPr>
            </w:pPr>
            <w:proofErr w:type="gramStart"/>
            <w:r>
              <w:rPr>
                <w:rFonts w:ascii="宋体" w:eastAsia="宋体" w:hAnsi="宋体" w:cs="宋体" w:hint="eastAsia"/>
                <w:kern w:val="0"/>
                <w:sz w:val="28"/>
                <w:szCs w:val="28"/>
              </w:rPr>
              <w:t>研</w:t>
            </w:r>
            <w:proofErr w:type="gramEnd"/>
          </w:p>
          <w:p w:rsidR="00A8781B" w:rsidRDefault="00F8148E">
            <w:pPr>
              <w:widowControl/>
              <w:spacing w:line="360" w:lineRule="atLeast"/>
              <w:jc w:val="center"/>
              <w:rPr>
                <w:rFonts w:ascii="宋体" w:eastAsia="宋体" w:hAnsi="宋体" w:cs="宋体"/>
                <w:kern w:val="0"/>
                <w:sz w:val="18"/>
                <w:szCs w:val="18"/>
              </w:rPr>
            </w:pPr>
            <w:r>
              <w:rPr>
                <w:rFonts w:ascii="宋体" w:eastAsia="宋体" w:hAnsi="宋体" w:cs="宋体" w:hint="eastAsia"/>
                <w:kern w:val="0"/>
                <w:sz w:val="28"/>
                <w:szCs w:val="28"/>
              </w:rPr>
              <w:t>究</w:t>
            </w:r>
          </w:p>
          <w:p w:rsidR="00A8781B" w:rsidRDefault="00F8148E">
            <w:pPr>
              <w:widowControl/>
              <w:spacing w:line="360" w:lineRule="atLeast"/>
              <w:jc w:val="center"/>
              <w:rPr>
                <w:rFonts w:ascii="宋体" w:eastAsia="宋体" w:hAnsi="宋体" w:cs="宋体"/>
                <w:kern w:val="0"/>
                <w:sz w:val="18"/>
                <w:szCs w:val="18"/>
              </w:rPr>
            </w:pPr>
            <w:r>
              <w:rPr>
                <w:rFonts w:ascii="宋体" w:eastAsia="宋体" w:hAnsi="宋体" w:cs="宋体" w:hint="eastAsia"/>
                <w:kern w:val="0"/>
                <w:sz w:val="28"/>
                <w:szCs w:val="28"/>
              </w:rPr>
              <w:t>背</w:t>
            </w:r>
          </w:p>
          <w:p w:rsidR="00A8781B" w:rsidRDefault="00F8148E">
            <w:pPr>
              <w:widowControl/>
              <w:spacing w:line="360" w:lineRule="atLeast"/>
              <w:jc w:val="center"/>
              <w:rPr>
                <w:rFonts w:ascii="宋体" w:eastAsia="宋体" w:hAnsi="宋体" w:cs="宋体"/>
                <w:kern w:val="0"/>
                <w:sz w:val="18"/>
                <w:szCs w:val="18"/>
              </w:rPr>
            </w:pPr>
            <w:r>
              <w:rPr>
                <w:rFonts w:ascii="宋体" w:eastAsia="宋体" w:hAnsi="宋体" w:cs="宋体" w:hint="eastAsia"/>
                <w:kern w:val="0"/>
                <w:sz w:val="28"/>
                <w:szCs w:val="28"/>
              </w:rPr>
              <w:t>景</w:t>
            </w:r>
          </w:p>
          <w:p w:rsidR="00A8781B" w:rsidRDefault="00F8148E">
            <w:pPr>
              <w:widowControl/>
              <w:spacing w:line="360" w:lineRule="atLeast"/>
              <w:jc w:val="center"/>
              <w:rPr>
                <w:rFonts w:ascii="宋体" w:eastAsia="宋体" w:hAnsi="宋体" w:cs="宋体"/>
                <w:kern w:val="0"/>
                <w:sz w:val="18"/>
                <w:szCs w:val="18"/>
              </w:rPr>
            </w:pPr>
            <w:r>
              <w:rPr>
                <w:rFonts w:ascii="宋体" w:eastAsia="宋体" w:hAnsi="宋体" w:cs="宋体" w:hint="eastAsia"/>
                <w:kern w:val="0"/>
                <w:sz w:val="28"/>
                <w:szCs w:val="28"/>
              </w:rPr>
              <w:t>及</w:t>
            </w:r>
          </w:p>
          <w:p w:rsidR="00A8781B" w:rsidRDefault="00F8148E">
            <w:pPr>
              <w:widowControl/>
              <w:spacing w:line="360" w:lineRule="atLeast"/>
              <w:jc w:val="center"/>
              <w:rPr>
                <w:rFonts w:ascii="宋体" w:eastAsia="宋体" w:hAnsi="宋体" w:cs="宋体"/>
                <w:kern w:val="0"/>
                <w:sz w:val="18"/>
                <w:szCs w:val="18"/>
              </w:rPr>
            </w:pPr>
            <w:r>
              <w:rPr>
                <w:rFonts w:ascii="宋体" w:eastAsia="宋体" w:hAnsi="宋体" w:cs="宋体" w:hint="eastAsia"/>
                <w:kern w:val="0"/>
                <w:sz w:val="28"/>
                <w:szCs w:val="28"/>
              </w:rPr>
              <w:t>价</w:t>
            </w:r>
          </w:p>
          <w:p w:rsidR="00A8781B" w:rsidRDefault="00F8148E">
            <w:pPr>
              <w:widowControl/>
              <w:spacing w:line="360" w:lineRule="atLeast"/>
              <w:jc w:val="center"/>
              <w:rPr>
                <w:rFonts w:ascii="宋体" w:eastAsia="宋体" w:hAnsi="宋体" w:cs="宋体"/>
                <w:kern w:val="0"/>
                <w:sz w:val="18"/>
                <w:szCs w:val="18"/>
              </w:rPr>
            </w:pPr>
            <w:r>
              <w:rPr>
                <w:rFonts w:ascii="宋体" w:eastAsia="宋体" w:hAnsi="宋体" w:cs="宋体" w:hint="eastAsia"/>
                <w:kern w:val="0"/>
                <w:sz w:val="28"/>
                <w:szCs w:val="28"/>
              </w:rPr>
              <w:t>值</w:t>
            </w:r>
          </w:p>
          <w:p w:rsidR="00A8781B" w:rsidRDefault="00F8148E">
            <w:pPr>
              <w:widowControl/>
              <w:spacing w:line="360" w:lineRule="atLeast"/>
              <w:jc w:val="center"/>
              <w:rPr>
                <w:rFonts w:ascii="宋体" w:eastAsia="宋体" w:hAnsi="宋体" w:cs="宋体"/>
                <w:kern w:val="0"/>
                <w:sz w:val="18"/>
                <w:szCs w:val="18"/>
              </w:rPr>
            </w:pPr>
            <w:r>
              <w:rPr>
                <w:rFonts w:ascii="宋体" w:eastAsia="宋体" w:hAnsi="宋体" w:cs="宋体" w:hint="eastAsia"/>
                <w:kern w:val="0"/>
                <w:sz w:val="18"/>
                <w:szCs w:val="18"/>
              </w:rPr>
              <w:t> </w:t>
            </w:r>
          </w:p>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b/>
                <w:bCs/>
                <w:kern w:val="0"/>
                <w:sz w:val="18"/>
                <w:szCs w:val="18"/>
              </w:rPr>
              <w:t> </w:t>
            </w:r>
          </w:p>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b/>
                <w:bCs/>
                <w:kern w:val="0"/>
                <w:sz w:val="18"/>
                <w:szCs w:val="18"/>
              </w:rPr>
              <w:t> </w:t>
            </w:r>
          </w:p>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b/>
                <w:bCs/>
                <w:kern w:val="0"/>
                <w:sz w:val="18"/>
                <w:szCs w:val="18"/>
              </w:rPr>
              <w:t> </w:t>
            </w:r>
          </w:p>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18"/>
                <w:szCs w:val="18"/>
              </w:rPr>
              <w:t> </w:t>
            </w:r>
          </w:p>
        </w:tc>
        <w:tc>
          <w:tcPr>
            <w:tcW w:w="8272" w:type="dxa"/>
            <w:tcBorders>
              <w:tl2br w:val="nil"/>
              <w:tr2bl w:val="nil"/>
            </w:tcBorders>
            <w:tcMar>
              <w:top w:w="0" w:type="dxa"/>
              <w:left w:w="108" w:type="dxa"/>
              <w:bottom w:w="0" w:type="dxa"/>
              <w:right w:w="108" w:type="dxa"/>
            </w:tcMar>
            <w:vAlign w:val="center"/>
          </w:tcPr>
          <w:p w:rsidR="00A8781B" w:rsidRDefault="00F8148E">
            <w:pPr>
              <w:widowControl/>
              <w:spacing w:line="360" w:lineRule="auto"/>
              <w:jc w:val="left"/>
              <w:rPr>
                <w:rFonts w:ascii="宋体" w:eastAsia="宋体" w:hAnsi="宋体" w:cs="宋体"/>
                <w:b/>
                <w:kern w:val="0"/>
                <w:sz w:val="18"/>
                <w:szCs w:val="18"/>
              </w:rPr>
            </w:pPr>
            <w:r>
              <w:rPr>
                <w:rFonts w:ascii="宋体" w:eastAsia="宋体" w:hAnsi="宋体" w:cs="宋体" w:hint="eastAsia"/>
                <w:b/>
                <w:kern w:val="0"/>
                <w:sz w:val="28"/>
                <w:szCs w:val="28"/>
              </w:rPr>
              <w:t>研究背景：</w:t>
            </w:r>
          </w:p>
          <w:p w:rsidR="00E62A0A" w:rsidRDefault="00E62A0A" w:rsidP="00E62A0A">
            <w:pPr>
              <w:widowControl/>
              <w:spacing w:line="360" w:lineRule="auto"/>
              <w:ind w:firstLineChars="200" w:firstLine="480"/>
              <w:jc w:val="left"/>
              <w:rPr>
                <w:rFonts w:asciiTheme="majorEastAsia" w:eastAsiaTheme="majorEastAsia" w:hAnsiTheme="majorEastAsia"/>
                <w:sz w:val="24"/>
                <w:szCs w:val="24"/>
                <w:shd w:val="clear" w:color="auto" w:fill="FFFFFF"/>
              </w:rPr>
            </w:pPr>
            <w:r w:rsidRPr="00E62A0A">
              <w:rPr>
                <w:rFonts w:asciiTheme="majorEastAsia" w:eastAsiaTheme="majorEastAsia" w:hAnsiTheme="majorEastAsia" w:hint="eastAsia"/>
                <w:sz w:val="24"/>
                <w:szCs w:val="24"/>
                <w:shd w:val="clear" w:color="auto" w:fill="FFFFFF"/>
              </w:rPr>
              <w:t>随着课程改革进一步深入，高中数学的课堂教学方式，教师的教学行为，学生的学习方式也有了很大的转变，教师与学生的主客</w:t>
            </w:r>
            <w:proofErr w:type="gramStart"/>
            <w:r w:rsidRPr="00E62A0A">
              <w:rPr>
                <w:rFonts w:asciiTheme="majorEastAsia" w:eastAsiaTheme="majorEastAsia" w:hAnsiTheme="majorEastAsia" w:hint="eastAsia"/>
                <w:sz w:val="24"/>
                <w:szCs w:val="24"/>
                <w:shd w:val="clear" w:color="auto" w:fill="FFFFFF"/>
              </w:rPr>
              <w:t>体地位</w:t>
            </w:r>
            <w:proofErr w:type="gramEnd"/>
            <w:r w:rsidRPr="00E62A0A">
              <w:rPr>
                <w:rFonts w:asciiTheme="majorEastAsia" w:eastAsiaTheme="majorEastAsia" w:hAnsiTheme="majorEastAsia" w:hint="eastAsia"/>
                <w:sz w:val="24"/>
                <w:szCs w:val="24"/>
                <w:shd w:val="clear" w:color="auto" w:fill="FFFFFF"/>
              </w:rPr>
              <w:t>发生了转移，传统的教师讲，学生听的课堂模式，导致学生被动的接受知识，很大程度上阻碍了学生的主动参与，限制了学生的思维活动和相应能力的培养，这样的课堂，无法激起学生的求知欲，保证不了学生长时间的注意力，效率低下，毫无活力。</w:t>
            </w:r>
          </w:p>
          <w:p w:rsidR="00A8781B" w:rsidRDefault="00F8148E" w:rsidP="00E62A0A">
            <w:pPr>
              <w:widowControl/>
              <w:spacing w:line="360" w:lineRule="auto"/>
              <w:jc w:val="left"/>
              <w:rPr>
                <w:rFonts w:ascii="宋体" w:eastAsia="宋体" w:hAnsi="宋体" w:cs="宋体"/>
                <w:b/>
                <w:kern w:val="0"/>
                <w:sz w:val="18"/>
                <w:szCs w:val="18"/>
              </w:rPr>
            </w:pPr>
            <w:r>
              <w:rPr>
                <w:rFonts w:ascii="宋体" w:eastAsia="宋体" w:hAnsi="宋体" w:cs="宋体" w:hint="eastAsia"/>
                <w:b/>
                <w:kern w:val="0"/>
                <w:sz w:val="28"/>
                <w:szCs w:val="28"/>
              </w:rPr>
              <w:t>研究价值：</w:t>
            </w:r>
          </w:p>
          <w:p w:rsidR="00A8781B" w:rsidRDefault="00AB21C8" w:rsidP="00AB21C8">
            <w:pPr>
              <w:widowControl/>
              <w:spacing w:line="360" w:lineRule="auto"/>
              <w:ind w:firstLineChars="200" w:firstLine="480"/>
              <w:jc w:val="left"/>
              <w:rPr>
                <w:rFonts w:ascii="宋体" w:eastAsia="宋体" w:hAnsi="宋体" w:cs="宋体"/>
                <w:kern w:val="0"/>
                <w:sz w:val="24"/>
                <w:szCs w:val="24"/>
              </w:rPr>
            </w:pPr>
            <w:r w:rsidRPr="00AB21C8">
              <w:rPr>
                <w:rFonts w:ascii="宋体" w:eastAsia="宋体" w:hAnsi="宋体" w:cs="宋体" w:hint="eastAsia"/>
                <w:kern w:val="0"/>
                <w:sz w:val="24"/>
                <w:szCs w:val="24"/>
              </w:rPr>
              <w:t>如何让学生的主体作用得到发挥，这就要求我们数学老师把4</w:t>
            </w:r>
            <w:r>
              <w:rPr>
                <w:rFonts w:ascii="宋体" w:eastAsia="宋体" w:hAnsi="宋体" w:cs="宋体" w:hint="eastAsia"/>
                <w:kern w:val="0"/>
                <w:sz w:val="24"/>
                <w:szCs w:val="24"/>
              </w:rPr>
              <w:t>5</w:t>
            </w:r>
            <w:r w:rsidRPr="00AB21C8">
              <w:rPr>
                <w:rFonts w:ascii="宋体" w:eastAsia="宋体" w:hAnsi="宋体" w:cs="宋体" w:hint="eastAsia"/>
                <w:kern w:val="0"/>
                <w:sz w:val="24"/>
                <w:szCs w:val="24"/>
              </w:rPr>
              <w:t>分钟数学课堂</w:t>
            </w:r>
            <w:proofErr w:type="gramStart"/>
            <w:r w:rsidRPr="00AB21C8">
              <w:rPr>
                <w:rFonts w:ascii="宋体" w:eastAsia="宋体" w:hAnsi="宋体" w:cs="宋体" w:hint="eastAsia"/>
                <w:kern w:val="0"/>
                <w:sz w:val="24"/>
                <w:szCs w:val="24"/>
              </w:rPr>
              <w:t>当做</w:t>
            </w:r>
            <w:proofErr w:type="gramEnd"/>
            <w:r w:rsidRPr="00AB21C8">
              <w:rPr>
                <w:rFonts w:ascii="宋体" w:eastAsia="宋体" w:hAnsi="宋体" w:cs="宋体" w:hint="eastAsia"/>
                <w:kern w:val="0"/>
                <w:sz w:val="24"/>
                <w:szCs w:val="24"/>
              </w:rPr>
              <w:t>一件艺术品来设计，所要达到的艺术效果就是让学生激情满满，活力四射。我们知道，高中数学较之初中数学更为抽象，以往只依靠记忆和生搬硬套来理解学习的方式早已不适合现阶段的高中数学教学，现在的高中数学教学，要求知识与技能，过程与方法，情感态度与价值观多元并举，不只倡导学生独立思考，勇于探索的学习方式，也鼓励学生合作交流，团结奋进的学习氛围，而创设科学有效的教学情</w:t>
            </w:r>
            <w:r w:rsidR="004067F3">
              <w:rPr>
                <w:rFonts w:ascii="宋体" w:eastAsia="宋体" w:hAnsi="宋体" w:cs="宋体" w:hint="eastAsia"/>
                <w:kern w:val="0"/>
                <w:sz w:val="24"/>
                <w:szCs w:val="24"/>
              </w:rPr>
              <w:t>境</w:t>
            </w:r>
            <w:r w:rsidRPr="00AB21C8">
              <w:rPr>
                <w:rFonts w:ascii="宋体" w:eastAsia="宋体" w:hAnsi="宋体" w:cs="宋体" w:hint="eastAsia"/>
                <w:kern w:val="0"/>
                <w:sz w:val="24"/>
                <w:szCs w:val="24"/>
              </w:rPr>
              <w:t>，就有利于激发学生的学习兴趣，端正学生的学习态度，有助于学生发现问题，提出问题和解决问题，更是提高了教学效率。</w:t>
            </w:r>
          </w:p>
          <w:p w:rsidR="00A8781B" w:rsidRDefault="00A8781B">
            <w:pPr>
              <w:widowControl/>
              <w:spacing w:line="360" w:lineRule="auto"/>
              <w:ind w:firstLineChars="98" w:firstLine="176"/>
              <w:jc w:val="left"/>
              <w:rPr>
                <w:rFonts w:ascii="宋体" w:eastAsia="宋体" w:hAnsi="宋体" w:cs="宋体"/>
                <w:kern w:val="0"/>
                <w:sz w:val="18"/>
                <w:szCs w:val="18"/>
              </w:rPr>
            </w:pPr>
          </w:p>
        </w:tc>
      </w:tr>
      <w:tr w:rsidR="00A8781B" w:rsidTr="00671B4F">
        <w:trPr>
          <w:trHeight w:val="519"/>
        </w:trPr>
        <w:tc>
          <w:tcPr>
            <w:tcW w:w="502" w:type="dxa"/>
            <w:tcBorders>
              <w:bottom w:val="single" w:sz="8" w:space="0" w:color="auto"/>
              <w:tl2br w:val="nil"/>
              <w:tr2bl w:val="nil"/>
            </w:tcBorders>
            <w:tcMar>
              <w:top w:w="0" w:type="dxa"/>
              <w:left w:w="108" w:type="dxa"/>
              <w:bottom w:w="0" w:type="dxa"/>
              <w:right w:w="108" w:type="dxa"/>
            </w:tcMar>
            <w:vAlign w:val="center"/>
          </w:tcPr>
          <w:p w:rsidR="00A8781B" w:rsidRDefault="00F8148E">
            <w:pPr>
              <w:widowControl/>
              <w:spacing w:line="360" w:lineRule="atLeast"/>
              <w:rPr>
                <w:rFonts w:ascii="宋体" w:eastAsia="宋体" w:hAnsi="宋体" w:cs="宋体"/>
                <w:kern w:val="0"/>
                <w:sz w:val="18"/>
                <w:szCs w:val="18"/>
              </w:rPr>
            </w:pPr>
            <w:r>
              <w:rPr>
                <w:rFonts w:ascii="宋体" w:eastAsia="宋体" w:hAnsi="宋体" w:cs="宋体" w:hint="eastAsia"/>
                <w:kern w:val="0"/>
                <w:sz w:val="28"/>
                <w:szCs w:val="28"/>
              </w:rPr>
              <w:t>研究目标</w:t>
            </w:r>
          </w:p>
        </w:tc>
        <w:tc>
          <w:tcPr>
            <w:tcW w:w="8272" w:type="dxa"/>
            <w:tcBorders>
              <w:bottom w:val="single" w:sz="8" w:space="0" w:color="auto"/>
              <w:tl2br w:val="nil"/>
              <w:tr2bl w:val="nil"/>
            </w:tcBorders>
            <w:tcMar>
              <w:top w:w="0" w:type="dxa"/>
              <w:left w:w="108" w:type="dxa"/>
              <w:bottom w:w="0" w:type="dxa"/>
              <w:right w:w="108" w:type="dxa"/>
            </w:tcMar>
            <w:vAlign w:val="center"/>
          </w:tcPr>
          <w:p w:rsidR="00A8781B" w:rsidRDefault="00A8781B">
            <w:pPr>
              <w:spacing w:line="360" w:lineRule="auto"/>
              <w:rPr>
                <w:rFonts w:asciiTheme="majorEastAsia" w:eastAsiaTheme="majorEastAsia" w:hAnsiTheme="majorEastAsia"/>
                <w:sz w:val="24"/>
                <w:szCs w:val="24"/>
              </w:rPr>
            </w:pPr>
          </w:p>
          <w:p w:rsidR="00A8781B" w:rsidRDefault="00F8148E">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00482DF5" w:rsidRPr="00482DF5">
              <w:rPr>
                <w:rFonts w:asciiTheme="majorEastAsia" w:eastAsiaTheme="majorEastAsia" w:hAnsiTheme="majorEastAsia" w:hint="eastAsia"/>
                <w:sz w:val="24"/>
                <w:szCs w:val="24"/>
              </w:rPr>
              <w:t>激发</w:t>
            </w:r>
            <w:r w:rsidR="00482DF5">
              <w:rPr>
                <w:rFonts w:asciiTheme="majorEastAsia" w:eastAsiaTheme="majorEastAsia" w:hAnsiTheme="majorEastAsia" w:hint="eastAsia"/>
                <w:sz w:val="24"/>
                <w:szCs w:val="24"/>
              </w:rPr>
              <w:t>学生</w:t>
            </w:r>
            <w:r w:rsidR="00482DF5" w:rsidRPr="00482DF5">
              <w:rPr>
                <w:rFonts w:asciiTheme="majorEastAsia" w:eastAsiaTheme="majorEastAsia" w:hAnsiTheme="majorEastAsia" w:hint="eastAsia"/>
                <w:sz w:val="24"/>
                <w:szCs w:val="24"/>
              </w:rPr>
              <w:t>思维的活性，和学生学</w:t>
            </w:r>
            <w:r w:rsidR="0013436F">
              <w:rPr>
                <w:rFonts w:asciiTheme="majorEastAsia" w:eastAsiaTheme="majorEastAsia" w:hAnsiTheme="majorEastAsia" w:hint="eastAsia"/>
                <w:sz w:val="24"/>
                <w:szCs w:val="24"/>
              </w:rPr>
              <w:t>习</w:t>
            </w:r>
            <w:r w:rsidR="00482DF5" w:rsidRPr="00482DF5">
              <w:rPr>
                <w:rFonts w:asciiTheme="majorEastAsia" w:eastAsiaTheme="majorEastAsia" w:hAnsiTheme="majorEastAsia" w:hint="eastAsia"/>
                <w:sz w:val="24"/>
                <w:szCs w:val="24"/>
              </w:rPr>
              <w:t>数学的兴趣</w:t>
            </w:r>
            <w:r w:rsidR="00482DF5">
              <w:rPr>
                <w:rFonts w:asciiTheme="majorEastAsia" w:eastAsiaTheme="majorEastAsia" w:hAnsiTheme="majorEastAsia" w:hint="eastAsia"/>
                <w:sz w:val="24"/>
                <w:szCs w:val="24"/>
              </w:rPr>
              <w:t>。</w:t>
            </w:r>
          </w:p>
          <w:p w:rsidR="00A8781B" w:rsidRDefault="00F8148E">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2、</w:t>
            </w:r>
            <w:r w:rsidR="0013436F">
              <w:rPr>
                <w:rFonts w:asciiTheme="majorEastAsia" w:eastAsiaTheme="majorEastAsia" w:hAnsiTheme="majorEastAsia" w:hint="eastAsia"/>
                <w:sz w:val="24"/>
                <w:szCs w:val="24"/>
              </w:rPr>
              <w:t>使</w:t>
            </w:r>
            <w:r w:rsidR="00482DF5" w:rsidRPr="00482DF5">
              <w:rPr>
                <w:rFonts w:asciiTheme="majorEastAsia" w:eastAsiaTheme="majorEastAsia" w:hAnsiTheme="majorEastAsia" w:hint="eastAsia"/>
                <w:sz w:val="24"/>
                <w:szCs w:val="24"/>
              </w:rPr>
              <w:t>教师提高教学效果，提升教学质量</w:t>
            </w:r>
            <w:r>
              <w:rPr>
                <w:rFonts w:asciiTheme="majorEastAsia" w:eastAsiaTheme="majorEastAsia" w:hAnsiTheme="majorEastAsia" w:hint="eastAsia"/>
                <w:sz w:val="24"/>
                <w:szCs w:val="24"/>
              </w:rPr>
              <w:t>。</w:t>
            </w:r>
          </w:p>
          <w:p w:rsidR="00A8781B" w:rsidRDefault="00F8148E">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3、提高教师的自我反思能力，养成反思课堂的习惯，从而不断提高自身的课堂教学能力和技巧。</w:t>
            </w:r>
          </w:p>
          <w:p w:rsidR="00A8781B" w:rsidRDefault="00A8781B">
            <w:pPr>
              <w:widowControl/>
              <w:spacing w:line="360" w:lineRule="atLeast"/>
              <w:jc w:val="left"/>
              <w:rPr>
                <w:rFonts w:ascii="宋体" w:eastAsia="宋体" w:hAnsi="宋体" w:cs="宋体"/>
                <w:kern w:val="0"/>
                <w:sz w:val="18"/>
                <w:szCs w:val="18"/>
              </w:rPr>
            </w:pPr>
          </w:p>
        </w:tc>
      </w:tr>
      <w:tr w:rsidR="00A8781B" w:rsidTr="00971517">
        <w:trPr>
          <w:trHeight w:val="4233"/>
        </w:trPr>
        <w:tc>
          <w:tcPr>
            <w:tcW w:w="502" w:type="dxa"/>
            <w:tcBorders>
              <w:tl2br w:val="nil"/>
              <w:tr2bl w:val="nil"/>
            </w:tcBorders>
            <w:tcMar>
              <w:top w:w="0" w:type="dxa"/>
              <w:left w:w="108" w:type="dxa"/>
              <w:bottom w:w="0" w:type="dxa"/>
              <w:right w:w="108" w:type="dxa"/>
            </w:tcMar>
            <w:vAlign w:val="center"/>
          </w:tcPr>
          <w:p w:rsidR="00A8781B" w:rsidRDefault="00F8148E">
            <w:pPr>
              <w:widowControl/>
              <w:spacing w:line="360" w:lineRule="atLeast"/>
              <w:jc w:val="center"/>
              <w:rPr>
                <w:rFonts w:ascii="宋体" w:eastAsia="宋体" w:hAnsi="宋体" w:cs="宋体"/>
                <w:kern w:val="0"/>
                <w:sz w:val="18"/>
                <w:szCs w:val="18"/>
              </w:rPr>
            </w:pPr>
            <w:proofErr w:type="gramStart"/>
            <w:r>
              <w:rPr>
                <w:rFonts w:ascii="宋体" w:eastAsia="宋体" w:hAnsi="宋体" w:cs="宋体" w:hint="eastAsia"/>
                <w:kern w:val="0"/>
                <w:sz w:val="28"/>
                <w:szCs w:val="28"/>
              </w:rPr>
              <w:lastRenderedPageBreak/>
              <w:t>研</w:t>
            </w:r>
            <w:proofErr w:type="gramEnd"/>
          </w:p>
          <w:p w:rsidR="00A8781B" w:rsidRDefault="00F8148E">
            <w:pPr>
              <w:widowControl/>
              <w:spacing w:line="360" w:lineRule="atLeast"/>
              <w:jc w:val="center"/>
              <w:rPr>
                <w:rFonts w:ascii="宋体" w:eastAsia="宋体" w:hAnsi="宋体" w:cs="宋体"/>
                <w:kern w:val="0"/>
                <w:sz w:val="18"/>
                <w:szCs w:val="18"/>
              </w:rPr>
            </w:pPr>
            <w:r>
              <w:rPr>
                <w:rFonts w:ascii="宋体" w:eastAsia="宋体" w:hAnsi="宋体" w:cs="宋体" w:hint="eastAsia"/>
                <w:kern w:val="0"/>
                <w:sz w:val="28"/>
                <w:szCs w:val="28"/>
              </w:rPr>
              <w:t>究</w:t>
            </w:r>
          </w:p>
          <w:p w:rsidR="00A8781B" w:rsidRDefault="00F8148E">
            <w:pPr>
              <w:widowControl/>
              <w:spacing w:line="360" w:lineRule="atLeast"/>
              <w:jc w:val="center"/>
              <w:rPr>
                <w:rFonts w:ascii="宋体" w:eastAsia="宋体" w:hAnsi="宋体" w:cs="宋体"/>
                <w:kern w:val="0"/>
                <w:sz w:val="18"/>
                <w:szCs w:val="18"/>
              </w:rPr>
            </w:pPr>
            <w:r>
              <w:rPr>
                <w:rFonts w:ascii="宋体" w:eastAsia="宋体" w:hAnsi="宋体" w:cs="宋体" w:hint="eastAsia"/>
                <w:kern w:val="0"/>
                <w:sz w:val="28"/>
                <w:szCs w:val="28"/>
              </w:rPr>
              <w:t>内</w:t>
            </w:r>
          </w:p>
          <w:p w:rsidR="00A8781B" w:rsidRDefault="00F8148E">
            <w:pPr>
              <w:widowControl/>
              <w:spacing w:line="360" w:lineRule="atLeast"/>
              <w:jc w:val="center"/>
              <w:rPr>
                <w:rFonts w:ascii="宋体" w:eastAsia="宋体" w:hAnsi="宋体" w:cs="宋体"/>
                <w:kern w:val="0"/>
                <w:sz w:val="18"/>
                <w:szCs w:val="18"/>
              </w:rPr>
            </w:pPr>
            <w:r>
              <w:rPr>
                <w:rFonts w:ascii="宋体" w:eastAsia="宋体" w:hAnsi="宋体" w:cs="宋体" w:hint="eastAsia"/>
                <w:kern w:val="0"/>
                <w:sz w:val="28"/>
                <w:szCs w:val="28"/>
              </w:rPr>
              <w:t>容</w:t>
            </w:r>
          </w:p>
        </w:tc>
        <w:tc>
          <w:tcPr>
            <w:tcW w:w="8272" w:type="dxa"/>
            <w:tcBorders>
              <w:tl2br w:val="nil"/>
              <w:tr2bl w:val="nil"/>
            </w:tcBorders>
            <w:tcMar>
              <w:top w:w="0" w:type="dxa"/>
              <w:left w:w="108" w:type="dxa"/>
              <w:bottom w:w="0" w:type="dxa"/>
              <w:right w:w="108" w:type="dxa"/>
            </w:tcMar>
            <w:vAlign w:val="center"/>
          </w:tcPr>
          <w:p w:rsidR="000B5AA5" w:rsidRPr="000B5AA5" w:rsidRDefault="000B5AA5" w:rsidP="000B5AA5">
            <w:pPr>
              <w:widowControl/>
              <w:spacing w:line="360" w:lineRule="auto"/>
              <w:jc w:val="left"/>
              <w:rPr>
                <w:rFonts w:ascii="宋体" w:eastAsia="宋体" w:hAnsi="宋体" w:cs="宋体"/>
                <w:kern w:val="0"/>
                <w:sz w:val="24"/>
                <w:szCs w:val="24"/>
              </w:rPr>
            </w:pPr>
            <w:r w:rsidRPr="000B5AA5">
              <w:rPr>
                <w:rFonts w:ascii="宋体" w:eastAsia="宋体" w:hAnsi="宋体" w:cs="宋体" w:hint="eastAsia"/>
                <w:kern w:val="0"/>
                <w:sz w:val="24"/>
                <w:szCs w:val="24"/>
              </w:rPr>
              <w:t>1、数学课堂的引入情</w:t>
            </w:r>
            <w:r w:rsidR="004067F3">
              <w:rPr>
                <w:rFonts w:ascii="宋体" w:eastAsia="宋体" w:hAnsi="宋体" w:cs="宋体" w:hint="eastAsia"/>
                <w:kern w:val="0"/>
                <w:sz w:val="24"/>
                <w:szCs w:val="24"/>
              </w:rPr>
              <w:t>境</w:t>
            </w:r>
            <w:r w:rsidRPr="000B5AA5">
              <w:rPr>
                <w:rFonts w:ascii="宋体" w:eastAsia="宋体" w:hAnsi="宋体" w:cs="宋体" w:hint="eastAsia"/>
                <w:kern w:val="0"/>
                <w:sz w:val="24"/>
                <w:szCs w:val="24"/>
              </w:rPr>
              <w:t>是指数学课堂上教师在教学新知前提供给学生学习新知的背景素材，或铺垫材料，引入情景能够激活学生思维，引发学生思考，调动学生学习兴趣，并为学生便于接受新知做铺垫。它有助于学生探索，探究数学规律，数学本质，辅助课堂教学的作用。</w:t>
            </w:r>
          </w:p>
          <w:p w:rsidR="00A8781B" w:rsidRPr="00971517" w:rsidRDefault="000B5AA5">
            <w:pPr>
              <w:widowControl/>
              <w:spacing w:line="360" w:lineRule="auto"/>
              <w:jc w:val="left"/>
              <w:rPr>
                <w:rFonts w:ascii="宋体" w:eastAsia="宋体" w:hAnsi="宋体" w:cs="宋体"/>
                <w:kern w:val="0"/>
                <w:sz w:val="24"/>
                <w:szCs w:val="24"/>
              </w:rPr>
            </w:pPr>
            <w:r w:rsidRPr="000B5AA5">
              <w:rPr>
                <w:rFonts w:ascii="宋体" w:eastAsia="宋体" w:hAnsi="宋体" w:cs="宋体" w:hint="eastAsia"/>
                <w:kern w:val="0"/>
                <w:sz w:val="24"/>
                <w:szCs w:val="24"/>
              </w:rPr>
              <w:t>2、引入情</w:t>
            </w:r>
            <w:r w:rsidR="004067F3">
              <w:rPr>
                <w:rFonts w:ascii="宋体" w:eastAsia="宋体" w:hAnsi="宋体" w:cs="宋体" w:hint="eastAsia"/>
                <w:kern w:val="0"/>
                <w:sz w:val="24"/>
                <w:szCs w:val="24"/>
              </w:rPr>
              <w:t>境</w:t>
            </w:r>
            <w:r w:rsidRPr="000B5AA5">
              <w:rPr>
                <w:rFonts w:ascii="宋体" w:eastAsia="宋体" w:hAnsi="宋体" w:cs="宋体" w:hint="eastAsia"/>
                <w:kern w:val="0"/>
                <w:sz w:val="24"/>
                <w:szCs w:val="24"/>
              </w:rPr>
              <w:t>的创设，是教师以现有高中实验教材为主要内容，用来唤醒学生问题意识，激发学生好奇心，和求知欲望，触发学生认知冲突，驱动学生学习内因，又尽可能为学生提供数学信息，助力课堂教学活动，兼有德育功能</w:t>
            </w:r>
            <w:r w:rsidR="00971517">
              <w:rPr>
                <w:rFonts w:ascii="宋体" w:eastAsia="宋体" w:hAnsi="宋体" w:cs="宋体" w:hint="eastAsia"/>
                <w:kern w:val="0"/>
                <w:sz w:val="24"/>
                <w:szCs w:val="24"/>
              </w:rPr>
              <w:t>。</w:t>
            </w:r>
          </w:p>
        </w:tc>
      </w:tr>
      <w:tr w:rsidR="00A8781B">
        <w:trPr>
          <w:trHeight w:val="3409"/>
        </w:trPr>
        <w:tc>
          <w:tcPr>
            <w:tcW w:w="502" w:type="dxa"/>
            <w:tcBorders>
              <w:tl2br w:val="nil"/>
              <w:tr2bl w:val="nil"/>
            </w:tcBorders>
            <w:tcMar>
              <w:top w:w="0" w:type="dxa"/>
              <w:left w:w="108" w:type="dxa"/>
              <w:bottom w:w="0" w:type="dxa"/>
              <w:right w:w="108" w:type="dxa"/>
            </w:tcMar>
            <w:vAlign w:val="center"/>
          </w:tcPr>
          <w:p w:rsidR="00A8781B" w:rsidRDefault="00F8148E">
            <w:pPr>
              <w:widowControl/>
              <w:spacing w:line="360" w:lineRule="atLeast"/>
              <w:jc w:val="center"/>
              <w:rPr>
                <w:rFonts w:ascii="宋体" w:eastAsia="宋体" w:hAnsi="宋体" w:cs="宋体"/>
                <w:kern w:val="0"/>
                <w:sz w:val="18"/>
                <w:szCs w:val="18"/>
              </w:rPr>
            </w:pPr>
            <w:proofErr w:type="gramStart"/>
            <w:r>
              <w:rPr>
                <w:rFonts w:ascii="宋体" w:eastAsia="宋体" w:hAnsi="宋体" w:cs="宋体" w:hint="eastAsia"/>
                <w:kern w:val="0"/>
                <w:sz w:val="28"/>
                <w:szCs w:val="28"/>
              </w:rPr>
              <w:t>研</w:t>
            </w:r>
            <w:proofErr w:type="gramEnd"/>
          </w:p>
          <w:p w:rsidR="00A8781B" w:rsidRDefault="00F8148E">
            <w:pPr>
              <w:widowControl/>
              <w:spacing w:line="360" w:lineRule="atLeast"/>
              <w:jc w:val="center"/>
              <w:rPr>
                <w:rFonts w:ascii="宋体" w:eastAsia="宋体" w:hAnsi="宋体" w:cs="宋体"/>
                <w:kern w:val="0"/>
                <w:sz w:val="18"/>
                <w:szCs w:val="18"/>
              </w:rPr>
            </w:pPr>
            <w:r>
              <w:rPr>
                <w:rFonts w:ascii="宋体" w:eastAsia="宋体" w:hAnsi="宋体" w:cs="宋体" w:hint="eastAsia"/>
                <w:kern w:val="0"/>
                <w:sz w:val="28"/>
                <w:szCs w:val="28"/>
              </w:rPr>
              <w:t>究</w:t>
            </w:r>
          </w:p>
          <w:p w:rsidR="00A8781B" w:rsidRDefault="00F8148E">
            <w:pPr>
              <w:widowControl/>
              <w:spacing w:line="360" w:lineRule="atLeast"/>
              <w:jc w:val="center"/>
              <w:rPr>
                <w:rFonts w:ascii="宋体" w:eastAsia="宋体" w:hAnsi="宋体" w:cs="宋体"/>
                <w:kern w:val="0"/>
                <w:sz w:val="18"/>
                <w:szCs w:val="18"/>
              </w:rPr>
            </w:pPr>
            <w:r>
              <w:rPr>
                <w:rFonts w:ascii="宋体" w:eastAsia="宋体" w:hAnsi="宋体" w:cs="宋体" w:hint="eastAsia"/>
                <w:kern w:val="0"/>
                <w:sz w:val="28"/>
                <w:szCs w:val="28"/>
              </w:rPr>
              <w:t>方</w:t>
            </w:r>
          </w:p>
          <w:p w:rsidR="00A8781B" w:rsidRDefault="00F8148E">
            <w:pPr>
              <w:widowControl/>
              <w:spacing w:line="360" w:lineRule="atLeast"/>
              <w:jc w:val="center"/>
              <w:rPr>
                <w:rFonts w:ascii="宋体" w:eastAsia="宋体" w:hAnsi="宋体" w:cs="宋体"/>
                <w:kern w:val="0"/>
                <w:sz w:val="18"/>
                <w:szCs w:val="18"/>
              </w:rPr>
            </w:pPr>
            <w:r>
              <w:rPr>
                <w:rFonts w:ascii="宋体" w:eastAsia="宋体" w:hAnsi="宋体" w:cs="宋体" w:hint="eastAsia"/>
                <w:kern w:val="0"/>
                <w:sz w:val="28"/>
                <w:szCs w:val="28"/>
              </w:rPr>
              <w:t>法</w:t>
            </w:r>
          </w:p>
        </w:tc>
        <w:tc>
          <w:tcPr>
            <w:tcW w:w="8272" w:type="dxa"/>
            <w:tcBorders>
              <w:tl2br w:val="nil"/>
              <w:tr2bl w:val="nil"/>
            </w:tcBorders>
            <w:tcMar>
              <w:top w:w="0" w:type="dxa"/>
              <w:left w:w="108" w:type="dxa"/>
              <w:bottom w:w="0" w:type="dxa"/>
              <w:right w:w="108" w:type="dxa"/>
            </w:tcMar>
            <w:vAlign w:val="center"/>
          </w:tcPr>
          <w:p w:rsidR="00A8781B" w:rsidRPr="000B5AA5" w:rsidRDefault="00A8781B">
            <w:pPr>
              <w:widowControl/>
              <w:spacing w:line="340" w:lineRule="atLeast"/>
              <w:ind w:firstLine="432"/>
              <w:jc w:val="left"/>
              <w:rPr>
                <w:rFonts w:ascii="宋体" w:eastAsia="宋体" w:hAnsi="宋体" w:cs="宋体"/>
                <w:kern w:val="0"/>
                <w:sz w:val="24"/>
                <w:szCs w:val="24"/>
              </w:rPr>
            </w:pPr>
          </w:p>
          <w:p w:rsidR="000B5AA5" w:rsidRPr="000B5AA5" w:rsidRDefault="000B5AA5" w:rsidP="000B5AA5">
            <w:pPr>
              <w:widowControl/>
              <w:spacing w:line="340" w:lineRule="atLeast"/>
              <w:ind w:firstLine="432"/>
              <w:jc w:val="left"/>
              <w:rPr>
                <w:rFonts w:ascii="宋体" w:eastAsia="宋体" w:hAnsi="宋体" w:cs="宋体"/>
                <w:kern w:val="0"/>
                <w:sz w:val="24"/>
                <w:szCs w:val="24"/>
              </w:rPr>
            </w:pPr>
            <w:r w:rsidRPr="000B5AA5">
              <w:rPr>
                <w:rFonts w:ascii="宋体" w:eastAsia="宋体" w:hAnsi="宋体" w:cs="宋体" w:hint="eastAsia"/>
                <w:kern w:val="0"/>
                <w:sz w:val="24"/>
                <w:szCs w:val="24"/>
              </w:rPr>
              <w:t>1、搜集资料：搜集和阅读有关高中数学课堂</w:t>
            </w:r>
            <w:r w:rsidR="009218D4">
              <w:rPr>
                <w:rFonts w:ascii="宋体" w:eastAsia="宋体" w:hAnsi="宋体" w:cs="宋体" w:hint="eastAsia"/>
                <w:kern w:val="0"/>
                <w:sz w:val="24"/>
                <w:szCs w:val="24"/>
              </w:rPr>
              <w:t>情境</w:t>
            </w:r>
            <w:r w:rsidRPr="000B5AA5">
              <w:rPr>
                <w:rFonts w:ascii="宋体" w:eastAsia="宋体" w:hAnsi="宋体" w:cs="宋体" w:hint="eastAsia"/>
                <w:kern w:val="0"/>
                <w:sz w:val="24"/>
                <w:szCs w:val="24"/>
              </w:rPr>
              <w:t>创设方法的相关资料，与本组老师相互交流，取长补短，汲取经验，丰富课题的内涵和外延。</w:t>
            </w:r>
          </w:p>
          <w:p w:rsidR="000B5AA5" w:rsidRPr="000B5AA5" w:rsidRDefault="000B5AA5" w:rsidP="000B5AA5">
            <w:pPr>
              <w:widowControl/>
              <w:spacing w:line="340" w:lineRule="atLeast"/>
              <w:ind w:firstLine="432"/>
              <w:jc w:val="left"/>
              <w:rPr>
                <w:rFonts w:ascii="宋体" w:eastAsia="宋体" w:hAnsi="宋体" w:cs="宋体"/>
                <w:kern w:val="0"/>
                <w:sz w:val="24"/>
                <w:szCs w:val="24"/>
              </w:rPr>
            </w:pPr>
            <w:r w:rsidRPr="000B5AA5">
              <w:rPr>
                <w:rFonts w:ascii="宋体" w:eastAsia="宋体" w:hAnsi="宋体" w:cs="宋体" w:hint="eastAsia"/>
                <w:kern w:val="0"/>
                <w:sz w:val="24"/>
                <w:szCs w:val="24"/>
              </w:rPr>
              <w:t>2、问卷调查：为掌握情</w:t>
            </w:r>
            <w:r w:rsidR="009218D4">
              <w:rPr>
                <w:rFonts w:ascii="宋体" w:eastAsia="宋体" w:hAnsi="宋体" w:cs="宋体" w:hint="eastAsia"/>
                <w:kern w:val="0"/>
                <w:sz w:val="24"/>
                <w:szCs w:val="24"/>
              </w:rPr>
              <w:t>境</w:t>
            </w:r>
            <w:r w:rsidRPr="000B5AA5">
              <w:rPr>
                <w:rFonts w:ascii="宋体" w:eastAsia="宋体" w:hAnsi="宋体" w:cs="宋体" w:hint="eastAsia"/>
                <w:kern w:val="0"/>
                <w:sz w:val="24"/>
                <w:szCs w:val="24"/>
              </w:rPr>
              <w:t>创设对课堂教学的影响，对本班所带学生进行问卷调查，了解学生对教师在课堂教学上的要求，影响课堂教学效率的关键性因素，并根据调查结果有针对性的采取相应的策略和手段。</w:t>
            </w:r>
          </w:p>
          <w:p w:rsidR="000B5AA5" w:rsidRPr="000B5AA5" w:rsidRDefault="000B5AA5" w:rsidP="000B5AA5">
            <w:pPr>
              <w:widowControl/>
              <w:spacing w:line="340" w:lineRule="atLeast"/>
              <w:ind w:firstLine="432"/>
              <w:jc w:val="left"/>
              <w:rPr>
                <w:rFonts w:ascii="宋体" w:eastAsia="宋体" w:hAnsi="宋体" w:cs="宋体"/>
                <w:kern w:val="0"/>
                <w:sz w:val="24"/>
                <w:szCs w:val="24"/>
              </w:rPr>
            </w:pPr>
            <w:r w:rsidRPr="000B5AA5">
              <w:rPr>
                <w:rFonts w:ascii="宋体" w:eastAsia="宋体" w:hAnsi="宋体" w:cs="宋体" w:hint="eastAsia"/>
                <w:kern w:val="0"/>
                <w:sz w:val="24"/>
                <w:szCs w:val="24"/>
              </w:rPr>
              <w:t>3、教学实践：根据问卷调查现状，编写有针对性的情</w:t>
            </w:r>
            <w:r w:rsidR="009218D4">
              <w:rPr>
                <w:rFonts w:ascii="宋体" w:eastAsia="宋体" w:hAnsi="宋体" w:cs="宋体" w:hint="eastAsia"/>
                <w:kern w:val="0"/>
                <w:sz w:val="24"/>
                <w:szCs w:val="24"/>
              </w:rPr>
              <w:t>境</w:t>
            </w:r>
            <w:r w:rsidRPr="000B5AA5">
              <w:rPr>
                <w:rFonts w:ascii="宋体" w:eastAsia="宋体" w:hAnsi="宋体" w:cs="宋体" w:hint="eastAsia"/>
                <w:kern w:val="0"/>
                <w:sz w:val="24"/>
                <w:szCs w:val="24"/>
              </w:rPr>
              <w:t>创设案例，并在课堂上付诸实施，听取相关老师和学生的意见和建议，逐步改进，形成方案，并分类整理。</w:t>
            </w:r>
          </w:p>
          <w:p w:rsidR="000B5AA5" w:rsidRPr="000B5AA5" w:rsidRDefault="000B5AA5" w:rsidP="000B5AA5">
            <w:pPr>
              <w:widowControl/>
              <w:spacing w:line="340" w:lineRule="atLeast"/>
              <w:ind w:firstLine="432"/>
              <w:jc w:val="left"/>
              <w:rPr>
                <w:rFonts w:ascii="宋体" w:eastAsia="宋体" w:hAnsi="宋体" w:cs="宋体"/>
                <w:kern w:val="0"/>
                <w:sz w:val="24"/>
                <w:szCs w:val="24"/>
              </w:rPr>
            </w:pPr>
            <w:r w:rsidRPr="000B5AA5">
              <w:rPr>
                <w:rFonts w:ascii="宋体" w:eastAsia="宋体" w:hAnsi="宋体" w:cs="宋体" w:hint="eastAsia"/>
                <w:kern w:val="0"/>
                <w:sz w:val="24"/>
                <w:szCs w:val="24"/>
              </w:rPr>
              <w:t>4、经验总结：将前期教学实践中整理的教学设计，教学反思，教学随笔等进行分类总结，形成可行性较强的有效方案。</w:t>
            </w:r>
          </w:p>
          <w:p w:rsidR="00A8781B" w:rsidRDefault="000B5AA5" w:rsidP="000B5AA5">
            <w:pPr>
              <w:widowControl/>
              <w:spacing w:line="340" w:lineRule="atLeast"/>
              <w:ind w:firstLine="432"/>
              <w:jc w:val="left"/>
              <w:rPr>
                <w:rFonts w:ascii="宋体" w:eastAsia="宋体" w:hAnsi="宋体" w:cs="宋体"/>
                <w:kern w:val="0"/>
                <w:sz w:val="24"/>
                <w:szCs w:val="24"/>
              </w:rPr>
            </w:pPr>
            <w:r w:rsidRPr="000B5AA5">
              <w:rPr>
                <w:rFonts w:ascii="宋体" w:eastAsia="宋体" w:hAnsi="宋体" w:cs="宋体"/>
                <w:kern w:val="0"/>
                <w:sz w:val="18"/>
                <w:szCs w:val="18"/>
              </w:rPr>
              <w:t xml:space="preserve"> </w:t>
            </w:r>
          </w:p>
        </w:tc>
      </w:tr>
      <w:tr w:rsidR="00A8781B">
        <w:trPr>
          <w:trHeight w:val="60"/>
        </w:trPr>
        <w:tc>
          <w:tcPr>
            <w:tcW w:w="502" w:type="dxa"/>
            <w:tcBorders>
              <w:tl2br w:val="nil"/>
              <w:tr2bl w:val="nil"/>
            </w:tcBorders>
            <w:tcMar>
              <w:top w:w="0" w:type="dxa"/>
              <w:left w:w="108" w:type="dxa"/>
              <w:bottom w:w="0" w:type="dxa"/>
              <w:right w:w="108" w:type="dxa"/>
            </w:tcMar>
            <w:vAlign w:val="center"/>
          </w:tcPr>
          <w:p w:rsidR="00A8781B" w:rsidRDefault="00F8148E">
            <w:pPr>
              <w:widowControl/>
              <w:spacing w:line="360" w:lineRule="atLeast"/>
              <w:jc w:val="center"/>
              <w:rPr>
                <w:rFonts w:ascii="宋体" w:eastAsia="宋体" w:hAnsi="宋体" w:cs="宋体"/>
                <w:kern w:val="0"/>
                <w:sz w:val="18"/>
                <w:szCs w:val="18"/>
              </w:rPr>
            </w:pPr>
            <w:r>
              <w:rPr>
                <w:rFonts w:ascii="宋体" w:eastAsia="宋体" w:hAnsi="宋体" w:cs="宋体" w:hint="eastAsia"/>
                <w:kern w:val="0"/>
                <w:sz w:val="28"/>
                <w:szCs w:val="28"/>
              </w:rPr>
              <w:t>实</w:t>
            </w:r>
          </w:p>
          <w:p w:rsidR="00A8781B" w:rsidRDefault="00F8148E">
            <w:pPr>
              <w:widowControl/>
              <w:spacing w:line="360" w:lineRule="atLeast"/>
              <w:jc w:val="center"/>
              <w:rPr>
                <w:rFonts w:ascii="宋体" w:eastAsia="宋体" w:hAnsi="宋体" w:cs="宋体"/>
                <w:kern w:val="0"/>
                <w:sz w:val="18"/>
                <w:szCs w:val="18"/>
              </w:rPr>
            </w:pPr>
            <w:r>
              <w:rPr>
                <w:rFonts w:ascii="宋体" w:eastAsia="宋体" w:hAnsi="宋体" w:cs="宋体" w:hint="eastAsia"/>
                <w:kern w:val="0"/>
                <w:sz w:val="28"/>
                <w:szCs w:val="28"/>
              </w:rPr>
              <w:t>施</w:t>
            </w:r>
          </w:p>
          <w:p w:rsidR="00A8781B" w:rsidRDefault="00F8148E">
            <w:pPr>
              <w:widowControl/>
              <w:spacing w:line="360" w:lineRule="atLeast"/>
              <w:jc w:val="center"/>
              <w:rPr>
                <w:rFonts w:ascii="宋体" w:eastAsia="宋体" w:hAnsi="宋体" w:cs="宋体"/>
                <w:kern w:val="0"/>
                <w:sz w:val="18"/>
                <w:szCs w:val="18"/>
              </w:rPr>
            </w:pPr>
            <w:r>
              <w:rPr>
                <w:rFonts w:ascii="宋体" w:eastAsia="宋体" w:hAnsi="宋体" w:cs="宋体" w:hint="eastAsia"/>
                <w:kern w:val="0"/>
                <w:sz w:val="28"/>
                <w:szCs w:val="28"/>
              </w:rPr>
              <w:t>步</w:t>
            </w:r>
          </w:p>
          <w:p w:rsidR="00A8781B" w:rsidRDefault="00F8148E">
            <w:pPr>
              <w:widowControl/>
              <w:spacing w:line="360" w:lineRule="atLeast"/>
              <w:jc w:val="center"/>
              <w:rPr>
                <w:rFonts w:ascii="宋体" w:eastAsia="宋体" w:hAnsi="宋体" w:cs="宋体"/>
                <w:kern w:val="0"/>
                <w:sz w:val="18"/>
                <w:szCs w:val="18"/>
              </w:rPr>
            </w:pPr>
            <w:r>
              <w:rPr>
                <w:rFonts w:ascii="宋体" w:eastAsia="宋体" w:hAnsi="宋体" w:cs="宋体" w:hint="eastAsia"/>
                <w:kern w:val="0"/>
                <w:sz w:val="28"/>
                <w:szCs w:val="28"/>
              </w:rPr>
              <w:t>骤</w:t>
            </w:r>
          </w:p>
        </w:tc>
        <w:tc>
          <w:tcPr>
            <w:tcW w:w="8272" w:type="dxa"/>
            <w:tcBorders>
              <w:tl2br w:val="nil"/>
              <w:tr2bl w:val="nil"/>
            </w:tcBorders>
            <w:tcMar>
              <w:top w:w="0" w:type="dxa"/>
              <w:left w:w="108" w:type="dxa"/>
              <w:bottom w:w="0" w:type="dxa"/>
              <w:right w:w="108" w:type="dxa"/>
            </w:tcMar>
            <w:vAlign w:val="center"/>
          </w:tcPr>
          <w:p w:rsidR="00971517" w:rsidRPr="00971517" w:rsidRDefault="00971517" w:rsidP="00971517">
            <w:pPr>
              <w:widowControl/>
              <w:spacing w:line="360" w:lineRule="auto"/>
              <w:jc w:val="left"/>
              <w:rPr>
                <w:rFonts w:ascii="宋体" w:eastAsia="宋体" w:hAnsi="宋体" w:cs="宋体"/>
                <w:kern w:val="0"/>
                <w:sz w:val="24"/>
                <w:szCs w:val="24"/>
              </w:rPr>
            </w:pPr>
            <w:r w:rsidRPr="00971517">
              <w:rPr>
                <w:rFonts w:ascii="宋体" w:eastAsia="宋体" w:hAnsi="宋体" w:cs="宋体" w:hint="eastAsia"/>
                <w:kern w:val="0"/>
                <w:sz w:val="24"/>
                <w:szCs w:val="24"/>
              </w:rPr>
              <w:t>1、搜集整理阶段（2019、</w:t>
            </w:r>
            <w:r>
              <w:rPr>
                <w:rFonts w:ascii="宋体" w:eastAsia="宋体" w:hAnsi="宋体" w:cs="宋体" w:hint="eastAsia"/>
                <w:kern w:val="0"/>
                <w:sz w:val="24"/>
                <w:szCs w:val="24"/>
              </w:rPr>
              <w:t>9</w:t>
            </w:r>
            <w:r w:rsidRPr="00971517">
              <w:rPr>
                <w:rFonts w:ascii="宋体" w:eastAsia="宋体" w:hAnsi="宋体" w:cs="宋体" w:hint="eastAsia"/>
                <w:kern w:val="0"/>
                <w:sz w:val="24"/>
                <w:szCs w:val="24"/>
              </w:rPr>
              <w:t>------2019、10）：学习相关知识，查阅相关资料，与老师相互交流，对学生问卷调查，并撰写开题报告。</w:t>
            </w:r>
          </w:p>
          <w:p w:rsidR="00971517" w:rsidRPr="00971517" w:rsidRDefault="00971517" w:rsidP="00971517">
            <w:pPr>
              <w:widowControl/>
              <w:spacing w:line="360" w:lineRule="auto"/>
              <w:jc w:val="left"/>
              <w:rPr>
                <w:rFonts w:ascii="宋体" w:eastAsia="宋体" w:hAnsi="宋体" w:cs="宋体"/>
                <w:kern w:val="0"/>
                <w:sz w:val="24"/>
                <w:szCs w:val="24"/>
              </w:rPr>
            </w:pPr>
            <w:r w:rsidRPr="00971517">
              <w:rPr>
                <w:rFonts w:ascii="宋体" w:eastAsia="宋体" w:hAnsi="宋体" w:cs="宋体" w:hint="eastAsia"/>
                <w:kern w:val="0"/>
                <w:sz w:val="24"/>
                <w:szCs w:val="24"/>
              </w:rPr>
              <w:t>2、实践阶段（2019、11------2020、3）：进行教学尝试，整理教学反思，形成片段性论文或经验小结，总结得失，撰写中期报告。</w:t>
            </w:r>
          </w:p>
          <w:p w:rsidR="00A8781B" w:rsidRDefault="00971517" w:rsidP="004E727C">
            <w:pPr>
              <w:widowControl/>
              <w:spacing w:line="360" w:lineRule="auto"/>
              <w:jc w:val="left"/>
              <w:rPr>
                <w:rFonts w:ascii="宋体" w:eastAsia="宋体" w:hAnsi="宋体" w:cs="宋体"/>
                <w:kern w:val="0"/>
                <w:sz w:val="24"/>
                <w:szCs w:val="24"/>
              </w:rPr>
            </w:pPr>
            <w:r w:rsidRPr="00971517">
              <w:rPr>
                <w:rFonts w:ascii="宋体" w:eastAsia="宋体" w:hAnsi="宋体" w:cs="宋体" w:hint="eastAsia"/>
                <w:kern w:val="0"/>
                <w:sz w:val="24"/>
                <w:szCs w:val="24"/>
              </w:rPr>
              <w:t>3、总结阶段（2020、4------2020、</w:t>
            </w:r>
            <w:r>
              <w:rPr>
                <w:rFonts w:ascii="宋体" w:eastAsia="宋体" w:hAnsi="宋体" w:cs="宋体" w:hint="eastAsia"/>
                <w:kern w:val="0"/>
                <w:sz w:val="24"/>
                <w:szCs w:val="24"/>
              </w:rPr>
              <w:t>7</w:t>
            </w:r>
            <w:r w:rsidRPr="00971517">
              <w:rPr>
                <w:rFonts w:ascii="宋体" w:eastAsia="宋体" w:hAnsi="宋体" w:cs="宋体" w:hint="eastAsia"/>
                <w:kern w:val="0"/>
                <w:sz w:val="24"/>
                <w:szCs w:val="24"/>
              </w:rPr>
              <w:t>）：整理资料，全面分析，形成论文，并撰写结题报告。</w:t>
            </w:r>
          </w:p>
        </w:tc>
      </w:tr>
      <w:tr w:rsidR="00A8781B">
        <w:trPr>
          <w:trHeight w:val="60"/>
        </w:trPr>
        <w:tc>
          <w:tcPr>
            <w:tcW w:w="502" w:type="dxa"/>
            <w:tcBorders>
              <w:tl2br w:val="nil"/>
              <w:tr2bl w:val="nil"/>
            </w:tcBorders>
            <w:tcMar>
              <w:top w:w="0" w:type="dxa"/>
              <w:left w:w="108" w:type="dxa"/>
              <w:bottom w:w="0" w:type="dxa"/>
              <w:right w:w="108" w:type="dxa"/>
            </w:tcMar>
            <w:vAlign w:val="center"/>
          </w:tcPr>
          <w:p w:rsidR="00A8781B" w:rsidRDefault="00F8148E">
            <w:pPr>
              <w:widowControl/>
              <w:spacing w:line="360" w:lineRule="atLeast"/>
              <w:rPr>
                <w:rFonts w:ascii="宋体" w:eastAsia="宋体" w:hAnsi="宋体" w:cs="宋体"/>
                <w:kern w:val="0"/>
                <w:sz w:val="18"/>
                <w:szCs w:val="18"/>
              </w:rPr>
            </w:pPr>
            <w:r>
              <w:rPr>
                <w:rFonts w:ascii="宋体" w:eastAsia="宋体" w:hAnsi="宋体" w:cs="宋体" w:hint="eastAsia"/>
                <w:kern w:val="0"/>
                <w:sz w:val="28"/>
                <w:szCs w:val="28"/>
              </w:rPr>
              <w:t>预期成果</w:t>
            </w:r>
          </w:p>
        </w:tc>
        <w:tc>
          <w:tcPr>
            <w:tcW w:w="8272" w:type="dxa"/>
            <w:tcBorders>
              <w:tl2br w:val="nil"/>
              <w:tr2bl w:val="nil"/>
            </w:tcBorders>
            <w:tcMar>
              <w:top w:w="0" w:type="dxa"/>
              <w:left w:w="108" w:type="dxa"/>
              <w:bottom w:w="0" w:type="dxa"/>
              <w:right w:w="108" w:type="dxa"/>
            </w:tcMar>
          </w:tcPr>
          <w:p w:rsidR="004E727C" w:rsidRDefault="004E727C" w:rsidP="004E727C">
            <w:pPr>
              <w:widowControl/>
              <w:spacing w:line="360" w:lineRule="auto"/>
              <w:jc w:val="left"/>
              <w:rPr>
                <w:rFonts w:ascii="宋体" w:eastAsia="宋体" w:hAnsi="宋体" w:cs="宋体"/>
                <w:kern w:val="0"/>
                <w:sz w:val="24"/>
                <w:szCs w:val="24"/>
              </w:rPr>
            </w:pPr>
          </w:p>
          <w:p w:rsidR="00971517" w:rsidRPr="00971517" w:rsidRDefault="00971517" w:rsidP="004E727C">
            <w:pPr>
              <w:widowControl/>
              <w:spacing w:line="360" w:lineRule="auto"/>
              <w:jc w:val="left"/>
              <w:rPr>
                <w:rFonts w:ascii="宋体" w:eastAsia="宋体" w:hAnsi="宋体" w:cs="宋体"/>
                <w:kern w:val="0"/>
                <w:sz w:val="24"/>
                <w:szCs w:val="24"/>
              </w:rPr>
            </w:pPr>
            <w:r w:rsidRPr="00971517">
              <w:rPr>
                <w:rFonts w:ascii="宋体" w:eastAsia="宋体" w:hAnsi="宋体" w:cs="宋体" w:hint="eastAsia"/>
                <w:kern w:val="0"/>
                <w:sz w:val="24"/>
                <w:szCs w:val="24"/>
              </w:rPr>
              <w:t>1：教学反思、教学随笔。</w:t>
            </w:r>
          </w:p>
          <w:p w:rsidR="00971517" w:rsidRPr="00971517" w:rsidRDefault="00971517" w:rsidP="004E727C">
            <w:pPr>
              <w:widowControl/>
              <w:spacing w:line="360" w:lineRule="auto"/>
              <w:jc w:val="left"/>
              <w:rPr>
                <w:rFonts w:ascii="宋体" w:eastAsia="宋体" w:hAnsi="宋体" w:cs="宋体"/>
                <w:kern w:val="0"/>
                <w:sz w:val="24"/>
                <w:szCs w:val="24"/>
              </w:rPr>
            </w:pPr>
            <w:r w:rsidRPr="00971517">
              <w:rPr>
                <w:rFonts w:ascii="宋体" w:eastAsia="宋体" w:hAnsi="宋体" w:cs="宋体" w:hint="eastAsia"/>
                <w:kern w:val="0"/>
                <w:sz w:val="24"/>
                <w:szCs w:val="24"/>
              </w:rPr>
              <w:t>2：课堂情</w:t>
            </w:r>
            <w:r w:rsidR="009218D4">
              <w:rPr>
                <w:rFonts w:ascii="宋体" w:eastAsia="宋体" w:hAnsi="宋体" w:cs="宋体" w:hint="eastAsia"/>
                <w:kern w:val="0"/>
                <w:sz w:val="24"/>
                <w:szCs w:val="24"/>
              </w:rPr>
              <w:t>境</w:t>
            </w:r>
            <w:r w:rsidRPr="00971517">
              <w:rPr>
                <w:rFonts w:ascii="宋体" w:eastAsia="宋体" w:hAnsi="宋体" w:cs="宋体" w:hint="eastAsia"/>
                <w:kern w:val="0"/>
                <w:sz w:val="24"/>
                <w:szCs w:val="24"/>
              </w:rPr>
              <w:t>创设的案例设计。</w:t>
            </w:r>
          </w:p>
          <w:p w:rsidR="00F8148E" w:rsidRPr="00971517" w:rsidRDefault="00971517" w:rsidP="004E727C">
            <w:pPr>
              <w:widowControl/>
              <w:spacing w:line="360" w:lineRule="auto"/>
              <w:jc w:val="left"/>
              <w:rPr>
                <w:rFonts w:ascii="宋体" w:eastAsia="宋体" w:hAnsi="宋体" w:cs="宋体"/>
                <w:kern w:val="0"/>
                <w:sz w:val="24"/>
                <w:szCs w:val="24"/>
              </w:rPr>
            </w:pPr>
            <w:r w:rsidRPr="00971517">
              <w:rPr>
                <w:rFonts w:ascii="宋体" w:eastAsia="宋体" w:hAnsi="宋体" w:cs="宋体" w:hint="eastAsia"/>
                <w:kern w:val="0"/>
                <w:sz w:val="24"/>
                <w:szCs w:val="24"/>
              </w:rPr>
              <w:t>3：中期报告和结题报告。</w:t>
            </w:r>
          </w:p>
        </w:tc>
      </w:tr>
    </w:tbl>
    <w:p w:rsidR="00A8781B" w:rsidRDefault="00F8148E" w:rsidP="004E727C">
      <w:pPr>
        <w:widowControl/>
        <w:spacing w:line="360" w:lineRule="auto"/>
        <w:jc w:val="center"/>
        <w:rPr>
          <w:rFonts w:ascii="宋体" w:eastAsia="宋体" w:hAnsi="宋体" w:cs="宋体"/>
          <w:kern w:val="0"/>
          <w:sz w:val="18"/>
          <w:szCs w:val="18"/>
        </w:rPr>
      </w:pPr>
      <w:r>
        <w:rPr>
          <w:rFonts w:ascii="宋体" w:eastAsia="宋体" w:hAnsi="宋体" w:cs="宋体" w:hint="eastAsia"/>
          <w:b/>
          <w:bCs/>
          <w:kern w:val="0"/>
          <w:sz w:val="36"/>
          <w:szCs w:val="36"/>
        </w:rPr>
        <w:lastRenderedPageBreak/>
        <w:t>三、研究计划</w:t>
      </w:r>
    </w:p>
    <w:tbl>
      <w:tblPr>
        <w:tblW w:w="8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522"/>
      </w:tblGrid>
      <w:tr w:rsidR="00A8781B" w:rsidTr="00671B4F">
        <w:tc>
          <w:tcPr>
            <w:tcW w:w="8522" w:type="dxa"/>
            <w:tcMar>
              <w:top w:w="0" w:type="dxa"/>
              <w:left w:w="108" w:type="dxa"/>
              <w:bottom w:w="0" w:type="dxa"/>
              <w:right w:w="108" w:type="dxa"/>
            </w:tcMar>
          </w:tcPr>
          <w:p w:rsidR="00A8781B" w:rsidRDefault="00F8148E">
            <w:pPr>
              <w:widowControl/>
              <w:spacing w:line="360" w:lineRule="auto"/>
              <w:ind w:firstLine="2331"/>
              <w:jc w:val="left"/>
              <w:rPr>
                <w:rFonts w:ascii="宋体" w:eastAsia="宋体" w:hAnsi="宋体" w:cs="宋体"/>
                <w:kern w:val="0"/>
                <w:sz w:val="18"/>
                <w:szCs w:val="18"/>
              </w:rPr>
            </w:pPr>
            <w:r>
              <w:rPr>
                <w:rFonts w:ascii="宋体" w:eastAsia="宋体" w:hAnsi="宋体" w:cs="宋体" w:hint="eastAsia"/>
                <w:b/>
                <w:bCs/>
                <w:kern w:val="0"/>
                <w:sz w:val="36"/>
                <w:szCs w:val="36"/>
              </w:rPr>
              <w:t>第一学期课题研究计划</w:t>
            </w:r>
          </w:p>
        </w:tc>
      </w:tr>
      <w:tr w:rsidR="00A8781B" w:rsidTr="00671B4F">
        <w:trPr>
          <w:trHeight w:val="10923"/>
        </w:trPr>
        <w:tc>
          <w:tcPr>
            <w:tcW w:w="8522" w:type="dxa"/>
            <w:tcMar>
              <w:top w:w="0" w:type="dxa"/>
              <w:left w:w="108" w:type="dxa"/>
              <w:bottom w:w="0" w:type="dxa"/>
              <w:right w:w="108" w:type="dxa"/>
            </w:tcMar>
          </w:tcPr>
          <w:p w:rsidR="00A8781B" w:rsidRDefault="00F8148E">
            <w:pPr>
              <w:widowControl/>
              <w:spacing w:line="480" w:lineRule="auto"/>
              <w:jc w:val="left"/>
              <w:rPr>
                <w:rFonts w:ascii="宋体" w:eastAsia="宋体" w:hAnsi="宋体" w:cs="宋体"/>
                <w:b/>
                <w:bCs/>
                <w:kern w:val="0"/>
                <w:sz w:val="24"/>
                <w:szCs w:val="24"/>
              </w:rPr>
            </w:pPr>
            <w:r>
              <w:rPr>
                <w:rFonts w:ascii="宋体" w:eastAsia="宋体" w:hAnsi="宋体" w:cs="宋体" w:hint="eastAsia"/>
                <w:b/>
                <w:bCs/>
                <w:kern w:val="0"/>
                <w:sz w:val="24"/>
                <w:szCs w:val="24"/>
              </w:rPr>
              <w:t>1、每位教师要认真研读、学习课题有关的书籍并做读书摘抄，写读后感。</w:t>
            </w:r>
          </w:p>
          <w:p w:rsidR="00A8781B" w:rsidRDefault="00F8148E">
            <w:pPr>
              <w:widowControl/>
              <w:spacing w:line="480" w:lineRule="auto"/>
              <w:jc w:val="left"/>
              <w:rPr>
                <w:rFonts w:ascii="宋体" w:eastAsia="宋体" w:hAnsi="宋体" w:cs="宋体"/>
                <w:b/>
                <w:bCs/>
                <w:kern w:val="0"/>
                <w:sz w:val="24"/>
                <w:szCs w:val="24"/>
              </w:rPr>
            </w:pPr>
            <w:r>
              <w:rPr>
                <w:rFonts w:ascii="宋体" w:eastAsia="宋体" w:hAnsi="宋体" w:cs="宋体" w:hint="eastAsia"/>
                <w:b/>
                <w:bCs/>
                <w:kern w:val="0"/>
                <w:sz w:val="24"/>
                <w:szCs w:val="24"/>
              </w:rPr>
              <w:t>2、充分利用现代教育技术设备的条件，在学科教学中，整合信息资源，形成教学课件、教学设计等。</w:t>
            </w:r>
          </w:p>
          <w:p w:rsidR="00A8781B" w:rsidRDefault="00F8148E">
            <w:pPr>
              <w:widowControl/>
              <w:spacing w:line="480" w:lineRule="auto"/>
              <w:jc w:val="left"/>
              <w:rPr>
                <w:rFonts w:ascii="宋体" w:eastAsia="宋体" w:hAnsi="宋体" w:cs="宋体"/>
                <w:b/>
                <w:bCs/>
                <w:kern w:val="0"/>
                <w:sz w:val="24"/>
                <w:szCs w:val="24"/>
              </w:rPr>
            </w:pPr>
            <w:r>
              <w:rPr>
                <w:rFonts w:ascii="宋体" w:eastAsia="宋体" w:hAnsi="宋体" w:cs="宋体" w:hint="eastAsia"/>
                <w:b/>
                <w:bCs/>
                <w:kern w:val="0"/>
                <w:sz w:val="24"/>
                <w:szCs w:val="24"/>
              </w:rPr>
              <w:t>3、从每一节课堂教学出发，针对一节课、</w:t>
            </w:r>
            <w:proofErr w:type="gramStart"/>
            <w:r>
              <w:rPr>
                <w:rFonts w:ascii="宋体" w:eastAsia="宋体" w:hAnsi="宋体" w:cs="宋体" w:hint="eastAsia"/>
                <w:b/>
                <w:bCs/>
                <w:kern w:val="0"/>
                <w:sz w:val="24"/>
                <w:szCs w:val="24"/>
              </w:rPr>
              <w:t>一个学案设计</w:t>
            </w:r>
            <w:proofErr w:type="gramEnd"/>
            <w:r>
              <w:rPr>
                <w:rFonts w:ascii="宋体" w:eastAsia="宋体" w:hAnsi="宋体" w:cs="宋体" w:hint="eastAsia"/>
                <w:b/>
                <w:bCs/>
                <w:kern w:val="0"/>
                <w:sz w:val="24"/>
                <w:szCs w:val="24"/>
              </w:rPr>
              <w:t>、几个学生的发展变化进行个案研究，记录、发现学生接受知识能力的不断提高，学科成绩的整体提升。课题组成员每人上一节研讨课，重点寻求利用</w:t>
            </w:r>
            <w:r w:rsidR="00B2070E">
              <w:rPr>
                <w:rFonts w:ascii="宋体" w:eastAsia="宋体" w:hAnsi="宋体" w:cs="宋体" w:hint="eastAsia"/>
                <w:b/>
                <w:bCs/>
                <w:kern w:val="0"/>
                <w:sz w:val="24"/>
                <w:szCs w:val="24"/>
              </w:rPr>
              <w:t>情境创设来引入课题</w:t>
            </w:r>
            <w:r>
              <w:rPr>
                <w:rFonts w:ascii="宋体" w:eastAsia="宋体" w:hAnsi="宋体" w:cs="宋体" w:hint="eastAsia"/>
                <w:b/>
                <w:bCs/>
                <w:kern w:val="0"/>
                <w:sz w:val="24"/>
                <w:szCs w:val="24"/>
              </w:rPr>
              <w:t>，提高课堂教学效益的方法。</w:t>
            </w:r>
          </w:p>
          <w:p w:rsidR="00A8781B" w:rsidRDefault="00F8148E">
            <w:pPr>
              <w:widowControl/>
              <w:spacing w:line="480" w:lineRule="auto"/>
              <w:jc w:val="left"/>
              <w:rPr>
                <w:rFonts w:ascii="宋体" w:eastAsia="宋体" w:hAnsi="宋体" w:cs="宋体"/>
                <w:b/>
                <w:bCs/>
                <w:kern w:val="0"/>
                <w:sz w:val="24"/>
                <w:szCs w:val="24"/>
              </w:rPr>
            </w:pPr>
            <w:r>
              <w:rPr>
                <w:rFonts w:ascii="宋体" w:eastAsia="宋体" w:hAnsi="宋体" w:cs="宋体" w:hint="eastAsia"/>
                <w:b/>
                <w:bCs/>
                <w:kern w:val="0"/>
                <w:sz w:val="24"/>
                <w:szCs w:val="24"/>
              </w:rPr>
              <w:t>4、利用网络资源，搜集相关资料，不断丰富课题的研究。</w:t>
            </w:r>
          </w:p>
          <w:p w:rsidR="00A8781B" w:rsidRDefault="00F8148E">
            <w:pPr>
              <w:widowControl/>
              <w:spacing w:line="480" w:lineRule="auto"/>
              <w:jc w:val="left"/>
              <w:rPr>
                <w:rFonts w:ascii="宋体" w:eastAsia="宋体" w:hAnsi="宋体" w:cs="宋体"/>
                <w:b/>
                <w:bCs/>
                <w:kern w:val="0"/>
                <w:sz w:val="24"/>
                <w:szCs w:val="24"/>
              </w:rPr>
            </w:pPr>
            <w:r>
              <w:rPr>
                <w:rFonts w:ascii="宋体" w:eastAsia="宋体" w:hAnsi="宋体" w:cs="宋体" w:hint="eastAsia"/>
                <w:b/>
                <w:bCs/>
                <w:kern w:val="0"/>
                <w:sz w:val="24"/>
                <w:szCs w:val="24"/>
              </w:rPr>
              <w:t>5、在教育教学中以学生为主体、以教师为主导，开展师生互动、生生互动的教学。课题研究组成员初步探索</w:t>
            </w:r>
            <w:r w:rsidR="00B2070E">
              <w:rPr>
                <w:rFonts w:ascii="宋体" w:eastAsia="宋体" w:hAnsi="宋体" w:cs="宋体" w:hint="eastAsia"/>
                <w:b/>
                <w:bCs/>
                <w:kern w:val="0"/>
                <w:sz w:val="24"/>
                <w:szCs w:val="24"/>
              </w:rPr>
              <w:t>引入情境创设</w:t>
            </w:r>
            <w:r>
              <w:rPr>
                <w:rFonts w:ascii="宋体" w:eastAsia="宋体" w:hAnsi="宋体" w:cs="宋体" w:hint="eastAsia"/>
                <w:b/>
                <w:bCs/>
                <w:kern w:val="0"/>
                <w:sz w:val="24"/>
                <w:szCs w:val="24"/>
              </w:rPr>
              <w:t>来提高学科教学的有效性研究途径与方法。</w:t>
            </w:r>
          </w:p>
          <w:p w:rsidR="00A8781B" w:rsidRDefault="00A8781B">
            <w:pPr>
              <w:widowControl/>
              <w:spacing w:line="480" w:lineRule="auto"/>
              <w:jc w:val="left"/>
              <w:rPr>
                <w:rFonts w:ascii="宋体" w:eastAsia="宋体" w:hAnsi="宋体" w:cs="宋体"/>
                <w:b/>
                <w:bCs/>
                <w:kern w:val="0"/>
                <w:sz w:val="24"/>
                <w:szCs w:val="24"/>
              </w:rPr>
            </w:pPr>
          </w:p>
          <w:p w:rsidR="00A8781B" w:rsidRDefault="00F8148E">
            <w:pPr>
              <w:widowControl/>
              <w:spacing w:line="480" w:lineRule="auto"/>
              <w:jc w:val="left"/>
              <w:rPr>
                <w:rFonts w:ascii="宋体" w:eastAsia="宋体" w:hAnsi="宋体" w:cs="宋体"/>
                <w:b/>
                <w:bCs/>
                <w:kern w:val="0"/>
                <w:sz w:val="24"/>
                <w:szCs w:val="24"/>
              </w:rPr>
            </w:pPr>
            <w:r>
              <w:rPr>
                <w:rFonts w:ascii="宋体" w:eastAsia="宋体" w:hAnsi="宋体" w:cs="宋体" w:hint="eastAsia"/>
                <w:b/>
                <w:bCs/>
                <w:kern w:val="0"/>
                <w:sz w:val="24"/>
                <w:szCs w:val="24"/>
              </w:rPr>
              <w:t>主要工作安排：</w:t>
            </w:r>
          </w:p>
          <w:p w:rsidR="00A8781B" w:rsidRDefault="00F8148E">
            <w:pPr>
              <w:widowControl/>
              <w:spacing w:line="480" w:lineRule="auto"/>
              <w:jc w:val="left"/>
              <w:rPr>
                <w:rFonts w:ascii="宋体" w:eastAsia="宋体" w:hAnsi="宋体" w:cs="宋体"/>
                <w:b/>
                <w:bCs/>
                <w:kern w:val="0"/>
                <w:sz w:val="24"/>
                <w:szCs w:val="24"/>
              </w:rPr>
            </w:pPr>
            <w:r>
              <w:rPr>
                <w:rFonts w:ascii="宋体" w:eastAsia="宋体" w:hAnsi="宋体" w:cs="宋体" w:hint="eastAsia"/>
                <w:b/>
                <w:bCs/>
                <w:kern w:val="0"/>
                <w:sz w:val="24"/>
                <w:szCs w:val="24"/>
              </w:rPr>
              <w:t>九月份：</w:t>
            </w:r>
          </w:p>
          <w:p w:rsidR="00A8781B" w:rsidRDefault="00F8148E">
            <w:pPr>
              <w:widowControl/>
              <w:spacing w:line="480" w:lineRule="auto"/>
              <w:jc w:val="left"/>
              <w:rPr>
                <w:rFonts w:ascii="宋体" w:eastAsia="宋体" w:hAnsi="宋体" w:cs="宋体"/>
                <w:b/>
                <w:bCs/>
                <w:kern w:val="0"/>
                <w:sz w:val="24"/>
                <w:szCs w:val="24"/>
              </w:rPr>
            </w:pPr>
            <w:r>
              <w:rPr>
                <w:rFonts w:ascii="宋体" w:eastAsia="宋体" w:hAnsi="宋体" w:cs="宋体" w:hint="eastAsia"/>
                <w:b/>
                <w:bCs/>
                <w:kern w:val="0"/>
                <w:sz w:val="24"/>
                <w:szCs w:val="24"/>
              </w:rPr>
              <w:t>1、制定课题研究计划；</w:t>
            </w:r>
          </w:p>
          <w:p w:rsidR="00A8781B" w:rsidRDefault="00F8148E">
            <w:pPr>
              <w:widowControl/>
              <w:spacing w:line="480" w:lineRule="auto"/>
              <w:jc w:val="left"/>
              <w:rPr>
                <w:rFonts w:ascii="宋体" w:eastAsia="宋体" w:hAnsi="宋体" w:cs="宋体"/>
                <w:b/>
                <w:bCs/>
                <w:kern w:val="0"/>
                <w:sz w:val="24"/>
                <w:szCs w:val="24"/>
              </w:rPr>
            </w:pPr>
            <w:r>
              <w:rPr>
                <w:rFonts w:ascii="宋体" w:eastAsia="宋体" w:hAnsi="宋体" w:cs="宋体" w:hint="eastAsia"/>
                <w:b/>
                <w:bCs/>
                <w:kern w:val="0"/>
                <w:sz w:val="24"/>
                <w:szCs w:val="24"/>
              </w:rPr>
              <w:t>2、制定课题研究过程中学习计划；</w:t>
            </w:r>
          </w:p>
          <w:p w:rsidR="00A8781B" w:rsidRDefault="00F8148E">
            <w:pPr>
              <w:widowControl/>
              <w:spacing w:line="480" w:lineRule="auto"/>
              <w:jc w:val="left"/>
              <w:rPr>
                <w:rFonts w:ascii="宋体" w:eastAsia="宋体" w:hAnsi="宋体" w:cs="宋体"/>
                <w:b/>
                <w:bCs/>
                <w:kern w:val="0"/>
                <w:sz w:val="24"/>
                <w:szCs w:val="24"/>
              </w:rPr>
            </w:pPr>
            <w:r>
              <w:rPr>
                <w:rFonts w:ascii="宋体" w:eastAsia="宋体" w:hAnsi="宋体" w:cs="宋体" w:hint="eastAsia"/>
                <w:b/>
                <w:bCs/>
                <w:kern w:val="0"/>
                <w:sz w:val="24"/>
                <w:szCs w:val="24"/>
              </w:rPr>
              <w:t>十月份：</w:t>
            </w:r>
          </w:p>
          <w:p w:rsidR="00A8781B" w:rsidRDefault="00F8148E">
            <w:pPr>
              <w:widowControl/>
              <w:spacing w:line="480" w:lineRule="auto"/>
              <w:jc w:val="left"/>
              <w:rPr>
                <w:rFonts w:ascii="宋体" w:eastAsia="宋体" w:hAnsi="宋体" w:cs="宋体"/>
                <w:b/>
                <w:bCs/>
                <w:kern w:val="0"/>
                <w:sz w:val="24"/>
                <w:szCs w:val="24"/>
              </w:rPr>
            </w:pPr>
            <w:r>
              <w:rPr>
                <w:rFonts w:ascii="宋体" w:eastAsia="宋体" w:hAnsi="宋体" w:cs="宋体" w:hint="eastAsia"/>
                <w:b/>
                <w:bCs/>
                <w:kern w:val="0"/>
                <w:sz w:val="24"/>
                <w:szCs w:val="24"/>
              </w:rPr>
              <w:t>1、组织课题组成员认真学习课题研究实施方案；</w:t>
            </w:r>
          </w:p>
          <w:p w:rsidR="00A8781B" w:rsidRDefault="00F8148E">
            <w:pPr>
              <w:widowControl/>
              <w:spacing w:line="480" w:lineRule="auto"/>
              <w:jc w:val="left"/>
              <w:rPr>
                <w:rFonts w:ascii="宋体" w:eastAsia="宋体" w:hAnsi="宋体" w:cs="宋体"/>
                <w:b/>
                <w:bCs/>
                <w:kern w:val="0"/>
                <w:sz w:val="24"/>
                <w:szCs w:val="24"/>
              </w:rPr>
            </w:pPr>
            <w:r>
              <w:rPr>
                <w:rFonts w:ascii="宋体" w:eastAsia="宋体" w:hAnsi="宋体" w:cs="宋体" w:hint="eastAsia"/>
                <w:b/>
                <w:bCs/>
                <w:kern w:val="0"/>
                <w:sz w:val="24"/>
                <w:szCs w:val="24"/>
              </w:rPr>
              <w:t>2、组织课题组成员学习相关</w:t>
            </w:r>
            <w:r w:rsidR="00B2070E">
              <w:rPr>
                <w:rFonts w:ascii="宋体" w:eastAsia="宋体" w:hAnsi="宋体" w:cs="宋体" w:hint="eastAsia"/>
                <w:b/>
                <w:bCs/>
                <w:kern w:val="0"/>
                <w:sz w:val="24"/>
                <w:szCs w:val="24"/>
              </w:rPr>
              <w:t>情境创设</w:t>
            </w:r>
            <w:r>
              <w:rPr>
                <w:rFonts w:ascii="宋体" w:eastAsia="宋体" w:hAnsi="宋体" w:cs="宋体" w:hint="eastAsia"/>
                <w:b/>
                <w:bCs/>
                <w:kern w:val="0"/>
                <w:sz w:val="24"/>
                <w:szCs w:val="24"/>
              </w:rPr>
              <w:t>应用理论。：</w:t>
            </w:r>
          </w:p>
          <w:p w:rsidR="00A8781B" w:rsidRDefault="00F8148E">
            <w:pPr>
              <w:widowControl/>
              <w:spacing w:line="480" w:lineRule="auto"/>
              <w:jc w:val="left"/>
              <w:rPr>
                <w:rFonts w:ascii="宋体" w:eastAsia="宋体" w:hAnsi="宋体" w:cs="宋体"/>
                <w:b/>
                <w:bCs/>
                <w:kern w:val="0"/>
                <w:sz w:val="24"/>
                <w:szCs w:val="24"/>
              </w:rPr>
            </w:pPr>
            <w:r>
              <w:rPr>
                <w:rFonts w:ascii="宋体" w:eastAsia="宋体" w:hAnsi="宋体" w:cs="宋体" w:hint="eastAsia"/>
                <w:b/>
                <w:bCs/>
                <w:kern w:val="0"/>
                <w:sz w:val="24"/>
                <w:szCs w:val="24"/>
              </w:rPr>
              <w:t>十一月份：</w:t>
            </w:r>
          </w:p>
          <w:p w:rsidR="00A8781B" w:rsidRDefault="00F8148E">
            <w:pPr>
              <w:widowControl/>
              <w:spacing w:line="480" w:lineRule="auto"/>
              <w:jc w:val="left"/>
              <w:rPr>
                <w:rFonts w:ascii="宋体" w:eastAsia="宋体" w:hAnsi="宋体" w:cs="宋体"/>
                <w:b/>
                <w:bCs/>
                <w:kern w:val="0"/>
                <w:sz w:val="24"/>
                <w:szCs w:val="24"/>
              </w:rPr>
            </w:pPr>
            <w:r>
              <w:rPr>
                <w:rFonts w:ascii="宋体" w:eastAsia="宋体" w:hAnsi="宋体" w:cs="宋体" w:hint="eastAsia"/>
                <w:noProof/>
                <w:kern w:val="0"/>
                <w:sz w:val="28"/>
                <w:szCs w:val="28"/>
              </w:rPr>
              <w:lastRenderedPageBreak/>
              <mc:AlternateContent>
                <mc:Choice Requires="wps">
                  <w:drawing>
                    <wp:anchor distT="0" distB="0" distL="114300" distR="114300" simplePos="0" relativeHeight="251663360" behindDoc="0" locked="0" layoutInCell="1" allowOverlap="1">
                      <wp:simplePos x="0" y="0"/>
                      <wp:positionH relativeFrom="column">
                        <wp:posOffset>-76200</wp:posOffset>
                      </wp:positionH>
                      <wp:positionV relativeFrom="paragraph">
                        <wp:posOffset>9525</wp:posOffset>
                      </wp:positionV>
                      <wp:extent cx="5410200" cy="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5410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849A4" id="直接连接符 3"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6pt,.75pt" to="420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" strokecolor="black [3213]"/>
                  </w:pict>
                </mc:Fallback>
              </mc:AlternateContent>
            </w:r>
            <w:r>
              <w:rPr>
                <w:rFonts w:ascii="宋体" w:eastAsia="宋体" w:hAnsi="宋体" w:cs="宋体" w:hint="eastAsia"/>
                <w:b/>
                <w:bCs/>
                <w:kern w:val="0"/>
                <w:sz w:val="24"/>
                <w:szCs w:val="24"/>
              </w:rPr>
              <w:t>1、上一节研讨课，重点</w:t>
            </w:r>
            <w:r w:rsidR="00B2070E">
              <w:rPr>
                <w:rFonts w:ascii="宋体" w:eastAsia="宋体" w:hAnsi="宋体" w:cs="宋体" w:hint="eastAsia"/>
                <w:b/>
                <w:bCs/>
                <w:kern w:val="0"/>
                <w:sz w:val="24"/>
                <w:szCs w:val="24"/>
              </w:rPr>
              <w:t>引入情境创设</w:t>
            </w:r>
            <w:r>
              <w:rPr>
                <w:rFonts w:ascii="宋体" w:eastAsia="宋体" w:hAnsi="宋体" w:cs="宋体" w:hint="eastAsia"/>
                <w:b/>
                <w:bCs/>
                <w:kern w:val="0"/>
                <w:sz w:val="24"/>
                <w:szCs w:val="24"/>
              </w:rPr>
              <w:t>，提高课堂教学效益。</w:t>
            </w:r>
          </w:p>
          <w:p w:rsidR="00A8781B" w:rsidRDefault="00F8148E">
            <w:pPr>
              <w:widowControl/>
              <w:spacing w:line="480" w:lineRule="auto"/>
              <w:jc w:val="left"/>
              <w:rPr>
                <w:rFonts w:ascii="宋体" w:eastAsia="宋体" w:hAnsi="宋体" w:cs="宋体"/>
                <w:b/>
                <w:bCs/>
                <w:kern w:val="0"/>
                <w:sz w:val="24"/>
                <w:szCs w:val="24"/>
              </w:rPr>
            </w:pPr>
            <w:r>
              <w:rPr>
                <w:rFonts w:ascii="宋体" w:eastAsia="宋体" w:hAnsi="宋体" w:cs="宋体" w:hint="eastAsia"/>
                <w:b/>
                <w:bCs/>
                <w:kern w:val="0"/>
                <w:sz w:val="24"/>
                <w:szCs w:val="24"/>
              </w:rPr>
              <w:t>2、制定一次巡回听课方案。</w:t>
            </w:r>
          </w:p>
          <w:p w:rsidR="00A8781B" w:rsidRDefault="00F8148E">
            <w:pPr>
              <w:widowControl/>
              <w:spacing w:line="480" w:lineRule="auto"/>
              <w:jc w:val="left"/>
              <w:rPr>
                <w:rFonts w:ascii="宋体" w:eastAsia="宋体" w:hAnsi="宋体" w:cs="宋体"/>
                <w:b/>
                <w:bCs/>
                <w:kern w:val="0"/>
                <w:sz w:val="24"/>
                <w:szCs w:val="24"/>
              </w:rPr>
            </w:pPr>
            <w:r>
              <w:rPr>
                <w:rFonts w:ascii="宋体" w:eastAsia="宋体" w:hAnsi="宋体" w:cs="宋体" w:hint="eastAsia"/>
                <w:b/>
                <w:bCs/>
                <w:kern w:val="0"/>
                <w:sz w:val="24"/>
                <w:szCs w:val="24"/>
              </w:rPr>
              <w:t>十二月份：</w:t>
            </w:r>
          </w:p>
          <w:p w:rsidR="00A8781B" w:rsidRDefault="00F8148E">
            <w:pPr>
              <w:widowControl/>
              <w:spacing w:line="480" w:lineRule="auto"/>
              <w:jc w:val="left"/>
              <w:rPr>
                <w:rFonts w:ascii="宋体" w:eastAsia="宋体" w:hAnsi="宋体" w:cs="宋体"/>
                <w:b/>
                <w:bCs/>
                <w:kern w:val="0"/>
                <w:sz w:val="24"/>
                <w:szCs w:val="24"/>
              </w:rPr>
            </w:pPr>
            <w:r>
              <w:rPr>
                <w:rFonts w:ascii="宋体" w:eastAsia="宋体" w:hAnsi="宋体" w:cs="宋体" w:hint="eastAsia"/>
                <w:b/>
                <w:bCs/>
                <w:kern w:val="0"/>
                <w:sz w:val="24"/>
                <w:szCs w:val="24"/>
              </w:rPr>
              <w:t>课题组教师交流研讨学习成果。</w:t>
            </w:r>
          </w:p>
          <w:p w:rsidR="00A8781B" w:rsidRDefault="00F8148E">
            <w:pPr>
              <w:widowControl/>
              <w:spacing w:line="480" w:lineRule="auto"/>
              <w:jc w:val="left"/>
              <w:rPr>
                <w:rFonts w:ascii="宋体" w:eastAsia="宋体" w:hAnsi="宋体" w:cs="宋体"/>
                <w:b/>
                <w:bCs/>
                <w:kern w:val="0"/>
                <w:sz w:val="24"/>
                <w:szCs w:val="24"/>
              </w:rPr>
            </w:pPr>
            <w:r>
              <w:rPr>
                <w:rFonts w:ascii="宋体" w:eastAsia="宋体" w:hAnsi="宋体" w:cs="宋体" w:hint="eastAsia"/>
                <w:b/>
                <w:bCs/>
                <w:kern w:val="0"/>
                <w:sz w:val="24"/>
                <w:szCs w:val="24"/>
              </w:rPr>
              <w:t>一月份：</w:t>
            </w:r>
          </w:p>
          <w:p w:rsidR="00A8781B" w:rsidRDefault="00F8148E">
            <w:pPr>
              <w:widowControl/>
              <w:spacing w:line="480" w:lineRule="auto"/>
              <w:jc w:val="left"/>
              <w:rPr>
                <w:rFonts w:ascii="宋体" w:eastAsia="宋体" w:hAnsi="宋体" w:cs="宋体"/>
                <w:b/>
                <w:bCs/>
                <w:kern w:val="0"/>
                <w:sz w:val="24"/>
                <w:szCs w:val="24"/>
              </w:rPr>
            </w:pPr>
            <w:r>
              <w:rPr>
                <w:rFonts w:ascii="宋体" w:eastAsia="宋体" w:hAnsi="宋体" w:cs="宋体" w:hint="eastAsia"/>
                <w:b/>
                <w:bCs/>
                <w:kern w:val="0"/>
                <w:sz w:val="24"/>
                <w:szCs w:val="24"/>
              </w:rPr>
              <w:t>1、撰写课题研究论文和总结。</w:t>
            </w:r>
          </w:p>
          <w:p w:rsidR="00A8781B" w:rsidRDefault="00F8148E">
            <w:pPr>
              <w:widowControl/>
              <w:spacing w:line="480" w:lineRule="auto"/>
              <w:jc w:val="left"/>
              <w:rPr>
                <w:rFonts w:ascii="宋体" w:eastAsia="宋体" w:hAnsi="宋体" w:cs="宋体"/>
                <w:kern w:val="0"/>
                <w:sz w:val="24"/>
                <w:szCs w:val="24"/>
              </w:rPr>
            </w:pPr>
            <w:r>
              <w:rPr>
                <w:rFonts w:ascii="宋体" w:eastAsia="宋体" w:hAnsi="宋体" w:cs="宋体" w:hint="eastAsia"/>
                <w:b/>
                <w:bCs/>
                <w:kern w:val="0"/>
                <w:sz w:val="24"/>
                <w:szCs w:val="24"/>
              </w:rPr>
              <w:t>2、课题组进行本阶段工作报告。</w:t>
            </w:r>
          </w:p>
          <w:p w:rsidR="00A8781B" w:rsidRDefault="00F8148E">
            <w:pPr>
              <w:widowControl/>
              <w:spacing w:line="360" w:lineRule="auto"/>
              <w:jc w:val="left"/>
              <w:rPr>
                <w:rFonts w:ascii="宋体" w:eastAsia="宋体" w:hAnsi="宋体" w:cs="宋体"/>
                <w:kern w:val="0"/>
                <w:sz w:val="24"/>
                <w:szCs w:val="24"/>
              </w:rPr>
            </w:pPr>
            <w:r>
              <w:rPr>
                <w:rFonts w:ascii="宋体" w:eastAsia="宋体" w:hAnsi="宋体" w:cs="宋体" w:hint="eastAsia"/>
                <w:b/>
                <w:bCs/>
                <w:kern w:val="0"/>
                <w:sz w:val="24"/>
                <w:szCs w:val="24"/>
              </w:rPr>
              <w:t> </w:t>
            </w:r>
          </w:p>
          <w:p w:rsidR="00A8781B" w:rsidRDefault="00F8148E">
            <w:pPr>
              <w:widowControl/>
              <w:spacing w:line="360" w:lineRule="auto"/>
              <w:jc w:val="left"/>
              <w:rPr>
                <w:rFonts w:ascii="宋体" w:eastAsia="宋体" w:hAnsi="宋体" w:cs="宋体"/>
                <w:b/>
                <w:bCs/>
                <w:kern w:val="0"/>
                <w:sz w:val="24"/>
                <w:szCs w:val="24"/>
              </w:rPr>
            </w:pPr>
            <w:r>
              <w:rPr>
                <w:rFonts w:ascii="宋体" w:eastAsia="宋体" w:hAnsi="宋体" w:cs="宋体" w:hint="eastAsia"/>
                <w:b/>
                <w:bCs/>
                <w:kern w:val="0"/>
                <w:sz w:val="24"/>
                <w:szCs w:val="24"/>
              </w:rPr>
              <w:t> </w:t>
            </w:r>
          </w:p>
          <w:p w:rsidR="002B679E" w:rsidRDefault="002B679E">
            <w:pPr>
              <w:widowControl/>
              <w:spacing w:line="360" w:lineRule="auto"/>
              <w:jc w:val="left"/>
              <w:rPr>
                <w:rFonts w:ascii="宋体" w:eastAsia="宋体" w:hAnsi="宋体" w:cs="宋体"/>
                <w:b/>
                <w:bCs/>
                <w:kern w:val="0"/>
                <w:sz w:val="24"/>
                <w:szCs w:val="24"/>
              </w:rPr>
            </w:pPr>
          </w:p>
          <w:p w:rsidR="002B679E" w:rsidRDefault="002B679E">
            <w:pPr>
              <w:widowControl/>
              <w:spacing w:line="360" w:lineRule="auto"/>
              <w:jc w:val="left"/>
              <w:rPr>
                <w:rFonts w:ascii="宋体" w:eastAsia="宋体" w:hAnsi="宋体" w:cs="宋体"/>
                <w:b/>
                <w:bCs/>
                <w:kern w:val="0"/>
                <w:sz w:val="24"/>
                <w:szCs w:val="24"/>
              </w:rPr>
            </w:pPr>
          </w:p>
          <w:p w:rsidR="002B679E" w:rsidRDefault="002B679E">
            <w:pPr>
              <w:widowControl/>
              <w:spacing w:line="360" w:lineRule="auto"/>
              <w:jc w:val="left"/>
              <w:rPr>
                <w:rFonts w:ascii="宋体" w:eastAsia="宋体" w:hAnsi="宋体" w:cs="宋体"/>
                <w:b/>
                <w:bCs/>
                <w:kern w:val="0"/>
                <w:sz w:val="24"/>
                <w:szCs w:val="24"/>
              </w:rPr>
            </w:pPr>
          </w:p>
          <w:p w:rsidR="002B679E" w:rsidRDefault="002B679E">
            <w:pPr>
              <w:widowControl/>
              <w:spacing w:line="360" w:lineRule="auto"/>
              <w:jc w:val="left"/>
              <w:rPr>
                <w:rFonts w:ascii="宋体" w:eastAsia="宋体" w:hAnsi="宋体" w:cs="宋体"/>
                <w:b/>
                <w:bCs/>
                <w:kern w:val="0"/>
                <w:sz w:val="24"/>
                <w:szCs w:val="24"/>
              </w:rPr>
            </w:pPr>
          </w:p>
          <w:p w:rsidR="002B679E" w:rsidRDefault="002B679E">
            <w:pPr>
              <w:widowControl/>
              <w:spacing w:line="360" w:lineRule="auto"/>
              <w:jc w:val="left"/>
              <w:rPr>
                <w:rFonts w:ascii="宋体" w:eastAsia="宋体" w:hAnsi="宋体" w:cs="宋体"/>
                <w:b/>
                <w:bCs/>
                <w:kern w:val="0"/>
                <w:sz w:val="24"/>
                <w:szCs w:val="24"/>
              </w:rPr>
            </w:pPr>
          </w:p>
          <w:p w:rsidR="002B679E" w:rsidRDefault="002B679E">
            <w:pPr>
              <w:widowControl/>
              <w:spacing w:line="360" w:lineRule="auto"/>
              <w:jc w:val="left"/>
              <w:rPr>
                <w:rFonts w:ascii="宋体" w:eastAsia="宋体" w:hAnsi="宋体" w:cs="宋体"/>
                <w:b/>
                <w:bCs/>
                <w:kern w:val="0"/>
                <w:sz w:val="24"/>
                <w:szCs w:val="24"/>
              </w:rPr>
            </w:pPr>
          </w:p>
          <w:p w:rsidR="002B679E" w:rsidRDefault="002B679E">
            <w:pPr>
              <w:widowControl/>
              <w:spacing w:line="360" w:lineRule="auto"/>
              <w:jc w:val="left"/>
              <w:rPr>
                <w:rFonts w:ascii="宋体" w:eastAsia="宋体" w:hAnsi="宋体" w:cs="宋体"/>
                <w:b/>
                <w:bCs/>
                <w:kern w:val="0"/>
                <w:sz w:val="24"/>
                <w:szCs w:val="24"/>
              </w:rPr>
            </w:pPr>
          </w:p>
          <w:p w:rsidR="002B679E" w:rsidRDefault="002B679E">
            <w:pPr>
              <w:widowControl/>
              <w:spacing w:line="360" w:lineRule="auto"/>
              <w:jc w:val="left"/>
              <w:rPr>
                <w:rFonts w:ascii="宋体" w:eastAsia="宋体" w:hAnsi="宋体" w:cs="宋体"/>
                <w:b/>
                <w:bCs/>
                <w:kern w:val="0"/>
                <w:sz w:val="24"/>
                <w:szCs w:val="24"/>
              </w:rPr>
            </w:pPr>
          </w:p>
          <w:p w:rsidR="002B679E" w:rsidRDefault="002B679E">
            <w:pPr>
              <w:widowControl/>
              <w:spacing w:line="360" w:lineRule="auto"/>
              <w:jc w:val="left"/>
              <w:rPr>
                <w:rFonts w:ascii="宋体" w:eastAsia="宋体" w:hAnsi="宋体" w:cs="宋体"/>
                <w:b/>
                <w:bCs/>
                <w:kern w:val="0"/>
                <w:sz w:val="24"/>
                <w:szCs w:val="24"/>
              </w:rPr>
            </w:pPr>
          </w:p>
          <w:p w:rsidR="002B679E" w:rsidRDefault="002B679E">
            <w:pPr>
              <w:widowControl/>
              <w:spacing w:line="360" w:lineRule="auto"/>
              <w:jc w:val="left"/>
              <w:rPr>
                <w:rFonts w:ascii="宋体" w:eastAsia="宋体" w:hAnsi="宋体" w:cs="宋体"/>
                <w:b/>
                <w:bCs/>
                <w:kern w:val="0"/>
                <w:sz w:val="24"/>
                <w:szCs w:val="24"/>
              </w:rPr>
            </w:pPr>
          </w:p>
          <w:p w:rsidR="002B679E" w:rsidRDefault="002B679E">
            <w:pPr>
              <w:widowControl/>
              <w:spacing w:line="360" w:lineRule="auto"/>
              <w:jc w:val="left"/>
              <w:rPr>
                <w:rFonts w:ascii="宋体" w:eastAsia="宋体" w:hAnsi="宋体" w:cs="宋体"/>
                <w:b/>
                <w:bCs/>
                <w:kern w:val="0"/>
                <w:sz w:val="24"/>
                <w:szCs w:val="24"/>
              </w:rPr>
            </w:pPr>
          </w:p>
          <w:p w:rsidR="002B679E" w:rsidRDefault="002B679E">
            <w:pPr>
              <w:widowControl/>
              <w:spacing w:line="360" w:lineRule="auto"/>
              <w:jc w:val="left"/>
              <w:rPr>
                <w:rFonts w:ascii="宋体" w:eastAsia="宋体" w:hAnsi="宋体" w:cs="宋体"/>
                <w:b/>
                <w:bCs/>
                <w:kern w:val="0"/>
                <w:sz w:val="24"/>
                <w:szCs w:val="24"/>
              </w:rPr>
            </w:pPr>
          </w:p>
          <w:p w:rsidR="002B679E" w:rsidRDefault="002B679E">
            <w:pPr>
              <w:widowControl/>
              <w:spacing w:line="360" w:lineRule="auto"/>
              <w:jc w:val="left"/>
              <w:rPr>
                <w:rFonts w:ascii="宋体" w:eastAsia="宋体" w:hAnsi="宋体" w:cs="宋体"/>
                <w:b/>
                <w:bCs/>
                <w:kern w:val="0"/>
                <w:sz w:val="24"/>
                <w:szCs w:val="24"/>
              </w:rPr>
            </w:pPr>
          </w:p>
          <w:p w:rsidR="002B679E" w:rsidRDefault="002B679E">
            <w:pPr>
              <w:widowControl/>
              <w:spacing w:line="360" w:lineRule="auto"/>
              <w:jc w:val="left"/>
              <w:rPr>
                <w:rFonts w:ascii="宋体" w:eastAsia="宋体" w:hAnsi="宋体" w:cs="宋体"/>
                <w:b/>
                <w:bCs/>
                <w:kern w:val="0"/>
                <w:sz w:val="24"/>
                <w:szCs w:val="24"/>
              </w:rPr>
            </w:pPr>
          </w:p>
          <w:p w:rsidR="002B679E" w:rsidRDefault="002B679E">
            <w:pPr>
              <w:widowControl/>
              <w:spacing w:line="360" w:lineRule="auto"/>
              <w:jc w:val="left"/>
              <w:rPr>
                <w:rFonts w:ascii="宋体" w:eastAsia="宋体" w:hAnsi="宋体" w:cs="宋体"/>
                <w:b/>
                <w:bCs/>
                <w:kern w:val="0"/>
                <w:sz w:val="24"/>
                <w:szCs w:val="24"/>
              </w:rPr>
            </w:pPr>
          </w:p>
          <w:p w:rsidR="002B679E" w:rsidRDefault="002B679E">
            <w:pPr>
              <w:widowControl/>
              <w:spacing w:line="360" w:lineRule="auto"/>
              <w:jc w:val="left"/>
              <w:rPr>
                <w:rFonts w:ascii="宋体" w:eastAsia="宋体" w:hAnsi="宋体" w:cs="宋体" w:hint="eastAsia"/>
                <w:kern w:val="0"/>
                <w:sz w:val="18"/>
                <w:szCs w:val="18"/>
              </w:rPr>
            </w:pPr>
            <w:bookmarkStart w:id="0" w:name="_GoBack"/>
            <w:bookmarkEnd w:id="0"/>
          </w:p>
        </w:tc>
      </w:tr>
    </w:tbl>
    <w:p w:rsidR="002F42AB" w:rsidRDefault="002F42AB" w:rsidP="002F42AB">
      <w:pPr>
        <w:widowControl/>
        <w:spacing w:line="360" w:lineRule="auto"/>
        <w:rPr>
          <w:rFonts w:ascii="宋体" w:eastAsia="宋体" w:hAnsi="宋体" w:cs="宋体"/>
          <w:b/>
          <w:bCs/>
          <w:kern w:val="0"/>
          <w:sz w:val="36"/>
          <w:szCs w:val="36"/>
        </w:rPr>
      </w:pPr>
      <w:bookmarkStart w:id="1" w:name="p-3245"/>
    </w:p>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b/>
          <w:bCs/>
          <w:kern w:val="0"/>
          <w:sz w:val="36"/>
          <w:szCs w:val="36"/>
        </w:rPr>
        <w:lastRenderedPageBreak/>
        <w:t>四、</w:t>
      </w:r>
      <w:r>
        <w:rPr>
          <w:rFonts w:hint="eastAsia"/>
          <w:b/>
          <w:bCs/>
          <w:sz w:val="36"/>
          <w:szCs w:val="36"/>
        </w:rPr>
        <w:t>课题研究活动情况</w:t>
      </w:r>
      <w:r>
        <w:rPr>
          <w:rFonts w:ascii="宋体" w:eastAsia="宋体" w:hAnsi="宋体" w:cs="宋体" w:hint="eastAsia"/>
          <w:b/>
          <w:bCs/>
          <w:kern w:val="0"/>
          <w:sz w:val="36"/>
          <w:szCs w:val="36"/>
        </w:rPr>
        <w:t>记录（理论学习一）</w:t>
      </w:r>
    </w:p>
    <w:tbl>
      <w:tblPr>
        <w:tblW w:w="8792" w:type="dxa"/>
        <w:tblInd w:w="-252" w:type="dxa"/>
        <w:tblLayout w:type="fixed"/>
        <w:tblCellMar>
          <w:left w:w="0" w:type="dxa"/>
          <w:right w:w="0" w:type="dxa"/>
        </w:tblCellMar>
        <w:tblLook w:val="04A0" w:firstRow="1" w:lastRow="0" w:firstColumn="1" w:lastColumn="0" w:noHBand="0" w:noVBand="1"/>
      </w:tblPr>
      <w:tblGrid>
        <w:gridCol w:w="857"/>
        <w:gridCol w:w="88"/>
        <w:gridCol w:w="895"/>
        <w:gridCol w:w="177"/>
        <w:gridCol w:w="771"/>
        <w:gridCol w:w="915"/>
        <w:gridCol w:w="1455"/>
        <w:gridCol w:w="1052"/>
        <w:gridCol w:w="687"/>
        <w:gridCol w:w="1895"/>
      </w:tblGrid>
      <w:tr w:rsidR="00A8781B" w:rsidTr="00AF7E86">
        <w:tc>
          <w:tcPr>
            <w:tcW w:w="94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时间</w:t>
            </w:r>
          </w:p>
        </w:tc>
        <w:tc>
          <w:tcPr>
            <w:tcW w:w="107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201</w:t>
            </w:r>
            <w:r w:rsidR="00D74D53">
              <w:rPr>
                <w:rFonts w:ascii="宋体" w:eastAsia="宋体" w:hAnsi="宋体" w:cs="宋体" w:hint="eastAsia"/>
                <w:kern w:val="0"/>
                <w:sz w:val="24"/>
                <w:szCs w:val="24"/>
              </w:rPr>
              <w:t>9</w:t>
            </w:r>
            <w:r>
              <w:rPr>
                <w:rFonts w:ascii="宋体" w:eastAsia="宋体" w:hAnsi="宋体" w:cs="宋体" w:hint="eastAsia"/>
                <w:kern w:val="0"/>
                <w:sz w:val="24"/>
                <w:szCs w:val="24"/>
              </w:rPr>
              <w:t>.10</w:t>
            </w:r>
          </w:p>
        </w:tc>
        <w:tc>
          <w:tcPr>
            <w:tcW w:w="7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地点</w:t>
            </w:r>
          </w:p>
        </w:tc>
        <w:tc>
          <w:tcPr>
            <w:tcW w:w="9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图书馆</w:t>
            </w:r>
          </w:p>
        </w:tc>
        <w:tc>
          <w:tcPr>
            <w:tcW w:w="14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参加对象</w:t>
            </w:r>
          </w:p>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及应到人数</w:t>
            </w:r>
          </w:p>
        </w:tc>
        <w:tc>
          <w:tcPr>
            <w:tcW w:w="10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D74D53">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6</w:t>
            </w:r>
          </w:p>
        </w:tc>
        <w:tc>
          <w:tcPr>
            <w:tcW w:w="6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实到人数</w:t>
            </w:r>
          </w:p>
        </w:tc>
        <w:tc>
          <w:tcPr>
            <w:tcW w:w="18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D74D53">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6</w:t>
            </w:r>
          </w:p>
        </w:tc>
      </w:tr>
      <w:tr w:rsidR="00A8781B" w:rsidTr="00AF7E86">
        <w:tc>
          <w:tcPr>
            <w:tcW w:w="94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主持人</w:t>
            </w:r>
          </w:p>
        </w:tc>
        <w:tc>
          <w:tcPr>
            <w:tcW w:w="107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张钰娇</w:t>
            </w:r>
          </w:p>
        </w:tc>
        <w:tc>
          <w:tcPr>
            <w:tcW w:w="7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活动</w:t>
            </w:r>
          </w:p>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形式</w:t>
            </w:r>
          </w:p>
        </w:tc>
        <w:tc>
          <w:tcPr>
            <w:tcW w:w="6004"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ind w:firstLine="1920"/>
              <w:jc w:val="left"/>
              <w:rPr>
                <w:rFonts w:ascii="宋体" w:eastAsia="宋体" w:hAnsi="宋体" w:cs="宋体"/>
                <w:kern w:val="0"/>
                <w:sz w:val="18"/>
                <w:szCs w:val="18"/>
              </w:rPr>
            </w:pPr>
            <w:r>
              <w:rPr>
                <w:rFonts w:ascii="宋体" w:eastAsia="宋体" w:hAnsi="宋体" w:cs="宋体" w:hint="eastAsia"/>
                <w:kern w:val="0"/>
                <w:sz w:val="24"/>
                <w:szCs w:val="24"/>
              </w:rPr>
              <w:t>理论学习</w:t>
            </w:r>
          </w:p>
        </w:tc>
      </w:tr>
      <w:tr w:rsidR="00A8781B" w:rsidTr="002F42AB">
        <w:trPr>
          <w:cantSplit/>
        </w:trPr>
        <w:tc>
          <w:tcPr>
            <w:tcW w:w="184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活动目的</w:t>
            </w:r>
          </w:p>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（范围、方法）</w:t>
            </w:r>
          </w:p>
        </w:tc>
        <w:tc>
          <w:tcPr>
            <w:tcW w:w="6952"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Pr="009A2B92" w:rsidRDefault="00B22B0F">
            <w:pPr>
              <w:widowControl/>
              <w:spacing w:line="360" w:lineRule="auto"/>
              <w:jc w:val="center"/>
              <w:rPr>
                <w:rFonts w:asciiTheme="majorEastAsia" w:eastAsiaTheme="majorEastAsia" w:hAnsiTheme="majorEastAsia" w:cs="宋体"/>
                <w:kern w:val="0"/>
                <w:sz w:val="24"/>
                <w:szCs w:val="24"/>
              </w:rPr>
            </w:pPr>
            <w:r w:rsidRPr="009A2B92">
              <w:rPr>
                <w:rFonts w:asciiTheme="majorEastAsia" w:eastAsiaTheme="majorEastAsia" w:hAnsiTheme="majorEastAsia" w:cs="宋体" w:hint="eastAsia"/>
                <w:kern w:val="0"/>
                <w:sz w:val="24"/>
                <w:szCs w:val="24"/>
              </w:rPr>
              <w:t>创设数学情境引入新课的方法研究（一）</w:t>
            </w:r>
          </w:p>
        </w:tc>
      </w:tr>
      <w:tr w:rsidR="00A8781B" w:rsidTr="00671B4F">
        <w:trPr>
          <w:cantSplit/>
          <w:trHeight w:val="936"/>
        </w:trPr>
        <w:tc>
          <w:tcPr>
            <w:tcW w:w="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extDirection w:val="tbRlV"/>
            <w:vAlign w:val="center"/>
          </w:tcPr>
          <w:p w:rsidR="00A8781B" w:rsidRDefault="00F8148E">
            <w:pPr>
              <w:widowControl/>
              <w:spacing w:line="360" w:lineRule="auto"/>
              <w:rPr>
                <w:rFonts w:ascii="宋体" w:eastAsia="宋体" w:hAnsi="宋体" w:cs="宋体"/>
                <w:kern w:val="0"/>
                <w:sz w:val="18"/>
                <w:szCs w:val="18"/>
              </w:rPr>
            </w:pPr>
            <w:r>
              <w:rPr>
                <w:rFonts w:ascii="宋体" w:eastAsia="宋体" w:hAnsi="宋体" w:cs="宋体" w:hint="eastAsia"/>
                <w:spacing w:val="40"/>
                <w:kern w:val="0"/>
                <w:sz w:val="24"/>
                <w:szCs w:val="24"/>
              </w:rPr>
              <w:t>活动主要内容（不够填写另附纸）</w:t>
            </w:r>
          </w:p>
        </w:tc>
        <w:tc>
          <w:tcPr>
            <w:tcW w:w="7935" w:type="dxa"/>
            <w:gridSpan w:val="9"/>
            <w:tcBorders>
              <w:top w:val="single" w:sz="8" w:space="0" w:color="auto"/>
              <w:left w:val="single" w:sz="8" w:space="0" w:color="auto"/>
              <w:bottom w:val="single" w:sz="8" w:space="0" w:color="auto"/>
              <w:right w:val="single" w:sz="8" w:space="0" w:color="auto"/>
            </w:tcBorders>
            <w:vAlign w:val="center"/>
          </w:tcPr>
          <w:p w:rsidR="00D3360C" w:rsidRPr="009A2B92" w:rsidRDefault="00D3360C" w:rsidP="00D3360C">
            <w:pPr>
              <w:widowControl/>
              <w:spacing w:after="75" w:line="360" w:lineRule="auto"/>
              <w:rPr>
                <w:rFonts w:asciiTheme="majorEastAsia" w:eastAsiaTheme="majorEastAsia" w:hAnsiTheme="majorEastAsia" w:cs="宋体"/>
                <w:color w:val="464646"/>
                <w:kern w:val="0"/>
                <w:sz w:val="24"/>
                <w:szCs w:val="24"/>
              </w:rPr>
            </w:pPr>
            <w:r w:rsidRPr="009A2B92">
              <w:rPr>
                <w:rFonts w:asciiTheme="majorEastAsia" w:eastAsiaTheme="majorEastAsia" w:hAnsiTheme="majorEastAsia" w:cs="宋体" w:hint="eastAsia"/>
                <w:b/>
                <w:bCs/>
                <w:color w:val="464646"/>
                <w:kern w:val="0"/>
                <w:sz w:val="24"/>
                <w:szCs w:val="24"/>
              </w:rPr>
              <w:t>一、创设时事情境导入新课</w:t>
            </w:r>
            <w:r w:rsidRPr="009A2B92">
              <w:rPr>
                <w:rFonts w:asciiTheme="majorEastAsia" w:eastAsiaTheme="majorEastAsia" w:hAnsiTheme="majorEastAsia" w:cs="宋体"/>
                <w:b/>
                <w:bCs/>
                <w:color w:val="464646"/>
                <w:kern w:val="0"/>
                <w:sz w:val="24"/>
                <w:szCs w:val="24"/>
              </w:rPr>
              <w:t> </w:t>
            </w:r>
          </w:p>
          <w:p w:rsidR="00D3360C" w:rsidRPr="009A2B92" w:rsidRDefault="00D3360C" w:rsidP="00D3360C">
            <w:pPr>
              <w:widowControl/>
              <w:spacing w:after="75" w:line="360" w:lineRule="auto"/>
              <w:rPr>
                <w:rFonts w:asciiTheme="majorEastAsia" w:eastAsiaTheme="majorEastAsia" w:hAnsiTheme="majorEastAsia" w:cs="宋体"/>
                <w:color w:val="464646"/>
                <w:kern w:val="0"/>
                <w:sz w:val="24"/>
                <w:szCs w:val="24"/>
              </w:rPr>
            </w:pPr>
            <w:r w:rsidRPr="009A2B92">
              <w:rPr>
                <w:rFonts w:asciiTheme="majorEastAsia" w:eastAsiaTheme="majorEastAsia" w:hAnsiTheme="majorEastAsia" w:cs="宋体" w:hint="eastAsia"/>
                <w:color w:val="464646"/>
                <w:kern w:val="0"/>
                <w:sz w:val="24"/>
                <w:szCs w:val="24"/>
              </w:rPr>
              <w:t>根据</w:t>
            </w:r>
            <w:r>
              <w:rPr>
                <w:rFonts w:asciiTheme="majorEastAsia" w:eastAsiaTheme="majorEastAsia" w:hAnsiTheme="majorEastAsia" w:cs="宋体" w:hint="eastAsia"/>
                <w:color w:val="464646"/>
                <w:kern w:val="0"/>
                <w:sz w:val="24"/>
                <w:szCs w:val="24"/>
              </w:rPr>
              <w:t>高中生</w:t>
            </w:r>
            <w:r w:rsidRPr="009A2B92">
              <w:rPr>
                <w:rFonts w:asciiTheme="majorEastAsia" w:eastAsiaTheme="majorEastAsia" w:hAnsiTheme="majorEastAsia" w:cs="宋体" w:hint="eastAsia"/>
                <w:color w:val="464646"/>
                <w:kern w:val="0"/>
                <w:sz w:val="24"/>
                <w:szCs w:val="24"/>
              </w:rPr>
              <w:t>特有的喜欢新鲜事物的心理特点，在新课导入中注入时代气息，课堂情景与时俱进，别开生面，</w:t>
            </w:r>
            <w:r>
              <w:rPr>
                <w:rFonts w:asciiTheme="majorEastAsia" w:eastAsiaTheme="majorEastAsia" w:hAnsiTheme="majorEastAsia" w:cs="宋体" w:hint="eastAsia"/>
                <w:color w:val="464646"/>
                <w:kern w:val="0"/>
                <w:sz w:val="24"/>
                <w:szCs w:val="24"/>
              </w:rPr>
              <w:t>会</w:t>
            </w:r>
            <w:r w:rsidRPr="009A2B92">
              <w:rPr>
                <w:rFonts w:asciiTheme="majorEastAsia" w:eastAsiaTheme="majorEastAsia" w:hAnsiTheme="majorEastAsia" w:cs="宋体" w:hint="eastAsia"/>
                <w:color w:val="464646"/>
                <w:kern w:val="0"/>
                <w:sz w:val="24"/>
                <w:szCs w:val="24"/>
              </w:rPr>
              <w:t>收到不错的效果。例如，在教学科学记数法时，就不要太阳离地球的距离、地球的半径这些大数来导入，而是要奥运会场馆鸟巢要的材料这个大数来导入。学生感受到数学可以解决现实中的事情，数学之美让学生对数学非常感兴趣。</w:t>
            </w:r>
          </w:p>
          <w:p w:rsidR="00D3360C" w:rsidRPr="009A2B92" w:rsidRDefault="00D3360C" w:rsidP="00D3360C">
            <w:pPr>
              <w:widowControl/>
              <w:spacing w:after="75" w:line="360" w:lineRule="auto"/>
              <w:rPr>
                <w:rFonts w:asciiTheme="majorEastAsia" w:eastAsiaTheme="majorEastAsia" w:hAnsiTheme="majorEastAsia" w:cs="宋体"/>
                <w:color w:val="464646"/>
                <w:kern w:val="0"/>
                <w:sz w:val="24"/>
                <w:szCs w:val="24"/>
              </w:rPr>
            </w:pPr>
            <w:r>
              <w:rPr>
                <w:rFonts w:asciiTheme="majorEastAsia" w:eastAsiaTheme="majorEastAsia" w:hAnsiTheme="majorEastAsia" w:cs="宋体" w:hint="eastAsia"/>
                <w:b/>
                <w:bCs/>
                <w:color w:val="464646"/>
                <w:kern w:val="0"/>
                <w:sz w:val="24"/>
                <w:szCs w:val="24"/>
              </w:rPr>
              <w:t>二</w:t>
            </w:r>
            <w:r w:rsidRPr="009A2B92">
              <w:rPr>
                <w:rFonts w:asciiTheme="majorEastAsia" w:eastAsiaTheme="majorEastAsia" w:hAnsiTheme="majorEastAsia" w:cs="宋体" w:hint="eastAsia"/>
                <w:b/>
                <w:bCs/>
                <w:color w:val="464646"/>
                <w:kern w:val="0"/>
                <w:sz w:val="24"/>
                <w:szCs w:val="24"/>
              </w:rPr>
              <w:t>、创设悬念情境导入新课</w:t>
            </w:r>
          </w:p>
          <w:p w:rsidR="00A8781B" w:rsidRPr="00D3360C" w:rsidRDefault="00D3360C" w:rsidP="00D3360C">
            <w:pPr>
              <w:spacing w:line="360" w:lineRule="auto"/>
            </w:pPr>
            <w:r w:rsidRPr="009A2B92">
              <w:rPr>
                <w:rFonts w:asciiTheme="majorEastAsia" w:eastAsiaTheme="majorEastAsia" w:hAnsiTheme="majorEastAsia" w:cs="宋体" w:hint="eastAsia"/>
                <w:color w:val="464646"/>
                <w:kern w:val="0"/>
                <w:sz w:val="24"/>
                <w:szCs w:val="24"/>
              </w:rPr>
              <w:t>悬念情境能激发学生的好奇心，使学生欲罢不能，从而促使学生积极思考，主动探究。悬念设置</w:t>
            </w:r>
            <w:proofErr w:type="gramStart"/>
            <w:r w:rsidRPr="009A2B92">
              <w:rPr>
                <w:rFonts w:asciiTheme="majorEastAsia" w:eastAsiaTheme="majorEastAsia" w:hAnsiTheme="majorEastAsia" w:cs="宋体" w:hint="eastAsia"/>
                <w:color w:val="464646"/>
                <w:kern w:val="0"/>
                <w:sz w:val="24"/>
                <w:szCs w:val="24"/>
              </w:rPr>
              <w:t>于课头</w:t>
            </w:r>
            <w:proofErr w:type="gramEnd"/>
            <w:r w:rsidRPr="009A2B92">
              <w:rPr>
                <w:rFonts w:asciiTheme="majorEastAsia" w:eastAsiaTheme="majorEastAsia" w:hAnsiTheme="majorEastAsia" w:cs="宋体" w:hint="eastAsia"/>
                <w:color w:val="464646"/>
                <w:kern w:val="0"/>
                <w:sz w:val="24"/>
                <w:szCs w:val="24"/>
              </w:rPr>
              <w:t>，可以一开始就激发学生强烈的求知欲。数学课缺乏趣味性，这就要求教师有意设置悬念，使学生产生探求问题奥秘所在的心理，即</w:t>
            </w:r>
            <w:r w:rsidRPr="009A2B92">
              <w:rPr>
                <w:rFonts w:asciiTheme="majorEastAsia" w:eastAsiaTheme="majorEastAsia" w:hAnsiTheme="majorEastAsia" w:cs="宋体"/>
                <w:color w:val="464646"/>
                <w:kern w:val="0"/>
                <w:sz w:val="24"/>
                <w:szCs w:val="24"/>
              </w:rPr>
              <w:t>“</w:t>
            </w:r>
            <w:proofErr w:type="gramStart"/>
            <w:r w:rsidRPr="009A2B92">
              <w:rPr>
                <w:rFonts w:asciiTheme="majorEastAsia" w:eastAsiaTheme="majorEastAsia" w:hAnsiTheme="majorEastAsia" w:cs="宋体" w:hint="eastAsia"/>
                <w:color w:val="464646"/>
                <w:kern w:val="0"/>
                <w:sz w:val="24"/>
                <w:szCs w:val="24"/>
              </w:rPr>
              <w:t>疑</w:t>
            </w:r>
            <w:proofErr w:type="gramEnd"/>
            <w:r w:rsidRPr="009A2B92">
              <w:rPr>
                <w:rFonts w:asciiTheme="majorEastAsia" w:eastAsiaTheme="majorEastAsia" w:hAnsiTheme="majorEastAsia" w:cs="宋体" w:hint="eastAsia"/>
                <w:color w:val="464646"/>
                <w:kern w:val="0"/>
                <w:sz w:val="24"/>
                <w:szCs w:val="24"/>
              </w:rPr>
              <w:t>中生奇</w:t>
            </w:r>
            <w:r w:rsidRPr="009A2B92">
              <w:rPr>
                <w:rFonts w:asciiTheme="majorEastAsia" w:eastAsiaTheme="majorEastAsia" w:hAnsiTheme="majorEastAsia" w:cs="宋体"/>
                <w:color w:val="464646"/>
                <w:kern w:val="0"/>
                <w:sz w:val="24"/>
                <w:szCs w:val="24"/>
              </w:rPr>
              <w:t>”</w:t>
            </w:r>
            <w:r w:rsidRPr="009A2B92">
              <w:rPr>
                <w:rFonts w:asciiTheme="majorEastAsia" w:eastAsiaTheme="majorEastAsia" w:hAnsiTheme="majorEastAsia" w:cs="宋体" w:hint="eastAsia"/>
                <w:color w:val="464646"/>
                <w:kern w:val="0"/>
                <w:sz w:val="24"/>
                <w:szCs w:val="24"/>
              </w:rPr>
              <w:t>，从而达到</w:t>
            </w:r>
            <w:r w:rsidRPr="009A2B92">
              <w:rPr>
                <w:rFonts w:asciiTheme="majorEastAsia" w:eastAsiaTheme="majorEastAsia" w:hAnsiTheme="majorEastAsia" w:cs="宋体"/>
                <w:color w:val="464646"/>
                <w:kern w:val="0"/>
                <w:sz w:val="24"/>
                <w:szCs w:val="24"/>
              </w:rPr>
              <w:t>“</w:t>
            </w:r>
            <w:r w:rsidRPr="009A2B92">
              <w:rPr>
                <w:rFonts w:asciiTheme="majorEastAsia" w:eastAsiaTheme="majorEastAsia" w:hAnsiTheme="majorEastAsia" w:cs="宋体" w:hint="eastAsia"/>
                <w:color w:val="464646"/>
                <w:kern w:val="0"/>
                <w:sz w:val="24"/>
                <w:szCs w:val="24"/>
              </w:rPr>
              <w:t>疑中生趣</w:t>
            </w:r>
            <w:r w:rsidRPr="009A2B92">
              <w:rPr>
                <w:rFonts w:asciiTheme="majorEastAsia" w:eastAsiaTheme="majorEastAsia" w:hAnsiTheme="majorEastAsia" w:cs="宋体"/>
                <w:color w:val="464646"/>
                <w:kern w:val="0"/>
                <w:sz w:val="24"/>
                <w:szCs w:val="24"/>
              </w:rPr>
              <w:t>”</w:t>
            </w:r>
            <w:r w:rsidRPr="009A2B92">
              <w:rPr>
                <w:rFonts w:asciiTheme="majorEastAsia" w:eastAsiaTheme="majorEastAsia" w:hAnsiTheme="majorEastAsia" w:cs="宋体" w:hint="eastAsia"/>
                <w:color w:val="464646"/>
                <w:kern w:val="0"/>
                <w:sz w:val="24"/>
                <w:szCs w:val="24"/>
              </w:rPr>
              <w:t>，由此激发学习兴趣。</w:t>
            </w:r>
          </w:p>
        </w:tc>
      </w:tr>
      <w:tr w:rsidR="00A8781B" w:rsidTr="00AF7E86">
        <w:trPr>
          <w:trHeight w:val="2486"/>
        </w:trPr>
        <w:tc>
          <w:tcPr>
            <w:tcW w:w="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感</w:t>
            </w:r>
          </w:p>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悟</w:t>
            </w:r>
          </w:p>
        </w:tc>
        <w:tc>
          <w:tcPr>
            <w:tcW w:w="7935" w:type="dxa"/>
            <w:gridSpan w:val="9"/>
            <w:tcBorders>
              <w:top w:val="single" w:sz="8" w:space="0" w:color="auto"/>
              <w:left w:val="nil"/>
              <w:bottom w:val="single" w:sz="8" w:space="0" w:color="auto"/>
              <w:right w:val="single" w:sz="8" w:space="0" w:color="auto"/>
            </w:tcBorders>
            <w:tcMar>
              <w:top w:w="0" w:type="dxa"/>
              <w:left w:w="108" w:type="dxa"/>
              <w:bottom w:w="0" w:type="dxa"/>
              <w:right w:w="108" w:type="dxa"/>
            </w:tcMar>
          </w:tcPr>
          <w:p w:rsidR="00A8781B" w:rsidRPr="00671B4F" w:rsidRDefault="009A2B92" w:rsidP="00D3360C">
            <w:pPr>
              <w:widowControl/>
              <w:spacing w:after="75" w:line="360" w:lineRule="auto"/>
              <w:jc w:val="left"/>
              <w:rPr>
                <w:rFonts w:asciiTheme="majorEastAsia" w:eastAsiaTheme="majorEastAsia" w:hAnsiTheme="majorEastAsia" w:cs="宋体"/>
                <w:color w:val="464646"/>
                <w:kern w:val="0"/>
                <w:sz w:val="24"/>
                <w:szCs w:val="24"/>
              </w:rPr>
            </w:pPr>
            <w:r w:rsidRPr="009A2B92">
              <w:rPr>
                <w:rFonts w:asciiTheme="majorEastAsia" w:eastAsiaTheme="majorEastAsia" w:hAnsiTheme="majorEastAsia" w:cs="宋体" w:hint="eastAsia"/>
                <w:color w:val="464646"/>
                <w:kern w:val="0"/>
                <w:sz w:val="24"/>
                <w:szCs w:val="24"/>
              </w:rPr>
              <w:t>都说万事开头难，良好的开头是成功的一半。课堂教学也如此，教师讲课导入得好，不仅能唤起学生的求知欲望，而且还可以燃起学生智慧的火花，主动地去获取知识。教师通过精心设计情趣情境，不断激发学习动机，使学生经常处于</w:t>
            </w:r>
            <w:r w:rsidRPr="009A2B92">
              <w:rPr>
                <w:rFonts w:asciiTheme="majorEastAsia" w:eastAsiaTheme="majorEastAsia" w:hAnsiTheme="majorEastAsia" w:cs="宋体"/>
                <w:color w:val="464646"/>
                <w:kern w:val="0"/>
                <w:sz w:val="24"/>
                <w:szCs w:val="24"/>
              </w:rPr>
              <w:t>“</w:t>
            </w:r>
            <w:r w:rsidRPr="009A2B92">
              <w:rPr>
                <w:rFonts w:asciiTheme="majorEastAsia" w:eastAsiaTheme="majorEastAsia" w:hAnsiTheme="majorEastAsia" w:cs="宋体" w:hint="eastAsia"/>
                <w:color w:val="464646"/>
                <w:kern w:val="0"/>
                <w:sz w:val="24"/>
                <w:szCs w:val="24"/>
              </w:rPr>
              <w:t>愤悱</w:t>
            </w:r>
            <w:r w:rsidRPr="009A2B92">
              <w:rPr>
                <w:rFonts w:asciiTheme="majorEastAsia" w:eastAsiaTheme="majorEastAsia" w:hAnsiTheme="majorEastAsia" w:cs="宋体"/>
                <w:color w:val="464646"/>
                <w:kern w:val="0"/>
                <w:sz w:val="24"/>
                <w:szCs w:val="24"/>
              </w:rPr>
              <w:t>”</w:t>
            </w:r>
            <w:r w:rsidRPr="009A2B92">
              <w:rPr>
                <w:rFonts w:asciiTheme="majorEastAsia" w:eastAsiaTheme="majorEastAsia" w:hAnsiTheme="majorEastAsia" w:cs="宋体" w:hint="eastAsia"/>
                <w:color w:val="464646"/>
                <w:kern w:val="0"/>
                <w:sz w:val="24"/>
                <w:szCs w:val="24"/>
              </w:rPr>
              <w:t>的状态中，给学生提供学习的目标和思维的空间，学生自主学习才能真正成为可能。</w:t>
            </w:r>
          </w:p>
        </w:tc>
      </w:tr>
    </w:tbl>
    <w:p w:rsidR="00A8781B" w:rsidRDefault="00F8148E">
      <w:pPr>
        <w:widowControl/>
        <w:spacing w:line="360" w:lineRule="auto"/>
        <w:ind w:firstLine="2512"/>
        <w:jc w:val="left"/>
        <w:rPr>
          <w:rFonts w:ascii="宋体" w:eastAsia="宋体" w:hAnsi="宋体" w:cs="宋体"/>
          <w:b/>
          <w:bCs/>
          <w:kern w:val="0"/>
          <w:sz w:val="18"/>
          <w:szCs w:val="18"/>
        </w:rPr>
      </w:pPr>
      <w:r>
        <w:rPr>
          <w:rFonts w:ascii="宋体" w:eastAsia="宋体" w:hAnsi="宋体" w:cs="宋体" w:hint="eastAsia"/>
          <w:b/>
          <w:bCs/>
          <w:kern w:val="0"/>
          <w:sz w:val="18"/>
          <w:szCs w:val="18"/>
        </w:rPr>
        <w:t> </w:t>
      </w:r>
    </w:p>
    <w:p w:rsidR="00D3360C" w:rsidRDefault="00D3360C" w:rsidP="00D3360C">
      <w:pPr>
        <w:widowControl/>
        <w:spacing w:line="360" w:lineRule="auto"/>
        <w:jc w:val="left"/>
        <w:rPr>
          <w:rFonts w:ascii="宋体" w:eastAsia="宋体" w:hAnsi="宋体" w:cs="宋体"/>
          <w:b/>
          <w:bCs/>
          <w:kern w:val="0"/>
          <w:sz w:val="36"/>
          <w:szCs w:val="36"/>
        </w:rPr>
      </w:pPr>
    </w:p>
    <w:p w:rsidR="00A8781B" w:rsidRDefault="00F8148E">
      <w:pPr>
        <w:widowControl/>
        <w:spacing w:line="360" w:lineRule="auto"/>
        <w:ind w:firstLine="1789"/>
        <w:jc w:val="left"/>
        <w:rPr>
          <w:rFonts w:ascii="宋体" w:eastAsia="宋体" w:hAnsi="宋体" w:cs="宋体"/>
          <w:kern w:val="0"/>
          <w:sz w:val="18"/>
          <w:szCs w:val="18"/>
        </w:rPr>
      </w:pPr>
      <w:r>
        <w:rPr>
          <w:rFonts w:ascii="宋体" w:eastAsia="宋体" w:hAnsi="宋体" w:cs="宋体" w:hint="eastAsia"/>
          <w:b/>
          <w:bCs/>
          <w:kern w:val="0"/>
          <w:sz w:val="36"/>
          <w:szCs w:val="36"/>
        </w:rPr>
        <w:lastRenderedPageBreak/>
        <w:t>课题研究活动情况记录（理论学习二）</w:t>
      </w:r>
    </w:p>
    <w:tbl>
      <w:tblPr>
        <w:tblW w:w="8774" w:type="dxa"/>
        <w:tblInd w:w="-2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58"/>
        <w:gridCol w:w="88"/>
        <w:gridCol w:w="901"/>
        <w:gridCol w:w="166"/>
        <w:gridCol w:w="770"/>
        <w:gridCol w:w="914"/>
        <w:gridCol w:w="1452"/>
        <w:gridCol w:w="1049"/>
        <w:gridCol w:w="686"/>
        <w:gridCol w:w="1890"/>
      </w:tblGrid>
      <w:tr w:rsidR="00A8781B" w:rsidTr="00AF7E86">
        <w:tc>
          <w:tcPr>
            <w:tcW w:w="946" w:type="dxa"/>
            <w:gridSpan w:val="2"/>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时间</w:t>
            </w:r>
          </w:p>
        </w:tc>
        <w:tc>
          <w:tcPr>
            <w:tcW w:w="1067" w:type="dxa"/>
            <w:gridSpan w:val="2"/>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201</w:t>
            </w:r>
            <w:r w:rsidR="00B22B0F">
              <w:rPr>
                <w:rFonts w:ascii="宋体" w:eastAsia="宋体" w:hAnsi="宋体" w:cs="宋体" w:hint="eastAsia"/>
                <w:kern w:val="0"/>
                <w:sz w:val="24"/>
                <w:szCs w:val="24"/>
              </w:rPr>
              <w:t>9</w:t>
            </w:r>
            <w:r>
              <w:rPr>
                <w:rFonts w:ascii="宋体" w:eastAsia="宋体" w:hAnsi="宋体" w:cs="宋体" w:hint="eastAsia"/>
                <w:kern w:val="0"/>
                <w:sz w:val="24"/>
                <w:szCs w:val="24"/>
              </w:rPr>
              <w:t>.11</w:t>
            </w:r>
          </w:p>
        </w:tc>
        <w:tc>
          <w:tcPr>
            <w:tcW w:w="770" w:type="dxa"/>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地点</w:t>
            </w:r>
          </w:p>
        </w:tc>
        <w:tc>
          <w:tcPr>
            <w:tcW w:w="914" w:type="dxa"/>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图书馆</w:t>
            </w:r>
          </w:p>
        </w:tc>
        <w:tc>
          <w:tcPr>
            <w:tcW w:w="1452" w:type="dxa"/>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参加对象</w:t>
            </w:r>
          </w:p>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及应到人数</w:t>
            </w:r>
          </w:p>
        </w:tc>
        <w:tc>
          <w:tcPr>
            <w:tcW w:w="1049" w:type="dxa"/>
            <w:tcMar>
              <w:top w:w="0" w:type="dxa"/>
              <w:left w:w="108" w:type="dxa"/>
              <w:bottom w:w="0" w:type="dxa"/>
              <w:right w:w="108" w:type="dxa"/>
            </w:tcMar>
            <w:vAlign w:val="center"/>
          </w:tcPr>
          <w:p w:rsidR="00A8781B" w:rsidRDefault="00B22B0F">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6</w:t>
            </w:r>
          </w:p>
        </w:tc>
        <w:tc>
          <w:tcPr>
            <w:tcW w:w="686" w:type="dxa"/>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实到人数</w:t>
            </w:r>
          </w:p>
        </w:tc>
        <w:tc>
          <w:tcPr>
            <w:tcW w:w="1890" w:type="dxa"/>
            <w:tcMar>
              <w:top w:w="0" w:type="dxa"/>
              <w:left w:w="108" w:type="dxa"/>
              <w:bottom w:w="0" w:type="dxa"/>
              <w:right w:w="108" w:type="dxa"/>
            </w:tcMar>
            <w:vAlign w:val="center"/>
          </w:tcPr>
          <w:p w:rsidR="00A8781B" w:rsidRDefault="00B22B0F">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6</w:t>
            </w:r>
          </w:p>
        </w:tc>
      </w:tr>
      <w:tr w:rsidR="00A8781B" w:rsidTr="00AF7E86">
        <w:trPr>
          <w:cantSplit/>
        </w:trPr>
        <w:tc>
          <w:tcPr>
            <w:tcW w:w="946" w:type="dxa"/>
            <w:gridSpan w:val="2"/>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主持人</w:t>
            </w:r>
          </w:p>
        </w:tc>
        <w:tc>
          <w:tcPr>
            <w:tcW w:w="1067" w:type="dxa"/>
            <w:gridSpan w:val="2"/>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张钰娇</w:t>
            </w:r>
          </w:p>
        </w:tc>
        <w:tc>
          <w:tcPr>
            <w:tcW w:w="770" w:type="dxa"/>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活动</w:t>
            </w:r>
          </w:p>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形式</w:t>
            </w:r>
          </w:p>
        </w:tc>
        <w:tc>
          <w:tcPr>
            <w:tcW w:w="5991" w:type="dxa"/>
            <w:gridSpan w:val="5"/>
            <w:tcMar>
              <w:top w:w="0" w:type="dxa"/>
              <w:left w:w="108" w:type="dxa"/>
              <w:bottom w:w="0" w:type="dxa"/>
              <w:right w:w="108" w:type="dxa"/>
            </w:tcMar>
            <w:vAlign w:val="center"/>
          </w:tcPr>
          <w:p w:rsidR="00A8781B" w:rsidRDefault="00F8148E">
            <w:pPr>
              <w:widowControl/>
              <w:spacing w:line="360" w:lineRule="auto"/>
              <w:ind w:firstLine="1920"/>
              <w:jc w:val="left"/>
              <w:rPr>
                <w:rFonts w:ascii="宋体" w:eastAsia="宋体" w:hAnsi="宋体" w:cs="宋体"/>
                <w:kern w:val="0"/>
                <w:sz w:val="18"/>
                <w:szCs w:val="18"/>
              </w:rPr>
            </w:pPr>
            <w:r>
              <w:rPr>
                <w:rFonts w:ascii="宋体" w:eastAsia="宋体" w:hAnsi="宋体" w:cs="宋体" w:hint="eastAsia"/>
                <w:kern w:val="0"/>
                <w:sz w:val="24"/>
                <w:szCs w:val="24"/>
              </w:rPr>
              <w:t>理论学习</w:t>
            </w:r>
          </w:p>
        </w:tc>
      </w:tr>
      <w:tr w:rsidR="00A8781B" w:rsidTr="008B47EF">
        <w:trPr>
          <w:trHeight w:val="1191"/>
        </w:trPr>
        <w:tc>
          <w:tcPr>
            <w:tcW w:w="1847" w:type="dxa"/>
            <w:gridSpan w:val="3"/>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活动目的</w:t>
            </w:r>
          </w:p>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（范围、方法）</w:t>
            </w:r>
          </w:p>
        </w:tc>
        <w:tc>
          <w:tcPr>
            <w:tcW w:w="6927" w:type="dxa"/>
            <w:gridSpan w:val="7"/>
            <w:tcMar>
              <w:top w:w="0" w:type="dxa"/>
              <w:left w:w="108" w:type="dxa"/>
              <w:bottom w:w="0" w:type="dxa"/>
              <w:right w:w="108" w:type="dxa"/>
            </w:tcMar>
            <w:vAlign w:val="center"/>
          </w:tcPr>
          <w:p w:rsidR="00A8781B" w:rsidRDefault="00F8148E" w:rsidP="00671B4F">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18"/>
                <w:szCs w:val="18"/>
              </w:rPr>
              <w:t> </w:t>
            </w:r>
            <w:r w:rsidR="00B22B0F">
              <w:rPr>
                <w:rFonts w:ascii="宋体" w:eastAsia="宋体" w:hAnsi="宋体" w:cs="宋体" w:hint="eastAsia"/>
                <w:kern w:val="0"/>
                <w:sz w:val="24"/>
                <w:szCs w:val="24"/>
              </w:rPr>
              <w:t>创设数学情境引入新课的方法研究（二）</w:t>
            </w:r>
          </w:p>
        </w:tc>
      </w:tr>
      <w:tr w:rsidR="00A8781B" w:rsidTr="00AF7E86">
        <w:trPr>
          <w:cantSplit/>
          <w:trHeight w:val="663"/>
        </w:trPr>
        <w:tc>
          <w:tcPr>
            <w:tcW w:w="858" w:type="dxa"/>
            <w:tcMar>
              <w:top w:w="0" w:type="dxa"/>
              <w:left w:w="108" w:type="dxa"/>
              <w:bottom w:w="0" w:type="dxa"/>
              <w:right w:w="108" w:type="dxa"/>
            </w:tcMar>
            <w:textDirection w:val="tbRlV"/>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spacing w:val="40"/>
                <w:kern w:val="0"/>
                <w:sz w:val="24"/>
                <w:szCs w:val="24"/>
              </w:rPr>
              <w:t>活动主要内容（不够填写另附纸）</w:t>
            </w:r>
          </w:p>
        </w:tc>
        <w:tc>
          <w:tcPr>
            <w:tcW w:w="7916" w:type="dxa"/>
            <w:gridSpan w:val="9"/>
            <w:tcMar>
              <w:top w:w="0" w:type="dxa"/>
              <w:left w:w="108" w:type="dxa"/>
              <w:bottom w:w="0" w:type="dxa"/>
              <w:right w:w="108" w:type="dxa"/>
            </w:tcMar>
            <w:vAlign w:val="center"/>
          </w:tcPr>
          <w:p w:rsidR="009A2B92" w:rsidRPr="009A2B92" w:rsidRDefault="00671B4F" w:rsidP="009A2B92">
            <w:pPr>
              <w:widowControl/>
              <w:spacing w:line="360" w:lineRule="auto"/>
              <w:rPr>
                <w:rFonts w:ascii="宋体" w:eastAsia="宋体" w:hAnsi="宋体" w:cs="宋体"/>
                <w:kern w:val="0"/>
                <w:sz w:val="24"/>
                <w:szCs w:val="24"/>
              </w:rPr>
            </w:pPr>
            <w:r>
              <w:rPr>
                <w:rFonts w:ascii="宋体" w:eastAsia="宋体" w:hAnsi="宋体" w:cs="宋体" w:hint="eastAsia"/>
                <w:b/>
                <w:bCs/>
                <w:kern w:val="0"/>
                <w:sz w:val="24"/>
                <w:szCs w:val="24"/>
              </w:rPr>
              <w:t>一</w:t>
            </w:r>
            <w:r w:rsidR="009A2B92" w:rsidRPr="009A2B92">
              <w:rPr>
                <w:rFonts w:ascii="宋体" w:eastAsia="宋体" w:hAnsi="宋体" w:cs="宋体" w:hint="eastAsia"/>
                <w:b/>
                <w:bCs/>
                <w:kern w:val="0"/>
                <w:sz w:val="24"/>
                <w:szCs w:val="24"/>
              </w:rPr>
              <w:t>、创设情感情境导入新课</w:t>
            </w:r>
          </w:p>
          <w:p w:rsidR="008B47EF" w:rsidRDefault="009A2B92" w:rsidP="009A2B92">
            <w:pPr>
              <w:widowControl/>
              <w:spacing w:line="360" w:lineRule="auto"/>
              <w:rPr>
                <w:rFonts w:ascii="宋体" w:eastAsia="宋体" w:hAnsi="宋体" w:cs="宋体"/>
                <w:kern w:val="0"/>
                <w:sz w:val="24"/>
                <w:szCs w:val="24"/>
              </w:rPr>
            </w:pPr>
            <w:r w:rsidRPr="009A2B92">
              <w:rPr>
                <w:rFonts w:ascii="宋体" w:eastAsia="宋体" w:hAnsi="宋体" w:cs="宋体" w:hint="eastAsia"/>
                <w:kern w:val="0"/>
                <w:sz w:val="24"/>
                <w:szCs w:val="24"/>
              </w:rPr>
              <w:t>好的新课导入能从情字下手，让学生如入其境，可见可闻，产生真切感，只有感受真切，才能入境。要做到这一点，可以用情感导入来激发学生求知欲。</w:t>
            </w:r>
          </w:p>
          <w:p w:rsidR="009A2B92" w:rsidRPr="009A2B92" w:rsidRDefault="00671B4F" w:rsidP="009A2B92">
            <w:pPr>
              <w:widowControl/>
              <w:spacing w:line="360" w:lineRule="auto"/>
              <w:rPr>
                <w:rFonts w:ascii="宋体" w:eastAsia="宋体" w:hAnsi="宋体" w:cs="宋体"/>
                <w:kern w:val="0"/>
                <w:sz w:val="24"/>
                <w:szCs w:val="24"/>
              </w:rPr>
            </w:pPr>
            <w:r>
              <w:rPr>
                <w:rFonts w:ascii="宋体" w:eastAsia="宋体" w:hAnsi="宋体" w:cs="宋体" w:hint="eastAsia"/>
                <w:b/>
                <w:bCs/>
                <w:kern w:val="0"/>
                <w:sz w:val="24"/>
                <w:szCs w:val="24"/>
              </w:rPr>
              <w:t>二</w:t>
            </w:r>
            <w:r w:rsidR="009A2B92" w:rsidRPr="009A2B92">
              <w:rPr>
                <w:rFonts w:ascii="宋体" w:eastAsia="宋体" w:hAnsi="宋体" w:cs="宋体" w:hint="eastAsia"/>
                <w:b/>
                <w:bCs/>
                <w:kern w:val="0"/>
                <w:sz w:val="24"/>
                <w:szCs w:val="24"/>
              </w:rPr>
              <w:t>、创设生活情境导入新课</w:t>
            </w:r>
          </w:p>
          <w:p w:rsidR="00A8781B" w:rsidRPr="009A2B92" w:rsidRDefault="009A2B92">
            <w:pPr>
              <w:widowControl/>
              <w:spacing w:line="360" w:lineRule="auto"/>
              <w:rPr>
                <w:rFonts w:ascii="宋体" w:eastAsia="宋体" w:hAnsi="宋体" w:cs="宋体"/>
                <w:kern w:val="0"/>
                <w:sz w:val="24"/>
                <w:szCs w:val="24"/>
              </w:rPr>
            </w:pPr>
            <w:r w:rsidRPr="009A2B92">
              <w:rPr>
                <w:rFonts w:ascii="宋体" w:eastAsia="宋体" w:hAnsi="宋体" w:cs="宋体" w:hint="eastAsia"/>
                <w:kern w:val="0"/>
                <w:sz w:val="24"/>
                <w:szCs w:val="24"/>
              </w:rPr>
              <w:t>数学起源于日常生活，而生活实例既生动又具体。因此教师可利用多媒体，把比较</w:t>
            </w:r>
            <w:proofErr w:type="gramStart"/>
            <w:r w:rsidRPr="009A2B92">
              <w:rPr>
                <w:rFonts w:ascii="宋体" w:eastAsia="宋体" w:hAnsi="宋体" w:cs="宋体" w:hint="eastAsia"/>
                <w:kern w:val="0"/>
                <w:sz w:val="24"/>
                <w:szCs w:val="24"/>
              </w:rPr>
              <w:t>抽像</w:t>
            </w:r>
            <w:proofErr w:type="gramEnd"/>
            <w:r w:rsidRPr="009A2B92">
              <w:rPr>
                <w:rFonts w:ascii="宋体" w:eastAsia="宋体" w:hAnsi="宋体" w:cs="宋体" w:hint="eastAsia"/>
                <w:kern w:val="0"/>
                <w:sz w:val="24"/>
                <w:szCs w:val="24"/>
              </w:rPr>
              <w:t>的数学概念变成学生能</w:t>
            </w:r>
            <w:r w:rsidRPr="009A2B92">
              <w:rPr>
                <w:rFonts w:ascii="宋体" w:eastAsia="宋体" w:hAnsi="宋体" w:cs="宋体"/>
                <w:kern w:val="0"/>
                <w:sz w:val="24"/>
                <w:szCs w:val="24"/>
              </w:rPr>
              <w:t>“</w:t>
            </w:r>
            <w:r w:rsidRPr="009A2B92">
              <w:rPr>
                <w:rFonts w:ascii="宋体" w:eastAsia="宋体" w:hAnsi="宋体" w:cs="宋体" w:hint="eastAsia"/>
                <w:kern w:val="0"/>
                <w:sz w:val="24"/>
                <w:szCs w:val="24"/>
              </w:rPr>
              <w:t>看得见，摸得着</w:t>
            </w:r>
            <w:r w:rsidRPr="009A2B92">
              <w:rPr>
                <w:rFonts w:ascii="宋体" w:eastAsia="宋体" w:hAnsi="宋体" w:cs="宋体"/>
                <w:kern w:val="0"/>
                <w:sz w:val="24"/>
                <w:szCs w:val="24"/>
              </w:rPr>
              <w:t>”</w:t>
            </w:r>
            <w:r w:rsidRPr="009A2B92">
              <w:rPr>
                <w:rFonts w:ascii="宋体" w:eastAsia="宋体" w:hAnsi="宋体" w:cs="宋体" w:hint="eastAsia"/>
                <w:kern w:val="0"/>
                <w:sz w:val="24"/>
                <w:szCs w:val="24"/>
              </w:rPr>
              <w:t>的现实。例如，在教学直线</w:t>
            </w:r>
            <w:r w:rsidR="00AF7E86">
              <w:rPr>
                <w:rFonts w:ascii="宋体" w:eastAsia="宋体" w:hAnsi="宋体" w:cs="宋体" w:hint="eastAsia"/>
                <w:kern w:val="0"/>
                <w:sz w:val="24"/>
                <w:szCs w:val="24"/>
              </w:rPr>
              <w:t>、</w:t>
            </w:r>
            <w:r w:rsidRPr="009A2B92">
              <w:rPr>
                <w:rFonts w:ascii="宋体" w:eastAsia="宋体" w:hAnsi="宋体" w:cs="宋体" w:hint="eastAsia"/>
                <w:kern w:val="0"/>
                <w:sz w:val="24"/>
                <w:szCs w:val="24"/>
              </w:rPr>
              <w:t>射线</w:t>
            </w:r>
            <w:r w:rsidR="00AF7E86">
              <w:rPr>
                <w:rFonts w:ascii="宋体" w:eastAsia="宋体" w:hAnsi="宋体" w:cs="宋体" w:hint="eastAsia"/>
                <w:kern w:val="0"/>
                <w:sz w:val="24"/>
                <w:szCs w:val="24"/>
              </w:rPr>
              <w:t>、</w:t>
            </w:r>
            <w:r w:rsidRPr="009A2B92">
              <w:rPr>
                <w:rFonts w:ascii="宋体" w:eastAsia="宋体" w:hAnsi="宋体" w:cs="宋体" w:hint="eastAsia"/>
                <w:kern w:val="0"/>
                <w:sz w:val="24"/>
                <w:szCs w:val="24"/>
              </w:rPr>
              <w:t>线段时，</w:t>
            </w:r>
            <w:r w:rsidR="00AF7E86">
              <w:rPr>
                <w:rFonts w:ascii="宋体" w:eastAsia="宋体" w:hAnsi="宋体" w:cs="宋体" w:hint="eastAsia"/>
                <w:kern w:val="0"/>
                <w:sz w:val="24"/>
                <w:szCs w:val="24"/>
              </w:rPr>
              <w:t>用</w:t>
            </w:r>
            <w:r w:rsidRPr="009A2B92">
              <w:rPr>
                <w:rFonts w:ascii="宋体" w:eastAsia="宋体" w:hAnsi="宋体" w:cs="宋体" w:hint="eastAsia"/>
                <w:kern w:val="0"/>
                <w:sz w:val="24"/>
                <w:szCs w:val="24"/>
              </w:rPr>
              <w:t>数码相机拍摄我们学校一些漂亮的景点，旗杆、林荫道等，在多媒体教室里放给学生看，让他们感受这些</w:t>
            </w:r>
            <w:proofErr w:type="gramStart"/>
            <w:r w:rsidRPr="009A2B92">
              <w:rPr>
                <w:rFonts w:ascii="宋体" w:eastAsia="宋体" w:hAnsi="宋体" w:cs="宋体" w:hint="eastAsia"/>
                <w:kern w:val="0"/>
                <w:sz w:val="24"/>
                <w:szCs w:val="24"/>
              </w:rPr>
              <w:t>线实际</w:t>
            </w:r>
            <w:proofErr w:type="gramEnd"/>
            <w:r w:rsidRPr="009A2B92">
              <w:rPr>
                <w:rFonts w:ascii="宋体" w:eastAsia="宋体" w:hAnsi="宋体" w:cs="宋体" w:hint="eastAsia"/>
                <w:kern w:val="0"/>
                <w:sz w:val="24"/>
                <w:szCs w:val="24"/>
              </w:rPr>
              <w:t>就在我们身边。再如讲直角三角形时，教师可借助多媒体，播放一些片断并提出问题：</w:t>
            </w:r>
            <w:r w:rsidRPr="009A2B92">
              <w:rPr>
                <w:rFonts w:ascii="宋体" w:eastAsia="宋体" w:hAnsi="宋体" w:cs="宋体"/>
                <w:kern w:val="0"/>
                <w:sz w:val="24"/>
                <w:szCs w:val="24"/>
              </w:rPr>
              <w:t>“</w:t>
            </w:r>
            <w:r w:rsidRPr="009A2B92">
              <w:rPr>
                <w:rFonts w:ascii="宋体" w:eastAsia="宋体" w:hAnsi="宋体" w:cs="宋体" w:hint="eastAsia"/>
                <w:kern w:val="0"/>
                <w:sz w:val="24"/>
                <w:szCs w:val="24"/>
              </w:rPr>
              <w:t>能否不上树就测出树高，</w:t>
            </w:r>
            <w:proofErr w:type="gramStart"/>
            <w:r w:rsidRPr="009A2B92">
              <w:rPr>
                <w:rFonts w:ascii="宋体" w:eastAsia="宋体" w:hAnsi="宋体" w:cs="宋体" w:hint="eastAsia"/>
                <w:kern w:val="0"/>
                <w:sz w:val="24"/>
                <w:szCs w:val="24"/>
              </w:rPr>
              <w:t>不</w:t>
            </w:r>
            <w:proofErr w:type="gramEnd"/>
            <w:r w:rsidRPr="009A2B92">
              <w:rPr>
                <w:rFonts w:ascii="宋体" w:eastAsia="宋体" w:hAnsi="宋体" w:cs="宋体" w:hint="eastAsia"/>
                <w:kern w:val="0"/>
                <w:sz w:val="24"/>
                <w:szCs w:val="24"/>
              </w:rPr>
              <w:t>过河就测出河宽？不接近敌人阵地就能测出敌我之间的距离？</w:t>
            </w:r>
            <w:r w:rsidRPr="009A2B92">
              <w:rPr>
                <w:rFonts w:ascii="宋体" w:eastAsia="宋体" w:hAnsi="宋体" w:cs="宋体"/>
                <w:kern w:val="0"/>
                <w:sz w:val="24"/>
                <w:szCs w:val="24"/>
              </w:rPr>
              <w:t>……”</w:t>
            </w:r>
            <w:r w:rsidRPr="009A2B92">
              <w:rPr>
                <w:rFonts w:ascii="宋体" w:eastAsia="宋体" w:hAnsi="宋体" w:cs="宋体" w:hint="eastAsia"/>
                <w:kern w:val="0"/>
                <w:sz w:val="24"/>
                <w:szCs w:val="24"/>
              </w:rPr>
              <w:t>要想能，就得认真学习今天所要讲的课</w:t>
            </w:r>
            <w:r w:rsidRPr="009A2B92">
              <w:rPr>
                <w:rFonts w:ascii="宋体" w:eastAsia="宋体" w:hAnsi="宋体" w:cs="宋体"/>
                <w:kern w:val="0"/>
                <w:sz w:val="24"/>
                <w:szCs w:val="24"/>
              </w:rPr>
              <w:t xml:space="preserve"> ----</w:t>
            </w:r>
            <w:r w:rsidRPr="009A2B92">
              <w:rPr>
                <w:rFonts w:ascii="宋体" w:eastAsia="宋体" w:hAnsi="宋体" w:cs="宋体" w:hint="eastAsia"/>
                <w:kern w:val="0"/>
                <w:sz w:val="24"/>
                <w:szCs w:val="24"/>
              </w:rPr>
              <w:t>解直角三角形。学习生活中的数学，学习有用的数学，学生学起来兴趣浓厚。</w:t>
            </w:r>
          </w:p>
        </w:tc>
      </w:tr>
      <w:tr w:rsidR="00A8781B" w:rsidTr="00AF7E86">
        <w:trPr>
          <w:trHeight w:val="1511"/>
        </w:trPr>
        <w:tc>
          <w:tcPr>
            <w:tcW w:w="858" w:type="dxa"/>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感</w:t>
            </w:r>
          </w:p>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悟</w:t>
            </w:r>
          </w:p>
        </w:tc>
        <w:tc>
          <w:tcPr>
            <w:tcW w:w="7916" w:type="dxa"/>
            <w:gridSpan w:val="9"/>
            <w:tcMar>
              <w:top w:w="0" w:type="dxa"/>
              <w:left w:w="108" w:type="dxa"/>
              <w:bottom w:w="0" w:type="dxa"/>
              <w:right w:w="108" w:type="dxa"/>
            </w:tcMar>
          </w:tcPr>
          <w:p w:rsidR="00A8781B" w:rsidRDefault="009A2B92">
            <w:pPr>
              <w:widowControl/>
              <w:spacing w:line="360" w:lineRule="auto"/>
              <w:jc w:val="left"/>
              <w:rPr>
                <w:rFonts w:ascii="宋体" w:eastAsia="宋体" w:hAnsi="宋体" w:cs="宋体"/>
                <w:kern w:val="0"/>
                <w:sz w:val="24"/>
                <w:szCs w:val="24"/>
              </w:rPr>
            </w:pPr>
            <w:r w:rsidRPr="009A2B92">
              <w:rPr>
                <w:rFonts w:ascii="宋体" w:eastAsia="宋体" w:hAnsi="宋体" w:cs="宋体" w:hint="eastAsia"/>
                <w:kern w:val="0"/>
                <w:sz w:val="24"/>
                <w:szCs w:val="24"/>
              </w:rPr>
              <w:t>在日常的教学工作中，别具心裁地创设数学情境，引导学生自主学习，使其动机、兴趣、情感、意志、性格等非智力因素起着关键的作用。把智力因素与非智力因素有机地结合起来，充分调动学生认知的、心理的、生理的、情感的、行为的、价值的等方面的因素，让学生进入一种全新的情境境界，学生自主学习才能达到比较好的效果。</w:t>
            </w:r>
          </w:p>
        </w:tc>
      </w:tr>
    </w:tbl>
    <w:p w:rsidR="00A8781B" w:rsidRDefault="00F8148E" w:rsidP="008B47EF">
      <w:pPr>
        <w:widowControl/>
        <w:spacing w:line="360" w:lineRule="auto"/>
        <w:jc w:val="center"/>
        <w:rPr>
          <w:rFonts w:ascii="宋体" w:eastAsia="宋体" w:hAnsi="宋体" w:cs="宋体"/>
          <w:kern w:val="0"/>
          <w:sz w:val="18"/>
          <w:szCs w:val="18"/>
        </w:rPr>
      </w:pPr>
      <w:r>
        <w:rPr>
          <w:rFonts w:ascii="宋体" w:eastAsia="宋体" w:hAnsi="宋体" w:cs="宋体" w:hint="eastAsia"/>
          <w:b/>
          <w:bCs/>
          <w:kern w:val="0"/>
          <w:sz w:val="36"/>
          <w:szCs w:val="36"/>
        </w:rPr>
        <w:lastRenderedPageBreak/>
        <w:t>课题研究活动情况记录（理论学习三）</w:t>
      </w:r>
    </w:p>
    <w:tbl>
      <w:tblPr>
        <w:tblW w:w="8774" w:type="dxa"/>
        <w:tblInd w:w="-2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58"/>
        <w:gridCol w:w="88"/>
        <w:gridCol w:w="901"/>
        <w:gridCol w:w="166"/>
        <w:gridCol w:w="770"/>
        <w:gridCol w:w="914"/>
        <w:gridCol w:w="1452"/>
        <w:gridCol w:w="1049"/>
        <w:gridCol w:w="686"/>
        <w:gridCol w:w="1890"/>
      </w:tblGrid>
      <w:tr w:rsidR="00A8781B" w:rsidTr="00AF7E86">
        <w:tc>
          <w:tcPr>
            <w:tcW w:w="946" w:type="dxa"/>
            <w:gridSpan w:val="2"/>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时间</w:t>
            </w:r>
          </w:p>
        </w:tc>
        <w:tc>
          <w:tcPr>
            <w:tcW w:w="1067" w:type="dxa"/>
            <w:gridSpan w:val="2"/>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201</w:t>
            </w:r>
            <w:r w:rsidR="009A2B92">
              <w:rPr>
                <w:rFonts w:ascii="宋体" w:eastAsia="宋体" w:hAnsi="宋体" w:cs="宋体" w:hint="eastAsia"/>
                <w:kern w:val="0"/>
                <w:sz w:val="24"/>
                <w:szCs w:val="24"/>
              </w:rPr>
              <w:t>9</w:t>
            </w:r>
            <w:r>
              <w:rPr>
                <w:rFonts w:ascii="宋体" w:eastAsia="宋体" w:hAnsi="宋体" w:cs="宋体" w:hint="eastAsia"/>
                <w:kern w:val="0"/>
                <w:sz w:val="24"/>
                <w:szCs w:val="24"/>
              </w:rPr>
              <w:t>.11</w:t>
            </w:r>
          </w:p>
        </w:tc>
        <w:tc>
          <w:tcPr>
            <w:tcW w:w="770" w:type="dxa"/>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地点</w:t>
            </w:r>
          </w:p>
        </w:tc>
        <w:tc>
          <w:tcPr>
            <w:tcW w:w="914" w:type="dxa"/>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图书馆</w:t>
            </w:r>
          </w:p>
        </w:tc>
        <w:tc>
          <w:tcPr>
            <w:tcW w:w="1452" w:type="dxa"/>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参加对象</w:t>
            </w:r>
          </w:p>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及应到人数</w:t>
            </w:r>
          </w:p>
        </w:tc>
        <w:tc>
          <w:tcPr>
            <w:tcW w:w="1049" w:type="dxa"/>
            <w:tcMar>
              <w:top w:w="0" w:type="dxa"/>
              <w:left w:w="108" w:type="dxa"/>
              <w:bottom w:w="0" w:type="dxa"/>
              <w:right w:w="108" w:type="dxa"/>
            </w:tcMar>
            <w:vAlign w:val="center"/>
          </w:tcPr>
          <w:p w:rsidR="00A8781B" w:rsidRDefault="009A2B92">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6</w:t>
            </w:r>
          </w:p>
        </w:tc>
        <w:tc>
          <w:tcPr>
            <w:tcW w:w="686" w:type="dxa"/>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实到人数</w:t>
            </w:r>
          </w:p>
        </w:tc>
        <w:tc>
          <w:tcPr>
            <w:tcW w:w="1890" w:type="dxa"/>
            <w:tcMar>
              <w:top w:w="0" w:type="dxa"/>
              <w:left w:w="108" w:type="dxa"/>
              <w:bottom w:w="0" w:type="dxa"/>
              <w:right w:w="108" w:type="dxa"/>
            </w:tcMar>
            <w:vAlign w:val="center"/>
          </w:tcPr>
          <w:p w:rsidR="00A8781B" w:rsidRDefault="009A2B92">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6</w:t>
            </w:r>
          </w:p>
        </w:tc>
      </w:tr>
      <w:tr w:rsidR="00A8781B" w:rsidTr="00AF7E86">
        <w:trPr>
          <w:cantSplit/>
        </w:trPr>
        <w:tc>
          <w:tcPr>
            <w:tcW w:w="946" w:type="dxa"/>
            <w:gridSpan w:val="2"/>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主持人</w:t>
            </w:r>
          </w:p>
        </w:tc>
        <w:tc>
          <w:tcPr>
            <w:tcW w:w="1067" w:type="dxa"/>
            <w:gridSpan w:val="2"/>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张钰娇</w:t>
            </w:r>
          </w:p>
        </w:tc>
        <w:tc>
          <w:tcPr>
            <w:tcW w:w="770" w:type="dxa"/>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活动</w:t>
            </w:r>
          </w:p>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形式</w:t>
            </w:r>
          </w:p>
        </w:tc>
        <w:tc>
          <w:tcPr>
            <w:tcW w:w="5991" w:type="dxa"/>
            <w:gridSpan w:val="5"/>
            <w:tcMar>
              <w:top w:w="0" w:type="dxa"/>
              <w:left w:w="108" w:type="dxa"/>
              <w:bottom w:w="0" w:type="dxa"/>
              <w:right w:w="108" w:type="dxa"/>
            </w:tcMar>
            <w:vAlign w:val="center"/>
          </w:tcPr>
          <w:p w:rsidR="00A8781B" w:rsidRDefault="00F8148E">
            <w:pPr>
              <w:widowControl/>
              <w:spacing w:line="360" w:lineRule="auto"/>
              <w:ind w:firstLine="1920"/>
              <w:jc w:val="left"/>
              <w:rPr>
                <w:rFonts w:ascii="宋体" w:eastAsia="宋体" w:hAnsi="宋体" w:cs="宋体"/>
                <w:kern w:val="0"/>
                <w:sz w:val="18"/>
                <w:szCs w:val="18"/>
              </w:rPr>
            </w:pPr>
            <w:r>
              <w:rPr>
                <w:rFonts w:ascii="宋体" w:eastAsia="宋体" w:hAnsi="宋体" w:cs="宋体" w:hint="eastAsia"/>
                <w:kern w:val="0"/>
                <w:sz w:val="24"/>
                <w:szCs w:val="24"/>
              </w:rPr>
              <w:t>理论学习</w:t>
            </w:r>
          </w:p>
        </w:tc>
      </w:tr>
      <w:tr w:rsidR="00A8781B" w:rsidTr="00AF7E86">
        <w:tc>
          <w:tcPr>
            <w:tcW w:w="1847" w:type="dxa"/>
            <w:gridSpan w:val="3"/>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活动目的</w:t>
            </w:r>
          </w:p>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（范围、方法）</w:t>
            </w:r>
          </w:p>
        </w:tc>
        <w:tc>
          <w:tcPr>
            <w:tcW w:w="6927" w:type="dxa"/>
            <w:gridSpan w:val="7"/>
            <w:tcMar>
              <w:top w:w="0" w:type="dxa"/>
              <w:left w:w="108" w:type="dxa"/>
              <w:bottom w:w="0" w:type="dxa"/>
              <w:right w:w="108" w:type="dxa"/>
            </w:tcMar>
            <w:vAlign w:val="center"/>
          </w:tcPr>
          <w:p w:rsidR="00A8781B" w:rsidRDefault="00F8148E" w:rsidP="00671B4F">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18"/>
                <w:szCs w:val="18"/>
              </w:rPr>
              <w:t> </w:t>
            </w:r>
            <w:r w:rsidR="009A2B92">
              <w:rPr>
                <w:rFonts w:ascii="宋体" w:eastAsia="宋体" w:hAnsi="宋体" w:cs="宋体" w:hint="eastAsia"/>
                <w:kern w:val="0"/>
                <w:sz w:val="24"/>
                <w:szCs w:val="24"/>
              </w:rPr>
              <w:t>创设数学情境引入新课的方法研究（三）</w:t>
            </w:r>
          </w:p>
        </w:tc>
      </w:tr>
      <w:tr w:rsidR="00A8781B" w:rsidTr="00AF7E86">
        <w:trPr>
          <w:cantSplit/>
          <w:trHeight w:val="663"/>
        </w:trPr>
        <w:tc>
          <w:tcPr>
            <w:tcW w:w="858" w:type="dxa"/>
            <w:tcMar>
              <w:top w:w="0" w:type="dxa"/>
              <w:left w:w="108" w:type="dxa"/>
              <w:bottom w:w="0" w:type="dxa"/>
              <w:right w:w="108" w:type="dxa"/>
            </w:tcMar>
            <w:textDirection w:val="tbRlV"/>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spacing w:val="40"/>
                <w:kern w:val="0"/>
                <w:sz w:val="24"/>
                <w:szCs w:val="24"/>
              </w:rPr>
              <w:t>活动主要内容（不够填写另附纸）</w:t>
            </w:r>
          </w:p>
        </w:tc>
        <w:tc>
          <w:tcPr>
            <w:tcW w:w="7916" w:type="dxa"/>
            <w:gridSpan w:val="9"/>
            <w:tcMar>
              <w:top w:w="0" w:type="dxa"/>
              <w:left w:w="108" w:type="dxa"/>
              <w:bottom w:w="0" w:type="dxa"/>
              <w:right w:w="108" w:type="dxa"/>
            </w:tcMar>
            <w:vAlign w:val="center"/>
          </w:tcPr>
          <w:p w:rsidR="009A2B92" w:rsidRPr="009A2B92" w:rsidRDefault="00671B4F" w:rsidP="009A2B92">
            <w:pPr>
              <w:widowControl/>
              <w:spacing w:line="360" w:lineRule="auto"/>
              <w:jc w:val="left"/>
              <w:rPr>
                <w:rFonts w:ascii="宋体" w:eastAsia="宋体" w:hAnsi="宋体" w:cs="宋体"/>
                <w:kern w:val="0"/>
                <w:sz w:val="24"/>
                <w:szCs w:val="24"/>
              </w:rPr>
            </w:pPr>
            <w:r>
              <w:rPr>
                <w:rFonts w:ascii="宋体" w:eastAsia="宋体" w:hAnsi="宋体" w:cs="宋体" w:hint="eastAsia"/>
                <w:b/>
                <w:bCs/>
                <w:kern w:val="0"/>
                <w:sz w:val="24"/>
                <w:szCs w:val="24"/>
              </w:rPr>
              <w:t>一</w:t>
            </w:r>
            <w:r w:rsidR="009A2B92" w:rsidRPr="009A2B92">
              <w:rPr>
                <w:rFonts w:ascii="宋体" w:eastAsia="宋体" w:hAnsi="宋体" w:cs="宋体" w:hint="eastAsia"/>
                <w:b/>
                <w:bCs/>
                <w:kern w:val="0"/>
                <w:sz w:val="24"/>
                <w:szCs w:val="24"/>
              </w:rPr>
              <w:t>、创设操作情境导入新课</w:t>
            </w:r>
          </w:p>
          <w:p w:rsidR="00CC0B55" w:rsidRDefault="009A2B92" w:rsidP="009A2B92">
            <w:pPr>
              <w:widowControl/>
              <w:spacing w:line="360" w:lineRule="auto"/>
              <w:jc w:val="left"/>
              <w:rPr>
                <w:rFonts w:ascii="宋体" w:eastAsia="宋体" w:hAnsi="宋体" w:cs="宋体"/>
                <w:kern w:val="0"/>
                <w:sz w:val="24"/>
                <w:szCs w:val="24"/>
              </w:rPr>
            </w:pPr>
            <w:r w:rsidRPr="009A2B92">
              <w:rPr>
                <w:rFonts w:ascii="宋体" w:eastAsia="宋体" w:hAnsi="宋体" w:cs="宋体" w:hint="eastAsia"/>
                <w:kern w:val="0"/>
                <w:sz w:val="24"/>
                <w:szCs w:val="24"/>
              </w:rPr>
              <w:t>亲手实践导入法是组织学生进行实践操作，通过学生自己动手、动眼、动脑去探索知识，发现真理。例如在教学展开与折叠时，就让学生动手把自己的正方体用剪刀剪开，把自己剪到的平面图在黑板粘贴，看看一共有几种展开图，学生们经过动手剪，把不同的情况展示出来，观察发现得到知识，感到成功的喜悦。</w:t>
            </w:r>
          </w:p>
          <w:p w:rsidR="009A2B92" w:rsidRPr="009A2B92" w:rsidRDefault="00671B4F" w:rsidP="009A2B92">
            <w:pPr>
              <w:widowControl/>
              <w:spacing w:line="360" w:lineRule="auto"/>
              <w:jc w:val="left"/>
              <w:rPr>
                <w:rFonts w:ascii="宋体" w:eastAsia="宋体" w:hAnsi="宋体" w:cs="宋体"/>
                <w:kern w:val="0"/>
                <w:sz w:val="24"/>
                <w:szCs w:val="24"/>
              </w:rPr>
            </w:pPr>
            <w:r>
              <w:rPr>
                <w:rFonts w:ascii="宋体" w:eastAsia="宋体" w:hAnsi="宋体" w:cs="宋体" w:hint="eastAsia"/>
                <w:b/>
                <w:bCs/>
                <w:kern w:val="0"/>
                <w:sz w:val="24"/>
                <w:szCs w:val="24"/>
              </w:rPr>
              <w:t>二</w:t>
            </w:r>
            <w:r w:rsidR="009A2B92" w:rsidRPr="009A2B92">
              <w:rPr>
                <w:rFonts w:ascii="宋体" w:eastAsia="宋体" w:hAnsi="宋体" w:cs="宋体" w:hint="eastAsia"/>
                <w:b/>
                <w:bCs/>
                <w:kern w:val="0"/>
                <w:sz w:val="24"/>
                <w:szCs w:val="24"/>
              </w:rPr>
              <w:t>、创设复习情境导入新课</w:t>
            </w:r>
          </w:p>
          <w:p w:rsidR="00A8781B" w:rsidRPr="009A2B92" w:rsidRDefault="009A2B92">
            <w:pPr>
              <w:widowControl/>
              <w:spacing w:line="360" w:lineRule="auto"/>
              <w:jc w:val="left"/>
              <w:rPr>
                <w:rFonts w:ascii="宋体" w:eastAsia="宋体" w:hAnsi="宋体" w:cs="宋体"/>
                <w:kern w:val="0"/>
                <w:sz w:val="24"/>
                <w:szCs w:val="24"/>
              </w:rPr>
            </w:pPr>
            <w:r w:rsidRPr="009A2B92">
              <w:rPr>
                <w:rFonts w:ascii="宋体" w:eastAsia="宋体" w:hAnsi="宋体" w:cs="宋体" w:hint="eastAsia"/>
                <w:kern w:val="0"/>
                <w:sz w:val="24"/>
                <w:szCs w:val="24"/>
              </w:rPr>
              <w:t>在复习旧课中设计问题启发思考，在学生</w:t>
            </w:r>
            <w:r w:rsidRPr="009A2B92">
              <w:rPr>
                <w:rFonts w:ascii="宋体" w:eastAsia="宋体" w:hAnsi="宋体" w:cs="宋体"/>
                <w:kern w:val="0"/>
                <w:sz w:val="24"/>
                <w:szCs w:val="24"/>
              </w:rPr>
              <w:t>“</w:t>
            </w:r>
            <w:r w:rsidRPr="009A2B92">
              <w:rPr>
                <w:rFonts w:ascii="宋体" w:eastAsia="宋体" w:hAnsi="宋体" w:cs="宋体" w:hint="eastAsia"/>
                <w:kern w:val="0"/>
                <w:sz w:val="24"/>
                <w:szCs w:val="24"/>
              </w:rPr>
              <w:t>意犹未尽时</w:t>
            </w:r>
            <w:r w:rsidRPr="009A2B92">
              <w:rPr>
                <w:rFonts w:ascii="宋体" w:eastAsia="宋体" w:hAnsi="宋体" w:cs="宋体"/>
                <w:kern w:val="0"/>
                <w:sz w:val="24"/>
                <w:szCs w:val="24"/>
              </w:rPr>
              <w:t>”</w:t>
            </w:r>
            <w:r w:rsidRPr="009A2B92">
              <w:rPr>
                <w:rFonts w:ascii="宋体" w:eastAsia="宋体" w:hAnsi="宋体" w:cs="宋体" w:hint="eastAsia"/>
                <w:kern w:val="0"/>
                <w:sz w:val="24"/>
                <w:szCs w:val="24"/>
              </w:rPr>
              <w:t>导入新课，这种方法是由数学知识系统本身的发展决定的，其关键在于教者，必须深入钻研教材，找出新旧知识的衔接点，设计问题也要似在温故，而实在知新。这种类比教学，学生看起来容易，也很快投入到新课中来。</w:t>
            </w:r>
          </w:p>
        </w:tc>
      </w:tr>
      <w:tr w:rsidR="00A8781B" w:rsidTr="00AF7E86">
        <w:trPr>
          <w:trHeight w:val="1036"/>
        </w:trPr>
        <w:tc>
          <w:tcPr>
            <w:tcW w:w="858" w:type="dxa"/>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感</w:t>
            </w:r>
          </w:p>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悟</w:t>
            </w:r>
          </w:p>
        </w:tc>
        <w:tc>
          <w:tcPr>
            <w:tcW w:w="7916" w:type="dxa"/>
            <w:gridSpan w:val="9"/>
            <w:tcMar>
              <w:top w:w="0" w:type="dxa"/>
              <w:left w:w="108" w:type="dxa"/>
              <w:bottom w:w="0" w:type="dxa"/>
              <w:right w:w="108" w:type="dxa"/>
            </w:tcMar>
          </w:tcPr>
          <w:p w:rsidR="00A8781B" w:rsidRDefault="009A2B92">
            <w:pPr>
              <w:widowControl/>
              <w:spacing w:line="360" w:lineRule="auto"/>
              <w:jc w:val="left"/>
              <w:rPr>
                <w:rFonts w:ascii="宋体" w:eastAsia="宋体" w:hAnsi="宋体" w:cs="宋体"/>
                <w:color w:val="000000"/>
                <w:kern w:val="0"/>
                <w:sz w:val="24"/>
                <w:szCs w:val="24"/>
              </w:rPr>
            </w:pPr>
            <w:r w:rsidRPr="009A2B92">
              <w:rPr>
                <w:rFonts w:ascii="宋体" w:eastAsia="宋体" w:hAnsi="宋体" w:cs="宋体" w:hint="eastAsia"/>
                <w:color w:val="000000"/>
                <w:kern w:val="0"/>
                <w:sz w:val="24"/>
                <w:szCs w:val="24"/>
              </w:rPr>
              <w:t>总</w:t>
            </w:r>
            <w:r>
              <w:rPr>
                <w:rFonts w:ascii="宋体" w:eastAsia="宋体" w:hAnsi="宋体" w:cs="宋体" w:hint="eastAsia"/>
                <w:color w:val="000000"/>
                <w:kern w:val="0"/>
                <w:sz w:val="24"/>
                <w:szCs w:val="24"/>
              </w:rPr>
              <w:t>而言</w:t>
            </w:r>
            <w:r w:rsidRPr="009A2B92">
              <w:rPr>
                <w:rFonts w:ascii="宋体" w:eastAsia="宋体" w:hAnsi="宋体" w:cs="宋体" w:hint="eastAsia"/>
                <w:color w:val="000000"/>
                <w:kern w:val="0"/>
                <w:sz w:val="24"/>
                <w:szCs w:val="24"/>
              </w:rPr>
              <w:t>之，数学的导入法很多，其关键就是要创造最佳的课堂气氛和环境，充分调动内在积极因素，激发求知欲，使学生处于精神振奋状态，注意力集中，为学生能顺利接受新知识创造有利的条件。绝大多数学生对新鲜事物都有敏感性、好奇心，具有强烈的自我表现和好胜心理。</w:t>
            </w:r>
          </w:p>
          <w:p w:rsidR="00404F2D" w:rsidRDefault="00404F2D">
            <w:pPr>
              <w:widowControl/>
              <w:spacing w:line="360" w:lineRule="auto"/>
              <w:jc w:val="left"/>
              <w:rPr>
                <w:rFonts w:ascii="宋体" w:eastAsia="宋体" w:hAnsi="宋体" w:cs="宋体"/>
                <w:kern w:val="0"/>
                <w:sz w:val="24"/>
                <w:szCs w:val="24"/>
              </w:rPr>
            </w:pPr>
          </w:p>
        </w:tc>
      </w:tr>
    </w:tbl>
    <w:p w:rsidR="00D3360C" w:rsidRDefault="00D3360C">
      <w:pPr>
        <w:widowControl/>
        <w:spacing w:line="360" w:lineRule="auto"/>
        <w:ind w:firstLine="1970"/>
        <w:jc w:val="left"/>
        <w:rPr>
          <w:rFonts w:ascii="宋体" w:eastAsia="宋体" w:hAnsi="宋体" w:cs="宋体"/>
          <w:b/>
          <w:bCs/>
          <w:kern w:val="0"/>
          <w:sz w:val="36"/>
          <w:szCs w:val="36"/>
        </w:rPr>
      </w:pPr>
    </w:p>
    <w:p w:rsidR="00D3360C" w:rsidRDefault="00D3360C">
      <w:pPr>
        <w:widowControl/>
        <w:spacing w:line="360" w:lineRule="auto"/>
        <w:ind w:firstLine="1970"/>
        <w:jc w:val="left"/>
        <w:rPr>
          <w:rFonts w:ascii="宋体" w:eastAsia="宋体" w:hAnsi="宋体" w:cs="宋体"/>
          <w:b/>
          <w:bCs/>
          <w:kern w:val="0"/>
          <w:sz w:val="36"/>
          <w:szCs w:val="36"/>
        </w:rPr>
      </w:pPr>
    </w:p>
    <w:p w:rsidR="00A8781B" w:rsidRDefault="00F8148E">
      <w:pPr>
        <w:widowControl/>
        <w:spacing w:line="360" w:lineRule="auto"/>
        <w:ind w:firstLine="1970"/>
        <w:jc w:val="left"/>
        <w:rPr>
          <w:rFonts w:ascii="宋体" w:eastAsia="宋体" w:hAnsi="宋体" w:cs="宋体"/>
          <w:kern w:val="0"/>
          <w:sz w:val="18"/>
          <w:szCs w:val="18"/>
        </w:rPr>
      </w:pPr>
      <w:r>
        <w:rPr>
          <w:rFonts w:ascii="宋体" w:eastAsia="宋体" w:hAnsi="宋体" w:cs="宋体" w:hint="eastAsia"/>
          <w:b/>
          <w:bCs/>
          <w:kern w:val="0"/>
          <w:sz w:val="36"/>
          <w:szCs w:val="36"/>
        </w:rPr>
        <w:lastRenderedPageBreak/>
        <w:t>五、课题实验</w:t>
      </w:r>
      <w:proofErr w:type="gramStart"/>
      <w:r>
        <w:rPr>
          <w:rFonts w:ascii="宋体" w:eastAsia="宋体" w:hAnsi="宋体" w:cs="宋体" w:hint="eastAsia"/>
          <w:b/>
          <w:bCs/>
          <w:kern w:val="0"/>
          <w:sz w:val="36"/>
          <w:szCs w:val="36"/>
        </w:rPr>
        <w:t>课记录</w:t>
      </w:r>
      <w:proofErr w:type="gramEnd"/>
      <w:r>
        <w:rPr>
          <w:rFonts w:ascii="宋体" w:eastAsia="宋体" w:hAnsi="宋体" w:cs="宋体" w:hint="eastAsia"/>
          <w:b/>
          <w:bCs/>
          <w:kern w:val="0"/>
          <w:sz w:val="36"/>
          <w:szCs w:val="36"/>
        </w:rPr>
        <w:t>表（一）</w:t>
      </w:r>
    </w:p>
    <w:tbl>
      <w:tblPr>
        <w:tblW w:w="9360" w:type="dxa"/>
        <w:tblInd w:w="-252" w:type="dxa"/>
        <w:tblLayout w:type="fixed"/>
        <w:tblCellMar>
          <w:top w:w="15" w:type="dxa"/>
          <w:left w:w="15" w:type="dxa"/>
          <w:bottom w:w="15" w:type="dxa"/>
          <w:right w:w="15" w:type="dxa"/>
        </w:tblCellMar>
        <w:tblLook w:val="04A0" w:firstRow="1" w:lastRow="0" w:firstColumn="1" w:lastColumn="0" w:noHBand="0" w:noVBand="1"/>
      </w:tblPr>
      <w:tblGrid>
        <w:gridCol w:w="900"/>
        <w:gridCol w:w="900"/>
        <w:gridCol w:w="1185"/>
        <w:gridCol w:w="945"/>
        <w:gridCol w:w="1470"/>
        <w:gridCol w:w="900"/>
        <w:gridCol w:w="3060"/>
      </w:tblGrid>
      <w:tr w:rsidR="00A8781B">
        <w:trPr>
          <w:trHeight w:val="300"/>
        </w:trPr>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8"/>
                <w:szCs w:val="28"/>
              </w:rPr>
              <w:t>教者</w:t>
            </w:r>
          </w:p>
        </w:tc>
        <w:tc>
          <w:tcPr>
            <w:tcW w:w="208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4"/>
                <w:szCs w:val="24"/>
              </w:rPr>
              <w:t> </w:t>
            </w:r>
            <w:r w:rsidR="0046359F">
              <w:rPr>
                <w:rFonts w:ascii="宋体" w:eastAsia="宋体" w:hAnsi="宋体" w:cs="宋体" w:hint="eastAsia"/>
                <w:kern w:val="0"/>
                <w:sz w:val="24"/>
                <w:szCs w:val="24"/>
              </w:rPr>
              <w:t>王斌</w:t>
            </w:r>
          </w:p>
        </w:tc>
        <w:tc>
          <w:tcPr>
            <w:tcW w:w="9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8"/>
                <w:szCs w:val="28"/>
              </w:rPr>
              <w:t>学校</w:t>
            </w:r>
          </w:p>
        </w:tc>
        <w:tc>
          <w:tcPr>
            <w:tcW w:w="14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4"/>
                <w:szCs w:val="24"/>
              </w:rPr>
              <w:t>礼</w:t>
            </w:r>
            <w:proofErr w:type="gramStart"/>
            <w:r>
              <w:rPr>
                <w:rFonts w:ascii="宋体" w:eastAsia="宋体" w:hAnsi="宋体" w:cs="宋体" w:hint="eastAsia"/>
                <w:kern w:val="0"/>
                <w:sz w:val="24"/>
                <w:szCs w:val="24"/>
              </w:rPr>
              <w:t>嘉中学</w:t>
            </w:r>
            <w:proofErr w:type="gramEnd"/>
            <w:r>
              <w:rPr>
                <w:rFonts w:ascii="宋体" w:eastAsia="宋体" w:hAnsi="宋体" w:cs="宋体" w:hint="eastAsia"/>
                <w:kern w:val="0"/>
                <w:sz w:val="24"/>
                <w:szCs w:val="24"/>
              </w:rPr>
              <w:t xml:space="preserve">　</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8"/>
                <w:szCs w:val="28"/>
              </w:rPr>
              <w:t>时间</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201</w:t>
            </w:r>
            <w:r w:rsidR="00404F2D">
              <w:rPr>
                <w:rFonts w:ascii="宋体" w:eastAsia="宋体" w:hAnsi="宋体" w:cs="宋体"/>
                <w:kern w:val="0"/>
                <w:sz w:val="24"/>
                <w:szCs w:val="24"/>
              </w:rPr>
              <w:t>9</w:t>
            </w:r>
            <w:r>
              <w:rPr>
                <w:rFonts w:ascii="宋体" w:eastAsia="宋体" w:hAnsi="宋体" w:cs="宋体" w:hint="eastAsia"/>
                <w:kern w:val="0"/>
                <w:sz w:val="24"/>
                <w:szCs w:val="24"/>
              </w:rPr>
              <w:t>.11</w:t>
            </w:r>
          </w:p>
        </w:tc>
      </w:tr>
      <w:tr w:rsidR="00A8781B" w:rsidTr="00C05D0C">
        <w:trPr>
          <w:trHeight w:val="420"/>
        </w:trPr>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8"/>
                <w:szCs w:val="28"/>
              </w:rPr>
              <w:t>课题</w:t>
            </w:r>
          </w:p>
        </w:tc>
        <w:tc>
          <w:tcPr>
            <w:tcW w:w="4500"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Pr="00DC46A5" w:rsidRDefault="00DC46A5">
            <w:pPr>
              <w:jc w:val="center"/>
              <w:rPr>
                <w:rFonts w:asciiTheme="majorEastAsia" w:eastAsiaTheme="majorEastAsia" w:hAnsiTheme="majorEastAsia"/>
                <w:sz w:val="24"/>
                <w:szCs w:val="24"/>
              </w:rPr>
            </w:pPr>
            <w:r w:rsidRPr="00DC46A5">
              <w:rPr>
                <w:rFonts w:hint="eastAsia"/>
                <w:color w:val="464646"/>
                <w:sz w:val="24"/>
                <w:szCs w:val="24"/>
              </w:rPr>
              <w:t>基本不等式</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8"/>
                <w:szCs w:val="28"/>
              </w:rPr>
              <w:t>课时</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1课时</w:t>
            </w:r>
          </w:p>
        </w:tc>
      </w:tr>
      <w:tr w:rsidR="00A8781B" w:rsidTr="00C05D0C">
        <w:trPr>
          <w:trHeight w:val="825"/>
        </w:trPr>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400" w:lineRule="atLeast"/>
              <w:jc w:val="left"/>
              <w:rPr>
                <w:rFonts w:ascii="宋体" w:eastAsia="宋体" w:hAnsi="宋体" w:cs="宋体"/>
                <w:kern w:val="0"/>
                <w:sz w:val="18"/>
                <w:szCs w:val="18"/>
              </w:rPr>
            </w:pPr>
            <w:r>
              <w:rPr>
                <w:rFonts w:ascii="宋体" w:eastAsia="宋体" w:hAnsi="宋体" w:cs="宋体" w:hint="eastAsia"/>
                <w:kern w:val="0"/>
                <w:sz w:val="28"/>
                <w:szCs w:val="28"/>
              </w:rPr>
              <w:t>研究</w:t>
            </w:r>
          </w:p>
          <w:p w:rsidR="00A8781B" w:rsidRDefault="00F8148E">
            <w:pPr>
              <w:widowControl/>
              <w:spacing w:line="400" w:lineRule="atLeast"/>
              <w:jc w:val="left"/>
              <w:rPr>
                <w:rFonts w:ascii="宋体" w:eastAsia="宋体" w:hAnsi="宋体" w:cs="宋体"/>
                <w:kern w:val="0"/>
                <w:sz w:val="18"/>
                <w:szCs w:val="18"/>
              </w:rPr>
            </w:pPr>
            <w:r>
              <w:rPr>
                <w:rFonts w:ascii="宋体" w:eastAsia="宋体" w:hAnsi="宋体" w:cs="宋体" w:hint="eastAsia"/>
                <w:kern w:val="0"/>
                <w:sz w:val="28"/>
                <w:szCs w:val="28"/>
              </w:rPr>
              <w:t>重点</w:t>
            </w:r>
          </w:p>
        </w:tc>
        <w:tc>
          <w:tcPr>
            <w:tcW w:w="8460"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18"/>
                <w:szCs w:val="18"/>
              </w:rPr>
              <w:t> </w:t>
            </w:r>
            <w:r>
              <w:rPr>
                <w:rFonts w:ascii="宋体" w:eastAsia="宋体" w:hAnsi="宋体" w:cs="宋体" w:hint="eastAsia"/>
                <w:kern w:val="0"/>
                <w:sz w:val="28"/>
                <w:szCs w:val="28"/>
              </w:rPr>
              <w:t xml:space="preserve">　</w:t>
            </w:r>
            <w:r w:rsidR="00DC46A5" w:rsidRPr="00DC46A5">
              <w:rPr>
                <w:rFonts w:ascii="宋体" w:eastAsia="宋体" w:hAnsi="宋体" w:cs="宋体" w:hint="eastAsia"/>
                <w:kern w:val="0"/>
                <w:sz w:val="28"/>
                <w:szCs w:val="28"/>
              </w:rPr>
              <w:t>《基本不等式》教学中引入情景创设的探究</w:t>
            </w:r>
          </w:p>
        </w:tc>
      </w:tr>
      <w:tr w:rsidR="00A8781B" w:rsidTr="00C05D0C">
        <w:trPr>
          <w:trHeight w:val="363"/>
        </w:trPr>
        <w:tc>
          <w:tcPr>
            <w:tcW w:w="180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8"/>
                <w:szCs w:val="28"/>
              </w:rPr>
              <w:t>实验</w:t>
            </w:r>
            <w:proofErr w:type="gramStart"/>
            <w:r>
              <w:rPr>
                <w:rFonts w:ascii="宋体" w:eastAsia="宋体" w:hAnsi="宋体" w:cs="宋体" w:hint="eastAsia"/>
                <w:kern w:val="0"/>
                <w:sz w:val="28"/>
                <w:szCs w:val="28"/>
              </w:rPr>
              <w:t>课范围</w:t>
            </w:r>
            <w:proofErr w:type="gramEnd"/>
          </w:p>
        </w:tc>
        <w:tc>
          <w:tcPr>
            <w:tcW w:w="360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4"/>
                <w:szCs w:val="24"/>
              </w:rPr>
              <w:t>校级</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8"/>
                <w:szCs w:val="28"/>
              </w:rPr>
              <w:t>班级</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DC46A5">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18"/>
                <w:szCs w:val="18"/>
              </w:rPr>
              <w:t>高三（</w:t>
            </w:r>
            <w:r w:rsidR="0046359F">
              <w:rPr>
                <w:rFonts w:ascii="宋体" w:eastAsia="宋体" w:hAnsi="宋体" w:cs="宋体" w:hint="eastAsia"/>
                <w:kern w:val="0"/>
                <w:sz w:val="18"/>
                <w:szCs w:val="18"/>
              </w:rPr>
              <w:t>5</w:t>
            </w:r>
            <w:r>
              <w:rPr>
                <w:rFonts w:ascii="宋体" w:eastAsia="宋体" w:hAnsi="宋体" w:cs="宋体" w:hint="eastAsia"/>
                <w:kern w:val="0"/>
                <w:sz w:val="18"/>
                <w:szCs w:val="18"/>
              </w:rPr>
              <w:t>）班</w:t>
            </w:r>
          </w:p>
        </w:tc>
      </w:tr>
      <w:tr w:rsidR="00A8781B">
        <w:trPr>
          <w:trHeight w:val="315"/>
        </w:trPr>
        <w:tc>
          <w:tcPr>
            <w:tcW w:w="9360"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8"/>
                <w:szCs w:val="28"/>
              </w:rPr>
              <w:t>主　要　教　学　过　程</w:t>
            </w:r>
            <w:r>
              <w:rPr>
                <w:rFonts w:ascii="宋体" w:eastAsia="宋体" w:hAnsi="宋体" w:cs="宋体" w:hint="eastAsia"/>
                <w:kern w:val="0"/>
                <w:szCs w:val="21"/>
              </w:rPr>
              <w:t>（或教案）</w:t>
            </w:r>
          </w:p>
        </w:tc>
      </w:tr>
      <w:tr w:rsidR="00A8781B">
        <w:trPr>
          <w:trHeight w:val="315"/>
        </w:trPr>
        <w:tc>
          <w:tcPr>
            <w:tcW w:w="9360"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A0F0B" w:rsidRPr="00AA0F0B" w:rsidRDefault="00AA0F0B" w:rsidP="004067F3">
            <w:pPr>
              <w:spacing w:line="360" w:lineRule="auto"/>
              <w:jc w:val="left"/>
              <w:rPr>
                <w:rFonts w:asciiTheme="majorEastAsia" w:eastAsiaTheme="majorEastAsia" w:hAnsiTheme="majorEastAsia"/>
                <w:sz w:val="24"/>
                <w:szCs w:val="24"/>
              </w:rPr>
            </w:pPr>
            <w:r>
              <w:rPr>
                <w:rFonts w:asciiTheme="majorEastAsia" w:eastAsiaTheme="majorEastAsia" w:hAnsiTheme="majorEastAsia" w:hint="eastAsia"/>
                <w:sz w:val="24"/>
                <w:szCs w:val="24"/>
              </w:rPr>
              <w:t>学习目标：</w:t>
            </w:r>
            <w:r w:rsidRPr="00AA0F0B">
              <w:rPr>
                <w:rFonts w:asciiTheme="majorEastAsia" w:eastAsiaTheme="majorEastAsia" w:hAnsiTheme="majorEastAsia" w:hint="eastAsia"/>
                <w:sz w:val="24"/>
                <w:szCs w:val="24"/>
              </w:rPr>
              <w:t>1、学会推导不等式</w:t>
            </w:r>
            <w:r w:rsidRPr="00AA0F0B">
              <w:rPr>
                <w:rFonts w:asciiTheme="majorEastAsia" w:eastAsiaTheme="majorEastAsia" w:hAnsiTheme="majorEastAsia"/>
                <w:sz w:val="24"/>
                <w:szCs w:val="24"/>
              </w:rPr>
              <w:object w:dxaOrig="1142" w:dyaOrig="5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55pt;height:30.85pt;mso-position-horizontal-relative:page;mso-position-vertical-relative:page" o:ole="">
                  <v:imagedata r:id="rId9" o:title=""/>
                </v:shape>
                <o:OLEObject Type="Embed" ProgID="Equation.DSMT4" ShapeID="_x0000_i1025" DrawAspect="Content" ObjectID="_1635265365" r:id="rId10"/>
              </w:object>
            </w:r>
            <w:r w:rsidRPr="00AA0F0B">
              <w:rPr>
                <w:rFonts w:asciiTheme="majorEastAsia" w:eastAsiaTheme="majorEastAsia" w:hAnsiTheme="majorEastAsia" w:hint="eastAsia"/>
                <w:sz w:val="24"/>
                <w:szCs w:val="24"/>
              </w:rPr>
              <w:t>,并认识基本不等式的几何意义；</w:t>
            </w:r>
          </w:p>
          <w:p w:rsidR="00AA0F0B" w:rsidRPr="00AA0F0B" w:rsidRDefault="00AA0F0B" w:rsidP="004067F3">
            <w:pPr>
              <w:spacing w:line="360" w:lineRule="auto"/>
              <w:jc w:val="left"/>
              <w:rPr>
                <w:rFonts w:asciiTheme="majorEastAsia" w:eastAsiaTheme="majorEastAsia" w:hAnsiTheme="majorEastAsia"/>
                <w:sz w:val="24"/>
                <w:szCs w:val="24"/>
              </w:rPr>
            </w:pPr>
            <w:r w:rsidRPr="00AA0F0B">
              <w:rPr>
                <w:rFonts w:asciiTheme="majorEastAsia" w:eastAsiaTheme="majorEastAsia" w:hAnsiTheme="majorEastAsia" w:hint="eastAsia"/>
                <w:sz w:val="24"/>
                <w:szCs w:val="24"/>
              </w:rPr>
              <w:t>2、知道算术平均数、几何平均数的概念；</w:t>
            </w:r>
          </w:p>
          <w:p w:rsidR="00AA0F0B" w:rsidRPr="00AA0F0B" w:rsidRDefault="00AA0F0B" w:rsidP="004067F3">
            <w:pPr>
              <w:spacing w:line="360" w:lineRule="auto"/>
              <w:jc w:val="left"/>
              <w:rPr>
                <w:rFonts w:asciiTheme="majorEastAsia" w:eastAsiaTheme="majorEastAsia" w:hAnsiTheme="majorEastAsia"/>
                <w:sz w:val="24"/>
                <w:szCs w:val="24"/>
              </w:rPr>
            </w:pPr>
            <w:r w:rsidRPr="00AA0F0B">
              <w:rPr>
                <w:rFonts w:asciiTheme="majorEastAsia" w:eastAsiaTheme="majorEastAsia" w:hAnsiTheme="majorEastAsia" w:hint="eastAsia"/>
                <w:sz w:val="24"/>
                <w:szCs w:val="24"/>
              </w:rPr>
              <w:t>3、会用不等式</w:t>
            </w:r>
            <w:proofErr w:type="gramStart"/>
            <w:r w:rsidRPr="00AA0F0B">
              <w:rPr>
                <w:rFonts w:asciiTheme="majorEastAsia" w:eastAsiaTheme="majorEastAsia" w:hAnsiTheme="majorEastAsia" w:hint="eastAsia"/>
                <w:sz w:val="24"/>
                <w:szCs w:val="24"/>
              </w:rPr>
              <w:t>求一些</w:t>
            </w:r>
            <w:proofErr w:type="gramEnd"/>
            <w:r w:rsidRPr="00AA0F0B">
              <w:rPr>
                <w:rFonts w:asciiTheme="majorEastAsia" w:eastAsiaTheme="majorEastAsia" w:hAnsiTheme="majorEastAsia" w:hint="eastAsia"/>
                <w:sz w:val="24"/>
                <w:szCs w:val="24"/>
              </w:rPr>
              <w:t>简单的最</w:t>
            </w:r>
            <w:proofErr w:type="gramStart"/>
            <w:r w:rsidRPr="00AA0F0B">
              <w:rPr>
                <w:rFonts w:asciiTheme="majorEastAsia" w:eastAsiaTheme="majorEastAsia" w:hAnsiTheme="majorEastAsia" w:hint="eastAsia"/>
                <w:sz w:val="24"/>
                <w:szCs w:val="24"/>
              </w:rPr>
              <w:t>值问题</w:t>
            </w:r>
            <w:proofErr w:type="gramEnd"/>
            <w:r w:rsidRPr="00AA0F0B">
              <w:rPr>
                <w:rFonts w:asciiTheme="majorEastAsia" w:eastAsiaTheme="majorEastAsia" w:hAnsiTheme="majorEastAsia" w:hint="eastAsia"/>
                <w:sz w:val="24"/>
                <w:szCs w:val="24"/>
              </w:rPr>
              <w:t>.</w:t>
            </w:r>
          </w:p>
          <w:p w:rsidR="00431815" w:rsidRPr="00431815" w:rsidRDefault="00431815" w:rsidP="004067F3">
            <w:pPr>
              <w:spacing w:line="360" w:lineRule="auto"/>
              <w:jc w:val="left"/>
              <w:rPr>
                <w:rFonts w:asciiTheme="majorEastAsia" w:eastAsiaTheme="majorEastAsia" w:hAnsiTheme="majorEastAsia"/>
                <w:bCs/>
                <w:sz w:val="24"/>
                <w:szCs w:val="24"/>
              </w:rPr>
            </w:pPr>
            <w:r w:rsidRPr="00431815">
              <w:rPr>
                <w:rFonts w:asciiTheme="majorEastAsia" w:eastAsiaTheme="majorEastAsia" w:hAnsiTheme="majorEastAsia" w:hint="eastAsia"/>
                <w:bCs/>
                <w:sz w:val="24"/>
                <w:szCs w:val="24"/>
              </w:rPr>
              <w:t>学习重点：基本不等式</w:t>
            </w:r>
            <w:r w:rsidRPr="00431815">
              <w:rPr>
                <w:rFonts w:asciiTheme="majorEastAsia" w:eastAsiaTheme="majorEastAsia" w:hAnsiTheme="majorEastAsia"/>
                <w:bCs/>
                <w:sz w:val="24"/>
                <w:szCs w:val="24"/>
              </w:rPr>
              <w:object w:dxaOrig="1142" w:dyaOrig="581">
                <v:shape id="_x0000_i1026" type="#_x0000_t75" style="width:56.55pt;height:30.85pt;mso-position-horizontal-relative:page;mso-position-vertical-relative:page" o:ole="">
                  <v:imagedata r:id="rId9" o:title=""/>
                </v:shape>
                <o:OLEObject Type="Embed" ProgID="Equation.DSMT4" ShapeID="_x0000_i1026" DrawAspect="Content" ObjectID="_1635265366" r:id="rId11"/>
              </w:object>
            </w:r>
            <w:r w:rsidRPr="00431815">
              <w:rPr>
                <w:rFonts w:asciiTheme="majorEastAsia" w:eastAsiaTheme="majorEastAsia" w:hAnsiTheme="majorEastAsia" w:hint="eastAsia"/>
                <w:bCs/>
                <w:sz w:val="24"/>
                <w:szCs w:val="24"/>
              </w:rPr>
              <w:t>的推导及应用.</w:t>
            </w:r>
          </w:p>
          <w:p w:rsidR="00431815" w:rsidRDefault="00431815" w:rsidP="004067F3">
            <w:pPr>
              <w:spacing w:line="360" w:lineRule="auto"/>
              <w:jc w:val="left"/>
              <w:rPr>
                <w:rFonts w:asciiTheme="majorEastAsia" w:eastAsiaTheme="majorEastAsia" w:hAnsiTheme="majorEastAsia"/>
                <w:sz w:val="24"/>
                <w:szCs w:val="24"/>
              </w:rPr>
            </w:pPr>
            <w:r w:rsidRPr="00431815">
              <w:rPr>
                <w:rFonts w:asciiTheme="majorEastAsia" w:eastAsiaTheme="majorEastAsia" w:hAnsiTheme="majorEastAsia" w:hint="eastAsia"/>
                <w:bCs/>
                <w:sz w:val="24"/>
                <w:szCs w:val="24"/>
              </w:rPr>
              <w:t>学习难点</w:t>
            </w:r>
            <w:r>
              <w:rPr>
                <w:rFonts w:asciiTheme="majorEastAsia" w:eastAsiaTheme="majorEastAsia" w:hAnsiTheme="majorEastAsia" w:hint="eastAsia"/>
                <w:b/>
                <w:sz w:val="24"/>
                <w:szCs w:val="24"/>
              </w:rPr>
              <w:t>：</w:t>
            </w:r>
            <w:r w:rsidRPr="00431815">
              <w:rPr>
                <w:rFonts w:asciiTheme="majorEastAsia" w:eastAsiaTheme="majorEastAsia" w:hAnsiTheme="majorEastAsia" w:hint="eastAsia"/>
                <w:sz w:val="24"/>
                <w:szCs w:val="24"/>
              </w:rPr>
              <w:t>理解“当且仅当</w:t>
            </w:r>
            <w:r w:rsidRPr="00431815">
              <w:rPr>
                <w:rFonts w:asciiTheme="majorEastAsia" w:eastAsiaTheme="majorEastAsia" w:hAnsiTheme="majorEastAsia"/>
                <w:sz w:val="24"/>
                <w:szCs w:val="24"/>
              </w:rPr>
              <w:object w:dxaOrig="580" w:dyaOrig="279">
                <v:shape id="_x0000_i1027" type="#_x0000_t75" style="width:30.85pt;height:15.45pt" o:ole="">
                  <v:imagedata r:id="rId12" o:title=""/>
                </v:shape>
                <o:OLEObject Type="Embed" ProgID="Equation.3" ShapeID="_x0000_i1027" DrawAspect="Content" ObjectID="_1635265367" r:id="rId13"/>
              </w:object>
            </w:r>
            <w:r w:rsidRPr="00431815">
              <w:rPr>
                <w:rFonts w:asciiTheme="majorEastAsia" w:eastAsiaTheme="majorEastAsia" w:hAnsiTheme="majorEastAsia" w:hint="eastAsia"/>
                <w:sz w:val="24"/>
                <w:szCs w:val="24"/>
              </w:rPr>
              <w:t>时取等号”的意义.</w:t>
            </w:r>
          </w:p>
          <w:p w:rsidR="00431815" w:rsidRDefault="00431815" w:rsidP="004067F3">
            <w:pPr>
              <w:spacing w:line="360" w:lineRule="auto"/>
              <w:jc w:val="left"/>
              <w:rPr>
                <w:rFonts w:asciiTheme="majorEastAsia" w:eastAsiaTheme="majorEastAsia" w:hAnsiTheme="majorEastAsia"/>
                <w:sz w:val="24"/>
                <w:szCs w:val="24"/>
              </w:rPr>
            </w:pPr>
            <w:r>
              <w:rPr>
                <w:rFonts w:asciiTheme="majorEastAsia" w:eastAsiaTheme="majorEastAsia" w:hAnsiTheme="majorEastAsia" w:hint="eastAsia"/>
                <w:sz w:val="24"/>
                <w:szCs w:val="24"/>
              </w:rPr>
              <w:t>教学过程：</w:t>
            </w:r>
          </w:p>
          <w:p w:rsidR="00DC46A5" w:rsidRPr="00DC46A5" w:rsidRDefault="007D477F" w:rsidP="004067F3">
            <w:pPr>
              <w:spacing w:line="360" w:lineRule="auto"/>
              <w:jc w:val="left"/>
              <w:rPr>
                <w:rFonts w:asciiTheme="majorEastAsia" w:eastAsiaTheme="majorEastAsia" w:hAnsiTheme="majorEastAsia"/>
                <w:sz w:val="24"/>
                <w:szCs w:val="24"/>
              </w:rPr>
            </w:pPr>
            <w:r>
              <w:rPr>
                <w:rFonts w:asciiTheme="majorEastAsia" w:eastAsiaTheme="majorEastAsia" w:hAnsiTheme="majorEastAsia" w:hint="eastAsia"/>
                <w:sz w:val="24"/>
                <w:szCs w:val="24"/>
              </w:rPr>
              <w:t>一、</w:t>
            </w:r>
            <w:r w:rsidR="00320CA5">
              <w:rPr>
                <w:rFonts w:asciiTheme="majorEastAsia" w:eastAsiaTheme="majorEastAsia" w:hAnsiTheme="majorEastAsia" w:hint="eastAsia"/>
                <w:sz w:val="24"/>
                <w:szCs w:val="24"/>
              </w:rPr>
              <w:t>情境创设：</w:t>
            </w:r>
            <w:r w:rsidR="00DC46A5" w:rsidRPr="00DC46A5">
              <w:rPr>
                <w:rFonts w:asciiTheme="majorEastAsia" w:eastAsiaTheme="majorEastAsia" w:hAnsiTheme="majorEastAsia" w:hint="eastAsia"/>
                <w:sz w:val="24"/>
                <w:szCs w:val="24"/>
              </w:rPr>
              <w:t>欧拉的羊圈问题</w:t>
            </w:r>
          </w:p>
          <w:p w:rsidR="00DC46A5" w:rsidRPr="00DC46A5" w:rsidRDefault="00DC46A5" w:rsidP="004067F3">
            <w:pPr>
              <w:spacing w:line="360" w:lineRule="auto"/>
              <w:jc w:val="left"/>
              <w:rPr>
                <w:rFonts w:asciiTheme="majorEastAsia" w:eastAsiaTheme="majorEastAsia" w:hAnsiTheme="majorEastAsia"/>
                <w:sz w:val="24"/>
                <w:szCs w:val="24"/>
              </w:rPr>
            </w:pPr>
            <w:r w:rsidRPr="00DC46A5">
              <w:rPr>
                <w:rFonts w:asciiTheme="majorEastAsia" w:eastAsiaTheme="majorEastAsia" w:hAnsiTheme="majorEastAsia" w:hint="eastAsia"/>
                <w:sz w:val="24"/>
                <w:szCs w:val="24"/>
              </w:rPr>
              <w:t>材料展示：</w:t>
            </w:r>
          </w:p>
          <w:p w:rsidR="00DC46A5" w:rsidRPr="00DC46A5" w:rsidRDefault="00DC46A5" w:rsidP="004067F3">
            <w:pPr>
              <w:spacing w:line="360" w:lineRule="auto"/>
              <w:jc w:val="left"/>
              <w:rPr>
                <w:rFonts w:asciiTheme="majorEastAsia" w:eastAsiaTheme="majorEastAsia" w:hAnsiTheme="majorEastAsia"/>
                <w:sz w:val="24"/>
                <w:szCs w:val="24"/>
              </w:rPr>
            </w:pPr>
            <w:r w:rsidRPr="00DC46A5">
              <w:rPr>
                <w:rFonts w:asciiTheme="majorEastAsia" w:eastAsiaTheme="majorEastAsia" w:hAnsiTheme="majorEastAsia" w:hint="eastAsia"/>
                <w:sz w:val="24"/>
                <w:szCs w:val="24"/>
              </w:rPr>
              <w:t>在欧拉的年代，对上帝是绝对不能怀疑的，人们只能做思想的奴隶，绝对不允许自由思考，小欧拉没有与教会、与上帝“保持一致”，老师就让他离开学校回家。回家后无事可做，他就帮助爸爸放羊，成了一个牧童。他一边放羊，一边读书。他读的书中，有不少数学书。爸爸的羊群渐渐增多了，达到了</w:t>
            </w:r>
            <w:r w:rsidRPr="00DC46A5">
              <w:rPr>
                <w:rFonts w:asciiTheme="majorEastAsia" w:eastAsiaTheme="majorEastAsia" w:hAnsiTheme="majorEastAsia"/>
                <w:sz w:val="24"/>
                <w:szCs w:val="24"/>
              </w:rPr>
              <w:t>100</w:t>
            </w:r>
            <w:r w:rsidRPr="00DC46A5">
              <w:rPr>
                <w:rFonts w:asciiTheme="majorEastAsia" w:eastAsiaTheme="majorEastAsia" w:hAnsiTheme="majorEastAsia" w:hint="eastAsia"/>
                <w:sz w:val="24"/>
                <w:szCs w:val="24"/>
              </w:rPr>
              <w:t>只。原来的羊圈有点小了，爸爸决定建造一个新的羊圈。他用</w:t>
            </w:r>
            <w:proofErr w:type="gramStart"/>
            <w:r w:rsidRPr="00DC46A5">
              <w:rPr>
                <w:rFonts w:asciiTheme="majorEastAsia" w:eastAsiaTheme="majorEastAsia" w:hAnsiTheme="majorEastAsia" w:hint="eastAsia"/>
                <w:sz w:val="24"/>
                <w:szCs w:val="24"/>
              </w:rPr>
              <w:t>尺</w:t>
            </w:r>
            <w:proofErr w:type="gramEnd"/>
            <w:r w:rsidRPr="00DC46A5">
              <w:rPr>
                <w:rFonts w:asciiTheme="majorEastAsia" w:eastAsiaTheme="majorEastAsia" w:hAnsiTheme="majorEastAsia" w:hint="eastAsia"/>
                <w:sz w:val="24"/>
                <w:szCs w:val="24"/>
              </w:rPr>
              <w:t>量出了一块长方形的土地，长</w:t>
            </w:r>
            <w:r w:rsidRPr="00DC46A5">
              <w:rPr>
                <w:rFonts w:asciiTheme="majorEastAsia" w:eastAsiaTheme="majorEastAsia" w:hAnsiTheme="majorEastAsia"/>
                <w:sz w:val="24"/>
                <w:szCs w:val="24"/>
              </w:rPr>
              <w:t>40</w:t>
            </w:r>
            <w:r w:rsidRPr="00DC46A5">
              <w:rPr>
                <w:rFonts w:asciiTheme="majorEastAsia" w:eastAsiaTheme="majorEastAsia" w:hAnsiTheme="majorEastAsia" w:hint="eastAsia"/>
                <w:sz w:val="24"/>
                <w:szCs w:val="24"/>
              </w:rPr>
              <w:t>米，宽</w:t>
            </w:r>
            <w:r w:rsidRPr="00DC46A5">
              <w:rPr>
                <w:rFonts w:asciiTheme="majorEastAsia" w:eastAsiaTheme="majorEastAsia" w:hAnsiTheme="majorEastAsia"/>
                <w:sz w:val="24"/>
                <w:szCs w:val="24"/>
              </w:rPr>
              <w:t>15</w:t>
            </w:r>
            <w:r w:rsidRPr="00DC46A5">
              <w:rPr>
                <w:rFonts w:asciiTheme="majorEastAsia" w:eastAsiaTheme="majorEastAsia" w:hAnsiTheme="majorEastAsia" w:hint="eastAsia"/>
                <w:sz w:val="24"/>
                <w:szCs w:val="24"/>
              </w:rPr>
              <w:t>米，他一算，面积正好是</w:t>
            </w:r>
            <w:r w:rsidRPr="00DC46A5">
              <w:rPr>
                <w:rFonts w:asciiTheme="majorEastAsia" w:eastAsiaTheme="majorEastAsia" w:hAnsiTheme="majorEastAsia"/>
                <w:sz w:val="24"/>
                <w:szCs w:val="24"/>
              </w:rPr>
              <w:t>600</w:t>
            </w:r>
            <w:r w:rsidRPr="00DC46A5">
              <w:rPr>
                <w:rFonts w:asciiTheme="majorEastAsia" w:eastAsiaTheme="majorEastAsia" w:hAnsiTheme="majorEastAsia" w:hint="eastAsia"/>
                <w:sz w:val="24"/>
                <w:szCs w:val="24"/>
              </w:rPr>
              <w:t>，平均每一只羊占地</w:t>
            </w:r>
            <w:r w:rsidRPr="00DC46A5">
              <w:rPr>
                <w:rFonts w:asciiTheme="majorEastAsia" w:eastAsiaTheme="majorEastAsia" w:hAnsiTheme="majorEastAsia"/>
                <w:sz w:val="24"/>
                <w:szCs w:val="24"/>
              </w:rPr>
              <w:t>6</w:t>
            </w:r>
            <w:r w:rsidRPr="00DC46A5">
              <w:rPr>
                <w:rFonts w:asciiTheme="majorEastAsia" w:eastAsiaTheme="majorEastAsia" w:hAnsiTheme="majorEastAsia" w:hint="eastAsia"/>
                <w:sz w:val="24"/>
                <w:szCs w:val="24"/>
              </w:rPr>
              <w:t>。正打算动工的时候，他发现他的材料只够围</w:t>
            </w:r>
            <w:r w:rsidRPr="00DC46A5">
              <w:rPr>
                <w:rFonts w:asciiTheme="majorEastAsia" w:eastAsiaTheme="majorEastAsia" w:hAnsiTheme="majorEastAsia"/>
                <w:sz w:val="24"/>
                <w:szCs w:val="24"/>
              </w:rPr>
              <w:t>100</w:t>
            </w:r>
            <w:r w:rsidRPr="00DC46A5">
              <w:rPr>
                <w:rFonts w:asciiTheme="majorEastAsia" w:eastAsiaTheme="majorEastAsia" w:hAnsiTheme="majorEastAsia" w:hint="eastAsia"/>
                <w:sz w:val="24"/>
                <w:szCs w:val="24"/>
              </w:rPr>
              <w:t>米的篱笆，不够用。若要</w:t>
            </w:r>
            <w:proofErr w:type="gramStart"/>
            <w:r w:rsidRPr="00DC46A5">
              <w:rPr>
                <w:rFonts w:asciiTheme="majorEastAsia" w:eastAsiaTheme="majorEastAsia" w:hAnsiTheme="majorEastAsia" w:hint="eastAsia"/>
                <w:sz w:val="24"/>
                <w:szCs w:val="24"/>
              </w:rPr>
              <w:t>围成长</w:t>
            </w:r>
            <w:proofErr w:type="gramEnd"/>
            <w:r w:rsidRPr="00DC46A5">
              <w:rPr>
                <w:rFonts w:asciiTheme="majorEastAsia" w:eastAsiaTheme="majorEastAsia" w:hAnsiTheme="majorEastAsia"/>
                <w:sz w:val="24"/>
                <w:szCs w:val="24"/>
              </w:rPr>
              <w:t>40</w:t>
            </w:r>
            <w:r w:rsidRPr="00DC46A5">
              <w:rPr>
                <w:rFonts w:asciiTheme="majorEastAsia" w:eastAsiaTheme="majorEastAsia" w:hAnsiTheme="majorEastAsia" w:hint="eastAsia"/>
                <w:sz w:val="24"/>
                <w:szCs w:val="24"/>
              </w:rPr>
              <w:t>吗，宽</w:t>
            </w:r>
            <w:r w:rsidRPr="00DC46A5">
              <w:rPr>
                <w:rFonts w:asciiTheme="majorEastAsia" w:eastAsiaTheme="majorEastAsia" w:hAnsiTheme="majorEastAsia"/>
                <w:sz w:val="24"/>
                <w:szCs w:val="24"/>
              </w:rPr>
              <w:t>15m</w:t>
            </w:r>
            <w:r w:rsidRPr="00DC46A5">
              <w:rPr>
                <w:rFonts w:asciiTheme="majorEastAsia" w:eastAsiaTheme="majorEastAsia" w:hAnsiTheme="majorEastAsia" w:hint="eastAsia"/>
                <w:sz w:val="24"/>
                <w:szCs w:val="24"/>
              </w:rPr>
              <w:t>的羊圈，其周长将是</w:t>
            </w:r>
            <w:r w:rsidRPr="00DC46A5">
              <w:rPr>
                <w:rFonts w:asciiTheme="majorEastAsia" w:eastAsiaTheme="majorEastAsia" w:hAnsiTheme="majorEastAsia"/>
                <w:sz w:val="24"/>
                <w:szCs w:val="24"/>
              </w:rPr>
              <w:t>(15</w:t>
            </w:r>
            <w:r w:rsidRPr="00DC46A5">
              <w:rPr>
                <w:rFonts w:asciiTheme="majorEastAsia" w:eastAsiaTheme="majorEastAsia" w:hAnsiTheme="majorEastAsia" w:hint="eastAsia"/>
                <w:sz w:val="24"/>
                <w:szCs w:val="24"/>
              </w:rPr>
              <w:t>＋</w:t>
            </w:r>
            <w:r w:rsidRPr="00DC46A5">
              <w:rPr>
                <w:rFonts w:asciiTheme="majorEastAsia" w:eastAsiaTheme="majorEastAsia" w:hAnsiTheme="majorEastAsia"/>
                <w:sz w:val="24"/>
                <w:szCs w:val="24"/>
              </w:rPr>
              <w:t>15</w:t>
            </w:r>
            <w:r w:rsidRPr="00DC46A5">
              <w:rPr>
                <w:rFonts w:asciiTheme="majorEastAsia" w:eastAsiaTheme="majorEastAsia" w:hAnsiTheme="majorEastAsia" w:hint="eastAsia"/>
                <w:sz w:val="24"/>
                <w:szCs w:val="24"/>
              </w:rPr>
              <w:t>＋</w:t>
            </w:r>
            <w:r w:rsidRPr="00DC46A5">
              <w:rPr>
                <w:rFonts w:asciiTheme="majorEastAsia" w:eastAsiaTheme="majorEastAsia" w:hAnsiTheme="majorEastAsia"/>
                <w:sz w:val="24"/>
                <w:szCs w:val="24"/>
              </w:rPr>
              <w:t>40</w:t>
            </w:r>
            <w:r w:rsidRPr="00DC46A5">
              <w:rPr>
                <w:rFonts w:asciiTheme="majorEastAsia" w:eastAsiaTheme="majorEastAsia" w:hAnsiTheme="majorEastAsia" w:hint="eastAsia"/>
                <w:sz w:val="24"/>
                <w:szCs w:val="24"/>
              </w:rPr>
              <w:t>＋</w:t>
            </w:r>
            <w:r w:rsidRPr="00DC46A5">
              <w:rPr>
                <w:rFonts w:asciiTheme="majorEastAsia" w:eastAsiaTheme="majorEastAsia" w:hAnsiTheme="majorEastAsia"/>
                <w:sz w:val="24"/>
                <w:szCs w:val="24"/>
              </w:rPr>
              <w:t>40)=110m</w:t>
            </w:r>
            <w:r w:rsidRPr="00DC46A5">
              <w:rPr>
                <w:rFonts w:asciiTheme="majorEastAsia" w:eastAsiaTheme="majorEastAsia" w:hAnsiTheme="majorEastAsia" w:hint="eastAsia"/>
                <w:sz w:val="24"/>
                <w:szCs w:val="24"/>
              </w:rPr>
              <w:t>，父亲感到很为难，若要按原计划建造，</w:t>
            </w:r>
            <w:proofErr w:type="gramStart"/>
            <w:r w:rsidRPr="00DC46A5">
              <w:rPr>
                <w:rFonts w:asciiTheme="majorEastAsia" w:eastAsiaTheme="majorEastAsia" w:hAnsiTheme="majorEastAsia" w:hint="eastAsia"/>
                <w:sz w:val="24"/>
                <w:szCs w:val="24"/>
              </w:rPr>
              <w:t>就要在添</w:t>
            </w:r>
            <w:proofErr w:type="gramEnd"/>
            <w:r w:rsidRPr="00DC46A5">
              <w:rPr>
                <w:rFonts w:asciiTheme="majorEastAsia" w:eastAsiaTheme="majorEastAsia" w:hAnsiTheme="majorEastAsia"/>
                <w:sz w:val="24"/>
                <w:szCs w:val="24"/>
              </w:rPr>
              <w:t>10m</w:t>
            </w:r>
            <w:r w:rsidRPr="00DC46A5">
              <w:rPr>
                <w:rFonts w:asciiTheme="majorEastAsia" w:eastAsiaTheme="majorEastAsia" w:hAnsiTheme="majorEastAsia" w:hint="eastAsia"/>
                <w:sz w:val="24"/>
                <w:szCs w:val="24"/>
              </w:rPr>
              <w:t>长的材料；若要缩小面积，每只羊的面积就会小于</w:t>
            </w:r>
            <w:r w:rsidRPr="00DC46A5">
              <w:rPr>
                <w:rFonts w:asciiTheme="majorEastAsia" w:eastAsiaTheme="majorEastAsia" w:hAnsiTheme="majorEastAsia"/>
                <w:sz w:val="24"/>
                <w:szCs w:val="24"/>
              </w:rPr>
              <w:t>6</w:t>
            </w:r>
            <w:r w:rsidRPr="00DC46A5">
              <w:rPr>
                <w:rFonts w:asciiTheme="majorEastAsia" w:eastAsiaTheme="majorEastAsia" w:hAnsiTheme="majorEastAsia" w:hint="eastAsia"/>
                <w:sz w:val="24"/>
                <w:szCs w:val="24"/>
              </w:rPr>
              <w:t>。小欧拉却向父亲说，不用缩小羊圈，也不用担心每只羊</w:t>
            </w:r>
            <w:r w:rsidRPr="00DC46A5">
              <w:rPr>
                <w:rFonts w:asciiTheme="majorEastAsia" w:eastAsiaTheme="majorEastAsia" w:hAnsiTheme="majorEastAsia" w:hint="eastAsia"/>
                <w:sz w:val="24"/>
                <w:szCs w:val="24"/>
              </w:rPr>
              <w:lastRenderedPageBreak/>
              <w:t>的领地会小于原来的计划，他有办法。父亲不相信小欧拉会有办法，听了没有理他。小欧拉急了，大声说，只要稍稍</w:t>
            </w:r>
            <w:proofErr w:type="gramStart"/>
            <w:r w:rsidRPr="00DC46A5">
              <w:rPr>
                <w:rFonts w:asciiTheme="majorEastAsia" w:eastAsiaTheme="majorEastAsia" w:hAnsiTheme="majorEastAsia" w:hint="eastAsia"/>
                <w:sz w:val="24"/>
                <w:szCs w:val="24"/>
              </w:rPr>
              <w:t>移动移下羊圈</w:t>
            </w:r>
            <w:proofErr w:type="gramEnd"/>
            <w:r w:rsidRPr="00DC46A5">
              <w:rPr>
                <w:rFonts w:asciiTheme="majorEastAsia" w:eastAsiaTheme="majorEastAsia" w:hAnsiTheme="majorEastAsia" w:hint="eastAsia"/>
                <w:sz w:val="24"/>
                <w:szCs w:val="24"/>
              </w:rPr>
              <w:t>的柱子就可以了。父亲听了直摇头，心想</w:t>
            </w:r>
            <w:r w:rsidRPr="00DC46A5">
              <w:rPr>
                <w:rFonts w:asciiTheme="majorEastAsia" w:eastAsiaTheme="majorEastAsia" w:hAnsiTheme="majorEastAsia"/>
                <w:sz w:val="24"/>
                <w:szCs w:val="24"/>
              </w:rPr>
              <w:t>:</w:t>
            </w:r>
            <w:r w:rsidRPr="00DC46A5">
              <w:rPr>
                <w:rFonts w:asciiTheme="majorEastAsia" w:eastAsiaTheme="majorEastAsia" w:hAnsiTheme="majorEastAsia" w:hint="eastAsia"/>
                <w:sz w:val="24"/>
                <w:szCs w:val="24"/>
              </w:rPr>
              <w:t>“世界上哪有这么便宜的事</w:t>
            </w:r>
            <w:r w:rsidRPr="00DC46A5">
              <w:rPr>
                <w:rFonts w:asciiTheme="majorEastAsia" w:eastAsiaTheme="majorEastAsia" w:hAnsiTheme="majorEastAsia"/>
                <w:sz w:val="24"/>
                <w:szCs w:val="24"/>
              </w:rPr>
              <w:t>?”</w:t>
            </w:r>
            <w:r w:rsidRPr="00DC46A5">
              <w:rPr>
                <w:rFonts w:asciiTheme="majorEastAsia" w:eastAsiaTheme="majorEastAsia" w:hAnsiTheme="majorEastAsia" w:hint="eastAsia"/>
                <w:sz w:val="24"/>
                <w:szCs w:val="24"/>
              </w:rPr>
              <w:t>但是小欧拉却坚持说，他一定能两全其美。父亲终于同意让儿子试试看。小欧拉见父亲同意了，站起身来，跑到准备动工的羊圈旁，他以一个木柱为中心，将原来的</w:t>
            </w:r>
            <w:r w:rsidRPr="00DC46A5">
              <w:rPr>
                <w:rFonts w:asciiTheme="majorEastAsia" w:eastAsiaTheme="majorEastAsia" w:hAnsiTheme="majorEastAsia"/>
                <w:sz w:val="24"/>
                <w:szCs w:val="24"/>
              </w:rPr>
              <w:t>40m</w:t>
            </w:r>
            <w:r w:rsidRPr="00DC46A5">
              <w:rPr>
                <w:rFonts w:asciiTheme="majorEastAsia" w:eastAsiaTheme="majorEastAsia" w:hAnsiTheme="majorEastAsia" w:hint="eastAsia"/>
                <w:sz w:val="24"/>
                <w:szCs w:val="24"/>
              </w:rPr>
              <w:t>变长截短，缩短到</w:t>
            </w:r>
            <w:r w:rsidRPr="00DC46A5">
              <w:rPr>
                <w:rFonts w:asciiTheme="majorEastAsia" w:eastAsiaTheme="majorEastAsia" w:hAnsiTheme="majorEastAsia"/>
                <w:sz w:val="24"/>
                <w:szCs w:val="24"/>
              </w:rPr>
              <w:t>25m</w:t>
            </w:r>
            <w:r w:rsidRPr="00DC46A5">
              <w:rPr>
                <w:rFonts w:asciiTheme="majorEastAsia" w:eastAsiaTheme="majorEastAsia" w:hAnsiTheme="majorEastAsia" w:hint="eastAsia"/>
                <w:sz w:val="24"/>
                <w:szCs w:val="24"/>
              </w:rPr>
              <w:t>。父亲着急了，说</w:t>
            </w:r>
            <w:r w:rsidRPr="00DC46A5">
              <w:rPr>
                <w:rFonts w:asciiTheme="majorEastAsia" w:eastAsiaTheme="majorEastAsia" w:hAnsiTheme="majorEastAsia"/>
                <w:sz w:val="24"/>
                <w:szCs w:val="24"/>
              </w:rPr>
              <w:t>:“</w:t>
            </w:r>
            <w:r w:rsidRPr="00DC46A5">
              <w:rPr>
                <w:rFonts w:asciiTheme="majorEastAsia" w:eastAsiaTheme="majorEastAsia" w:hAnsiTheme="majorEastAsia" w:hint="eastAsia"/>
                <w:sz w:val="24"/>
                <w:szCs w:val="24"/>
              </w:rPr>
              <w:t>那怎么成呢？那怎么成呢</w:t>
            </w:r>
            <w:r w:rsidRPr="00DC46A5">
              <w:rPr>
                <w:rFonts w:asciiTheme="majorEastAsia" w:eastAsiaTheme="majorEastAsia" w:hAnsiTheme="majorEastAsia"/>
                <w:sz w:val="24"/>
                <w:szCs w:val="24"/>
              </w:rPr>
              <w:t>?</w:t>
            </w:r>
            <w:r w:rsidRPr="00DC46A5">
              <w:rPr>
                <w:rFonts w:asciiTheme="majorEastAsia" w:eastAsiaTheme="majorEastAsia" w:hAnsiTheme="majorEastAsia" w:hint="eastAsia"/>
                <w:sz w:val="24"/>
                <w:szCs w:val="24"/>
              </w:rPr>
              <w:t>这个羊圈太小了，太小了。”小欧拉也不回答，跑到另一条边上，将原来</w:t>
            </w:r>
            <w:r w:rsidRPr="00DC46A5">
              <w:rPr>
                <w:rFonts w:asciiTheme="majorEastAsia" w:eastAsiaTheme="majorEastAsia" w:hAnsiTheme="majorEastAsia"/>
                <w:sz w:val="24"/>
                <w:szCs w:val="24"/>
              </w:rPr>
              <w:t>15m</w:t>
            </w:r>
            <w:r w:rsidRPr="00DC46A5">
              <w:rPr>
                <w:rFonts w:asciiTheme="majorEastAsia" w:eastAsiaTheme="majorEastAsia" w:hAnsiTheme="majorEastAsia" w:hint="eastAsia"/>
                <w:sz w:val="24"/>
                <w:szCs w:val="24"/>
              </w:rPr>
              <w:t>的变长延长，又增加了</w:t>
            </w:r>
            <w:r w:rsidRPr="00DC46A5">
              <w:rPr>
                <w:rFonts w:asciiTheme="majorEastAsia" w:eastAsiaTheme="majorEastAsia" w:hAnsiTheme="majorEastAsia"/>
                <w:sz w:val="24"/>
                <w:szCs w:val="24"/>
              </w:rPr>
              <w:t>10m</w:t>
            </w:r>
            <w:r w:rsidRPr="00DC46A5">
              <w:rPr>
                <w:rFonts w:asciiTheme="majorEastAsia" w:eastAsiaTheme="majorEastAsia" w:hAnsiTheme="majorEastAsia" w:hint="eastAsia"/>
                <w:sz w:val="24"/>
                <w:szCs w:val="24"/>
              </w:rPr>
              <w:t>，变成</w:t>
            </w:r>
            <w:r w:rsidRPr="00DC46A5">
              <w:rPr>
                <w:rFonts w:asciiTheme="majorEastAsia" w:eastAsiaTheme="majorEastAsia" w:hAnsiTheme="majorEastAsia"/>
                <w:sz w:val="24"/>
                <w:szCs w:val="24"/>
              </w:rPr>
              <w:t>25m</w:t>
            </w:r>
            <w:r w:rsidRPr="00DC46A5">
              <w:rPr>
                <w:rFonts w:asciiTheme="majorEastAsia" w:eastAsiaTheme="majorEastAsia" w:hAnsiTheme="majorEastAsia" w:hint="eastAsia"/>
                <w:sz w:val="24"/>
                <w:szCs w:val="24"/>
              </w:rPr>
              <w:t>。经这样一改，原来计划中的羊圈变成了一个边长为</w:t>
            </w:r>
            <w:r w:rsidRPr="00DC46A5">
              <w:rPr>
                <w:rFonts w:asciiTheme="majorEastAsia" w:eastAsiaTheme="majorEastAsia" w:hAnsiTheme="majorEastAsia"/>
                <w:sz w:val="24"/>
                <w:szCs w:val="24"/>
              </w:rPr>
              <w:t>25m</w:t>
            </w:r>
            <w:r w:rsidRPr="00DC46A5">
              <w:rPr>
                <w:rFonts w:asciiTheme="majorEastAsia" w:eastAsiaTheme="majorEastAsia" w:hAnsiTheme="majorEastAsia" w:hint="eastAsia"/>
                <w:sz w:val="24"/>
                <w:szCs w:val="24"/>
              </w:rPr>
              <w:t>的正方形。然后，小欧拉很自信地对爸爸说：“现在，篱笆也够了，面积也够了。”父亲照着小欧拉设计的羊圈扎上篱笆，</w:t>
            </w:r>
            <w:r w:rsidRPr="00DC46A5">
              <w:rPr>
                <w:rFonts w:asciiTheme="majorEastAsia" w:eastAsiaTheme="majorEastAsia" w:hAnsiTheme="majorEastAsia"/>
                <w:sz w:val="24"/>
                <w:szCs w:val="24"/>
              </w:rPr>
              <w:t>100m</w:t>
            </w:r>
            <w:r w:rsidRPr="00DC46A5">
              <w:rPr>
                <w:rFonts w:asciiTheme="majorEastAsia" w:eastAsiaTheme="majorEastAsia" w:hAnsiTheme="majorEastAsia" w:hint="eastAsia"/>
                <w:sz w:val="24"/>
                <w:szCs w:val="24"/>
              </w:rPr>
              <w:t>长的篱笆真够了，不多不少，全部用光。面积也足够了，而且还稍稍大了一些。父亲心里感到非常高兴，孩子比自己聪明，又会动脑筋，将来一定大有出息。</w:t>
            </w:r>
          </w:p>
          <w:p w:rsidR="00DC46A5" w:rsidRDefault="00DC46A5" w:rsidP="004067F3">
            <w:pPr>
              <w:spacing w:line="360" w:lineRule="auto"/>
              <w:jc w:val="left"/>
              <w:rPr>
                <w:rFonts w:asciiTheme="majorEastAsia" w:eastAsiaTheme="majorEastAsia" w:hAnsiTheme="majorEastAsia"/>
                <w:sz w:val="24"/>
                <w:szCs w:val="24"/>
              </w:rPr>
            </w:pPr>
            <w:r w:rsidRPr="00DC46A5">
              <w:rPr>
                <w:rFonts w:asciiTheme="majorEastAsia" w:eastAsiaTheme="majorEastAsia" w:hAnsiTheme="majorEastAsia" w:hint="eastAsia"/>
                <w:sz w:val="24"/>
                <w:szCs w:val="24"/>
              </w:rPr>
              <w:t>实际上，欧拉通过改变羊圈的各边长来改变羊圈的面积是有依据的，因为在客观世界中，有些不等式关系是永远成立的。例如，在周长相等时，圆的面积比正方形的面积大，正方形的面积又比非正方形的任意矩形的面积大。因而可以通过改变图像的形状，在周长不变的情况下，改变图形的面积。对这些不等关系的证明，常常会归结为一些基本不等式。常用的不等式有哪些呢</w:t>
            </w:r>
            <w:r w:rsidRPr="00DC46A5">
              <w:rPr>
                <w:rFonts w:asciiTheme="majorEastAsia" w:eastAsiaTheme="majorEastAsia" w:hAnsiTheme="majorEastAsia"/>
                <w:sz w:val="24"/>
                <w:szCs w:val="24"/>
              </w:rPr>
              <w:t>?</w:t>
            </w:r>
            <w:r w:rsidRPr="00DC46A5">
              <w:rPr>
                <w:rFonts w:asciiTheme="majorEastAsia" w:eastAsiaTheme="majorEastAsia" w:hAnsiTheme="majorEastAsia" w:hint="eastAsia"/>
                <w:sz w:val="24"/>
                <w:szCs w:val="24"/>
              </w:rPr>
              <w:t>我们今天来进一步学习。</w:t>
            </w:r>
          </w:p>
          <w:p w:rsidR="00DC46A5" w:rsidRPr="00DC46A5" w:rsidRDefault="00DC46A5" w:rsidP="004067F3">
            <w:pPr>
              <w:spacing w:line="360" w:lineRule="auto"/>
              <w:jc w:val="left"/>
              <w:rPr>
                <w:rFonts w:asciiTheme="majorEastAsia" w:eastAsiaTheme="majorEastAsia" w:hAnsiTheme="majorEastAsia"/>
                <w:sz w:val="24"/>
                <w:szCs w:val="24"/>
              </w:rPr>
            </w:pPr>
            <w:r w:rsidRPr="00DC46A5">
              <w:rPr>
                <w:rFonts w:asciiTheme="majorEastAsia" w:eastAsiaTheme="majorEastAsia" w:hAnsiTheme="majorEastAsia" w:hint="eastAsia"/>
                <w:sz w:val="24"/>
                <w:szCs w:val="24"/>
              </w:rPr>
              <w:t>教师语：欧拉通过改变羊圈的边长来改变面积有数学理论依据。例如我们知道周长一定时，圆的面积是平面图形中面积最大的。正方形是非正方形中面积最大的四边形。这些周长不变的情况下，改变图形面积，也可改变</w:t>
            </w:r>
            <w:proofErr w:type="gramStart"/>
            <w:r w:rsidRPr="00DC46A5">
              <w:rPr>
                <w:rFonts w:asciiTheme="majorEastAsia" w:eastAsiaTheme="majorEastAsia" w:hAnsiTheme="majorEastAsia" w:hint="eastAsia"/>
                <w:sz w:val="24"/>
                <w:szCs w:val="24"/>
              </w:rPr>
              <w:t>图象</w:t>
            </w:r>
            <w:proofErr w:type="gramEnd"/>
            <w:r w:rsidRPr="00DC46A5">
              <w:rPr>
                <w:rFonts w:asciiTheme="majorEastAsia" w:eastAsiaTheme="majorEastAsia" w:hAnsiTheme="majorEastAsia" w:hint="eastAsia"/>
                <w:sz w:val="24"/>
                <w:szCs w:val="24"/>
              </w:rPr>
              <w:t>的形状，都可归纳一些基本不等式，今天我们学习不等式。</w:t>
            </w:r>
          </w:p>
          <w:p w:rsidR="007D477F" w:rsidRPr="007D477F" w:rsidRDefault="007D477F" w:rsidP="004067F3">
            <w:pPr>
              <w:spacing w:line="360" w:lineRule="auto"/>
              <w:jc w:val="left"/>
              <w:rPr>
                <w:rFonts w:asciiTheme="majorEastAsia" w:eastAsiaTheme="majorEastAsia" w:hAnsiTheme="majorEastAsia"/>
                <w:bCs/>
                <w:sz w:val="24"/>
                <w:szCs w:val="24"/>
              </w:rPr>
            </w:pPr>
            <w:r w:rsidRPr="00F771F7">
              <w:rPr>
                <w:rFonts w:asciiTheme="majorEastAsia" w:eastAsiaTheme="majorEastAsia" w:hAnsiTheme="majorEastAsia" w:hint="eastAsia"/>
                <w:bCs/>
                <w:sz w:val="24"/>
                <w:szCs w:val="24"/>
              </w:rPr>
              <w:t>二</w:t>
            </w:r>
            <w:r w:rsidRPr="007D477F">
              <w:rPr>
                <w:rFonts w:asciiTheme="majorEastAsia" w:eastAsiaTheme="majorEastAsia" w:hAnsiTheme="majorEastAsia" w:hint="eastAsia"/>
                <w:bCs/>
                <w:sz w:val="24"/>
                <w:szCs w:val="24"/>
              </w:rPr>
              <w:t>、教学过程</w:t>
            </w:r>
          </w:p>
          <w:p w:rsidR="007D477F" w:rsidRPr="007D477F" w:rsidRDefault="007D477F" w:rsidP="004067F3">
            <w:pPr>
              <w:spacing w:line="360" w:lineRule="auto"/>
              <w:jc w:val="left"/>
              <w:rPr>
                <w:rFonts w:asciiTheme="majorEastAsia" w:eastAsiaTheme="majorEastAsia" w:hAnsiTheme="majorEastAsia"/>
                <w:sz w:val="24"/>
                <w:szCs w:val="24"/>
              </w:rPr>
            </w:pPr>
            <w:r w:rsidRPr="007D477F">
              <w:rPr>
                <w:rFonts w:asciiTheme="majorEastAsia" w:eastAsiaTheme="majorEastAsia" w:hAnsiTheme="majorEastAsia" w:hint="eastAsia"/>
                <w:sz w:val="24"/>
                <w:szCs w:val="24"/>
              </w:rPr>
              <w:t>1.课题导入</w:t>
            </w:r>
          </w:p>
          <w:p w:rsidR="007D477F" w:rsidRPr="007D477F" w:rsidRDefault="007D477F" w:rsidP="004067F3">
            <w:pPr>
              <w:spacing w:line="360" w:lineRule="auto"/>
              <w:jc w:val="left"/>
              <w:rPr>
                <w:rFonts w:asciiTheme="majorEastAsia" w:eastAsiaTheme="majorEastAsia" w:hAnsiTheme="majorEastAsia"/>
                <w:sz w:val="24"/>
                <w:szCs w:val="24"/>
              </w:rPr>
            </w:pPr>
            <w:r w:rsidRPr="007D477F">
              <w:rPr>
                <w:rFonts w:asciiTheme="majorEastAsia" w:eastAsiaTheme="majorEastAsia" w:hAnsiTheme="majorEastAsia" w:hint="eastAsia"/>
                <w:sz w:val="24"/>
                <w:szCs w:val="24"/>
              </w:rPr>
              <w:t>基本不等式</w:t>
            </w:r>
            <w:r w:rsidRPr="007D477F">
              <w:rPr>
                <w:rFonts w:asciiTheme="majorEastAsia" w:eastAsiaTheme="majorEastAsia" w:hAnsiTheme="majorEastAsia"/>
                <w:sz w:val="24"/>
                <w:szCs w:val="24"/>
              </w:rPr>
              <w:object w:dxaOrig="1240" w:dyaOrig="620">
                <v:shape id="_x0000_i1028" type="#_x0000_t75" style="width:61.7pt;height:30.85pt;mso-position-horizontal-relative:page;mso-position-vertical-relative:page" o:ole="">
                  <v:imagedata r:id="rId14" o:title=""/>
                </v:shape>
                <o:OLEObject Type="Embed" ProgID="Equation.DSMT4" ShapeID="_x0000_i1028" DrawAspect="Content" ObjectID="_1635265368" r:id="rId15"/>
              </w:object>
            </w:r>
            <w:r w:rsidRPr="007D477F">
              <w:rPr>
                <w:rFonts w:asciiTheme="majorEastAsia" w:eastAsiaTheme="majorEastAsia" w:hAnsiTheme="majorEastAsia" w:hint="eastAsia"/>
                <w:sz w:val="24"/>
                <w:szCs w:val="24"/>
              </w:rPr>
              <w:t>的几何背景：</w:t>
            </w:r>
          </w:p>
          <w:p w:rsidR="007D477F" w:rsidRPr="007D477F" w:rsidRDefault="007D477F" w:rsidP="004067F3">
            <w:pPr>
              <w:spacing w:line="360" w:lineRule="auto"/>
              <w:jc w:val="left"/>
              <w:rPr>
                <w:rFonts w:asciiTheme="majorEastAsia" w:eastAsiaTheme="majorEastAsia" w:hAnsiTheme="majorEastAsia"/>
                <w:sz w:val="24"/>
                <w:szCs w:val="24"/>
              </w:rPr>
            </w:pPr>
            <w:r w:rsidRPr="007D477F">
              <w:rPr>
                <w:rFonts w:asciiTheme="majorEastAsia" w:eastAsiaTheme="majorEastAsia" w:hAnsiTheme="majorEastAsia" w:hint="eastAsia"/>
                <w:sz w:val="24"/>
                <w:szCs w:val="24"/>
              </w:rPr>
              <w:t>如图是在北京召开的第24</w:t>
            </w:r>
            <w:proofErr w:type="gramStart"/>
            <w:r w:rsidRPr="007D477F">
              <w:rPr>
                <w:rFonts w:asciiTheme="majorEastAsia" w:eastAsiaTheme="majorEastAsia" w:hAnsiTheme="majorEastAsia" w:hint="eastAsia"/>
                <w:sz w:val="24"/>
                <w:szCs w:val="24"/>
              </w:rPr>
              <w:t>界国际</w:t>
            </w:r>
            <w:proofErr w:type="gramEnd"/>
            <w:r w:rsidRPr="007D477F">
              <w:rPr>
                <w:rFonts w:asciiTheme="majorEastAsia" w:eastAsiaTheme="majorEastAsia" w:hAnsiTheme="majorEastAsia" w:hint="eastAsia"/>
                <w:sz w:val="24"/>
                <w:szCs w:val="24"/>
              </w:rPr>
              <w:t>数学家大会的会标，会标是根据中国古代数学家赵爽</w:t>
            </w:r>
            <w:proofErr w:type="gramStart"/>
            <w:r w:rsidRPr="007D477F">
              <w:rPr>
                <w:rFonts w:asciiTheme="majorEastAsia" w:eastAsiaTheme="majorEastAsia" w:hAnsiTheme="majorEastAsia" w:hint="eastAsia"/>
                <w:sz w:val="24"/>
                <w:szCs w:val="24"/>
              </w:rPr>
              <w:t>的弦图设计</w:t>
            </w:r>
            <w:proofErr w:type="gramEnd"/>
            <w:r w:rsidRPr="007D477F">
              <w:rPr>
                <w:rFonts w:asciiTheme="majorEastAsia" w:eastAsiaTheme="majorEastAsia" w:hAnsiTheme="majorEastAsia" w:hint="eastAsia"/>
                <w:sz w:val="24"/>
                <w:szCs w:val="24"/>
              </w:rPr>
              <w:t>的，颜色的明暗使它看上去</w:t>
            </w:r>
            <w:proofErr w:type="gramStart"/>
            <w:r w:rsidRPr="007D477F">
              <w:rPr>
                <w:rFonts w:asciiTheme="majorEastAsia" w:eastAsiaTheme="majorEastAsia" w:hAnsiTheme="majorEastAsia" w:hint="eastAsia"/>
                <w:sz w:val="24"/>
                <w:szCs w:val="24"/>
              </w:rPr>
              <w:t>象</w:t>
            </w:r>
            <w:proofErr w:type="gramEnd"/>
            <w:r w:rsidRPr="007D477F">
              <w:rPr>
                <w:rFonts w:asciiTheme="majorEastAsia" w:eastAsiaTheme="majorEastAsia" w:hAnsiTheme="majorEastAsia" w:hint="eastAsia"/>
                <w:sz w:val="24"/>
                <w:szCs w:val="24"/>
              </w:rPr>
              <w:t>一个风车，代表中国人民热情好客。你能在这个图案中找出一些相等关系或不等关系吗？</w:t>
            </w:r>
          </w:p>
          <w:p w:rsidR="007D477F" w:rsidRPr="007D477F" w:rsidRDefault="007D477F" w:rsidP="004067F3">
            <w:pPr>
              <w:spacing w:line="360" w:lineRule="auto"/>
              <w:jc w:val="left"/>
              <w:rPr>
                <w:rFonts w:asciiTheme="majorEastAsia" w:eastAsiaTheme="majorEastAsia" w:hAnsiTheme="majorEastAsia"/>
                <w:sz w:val="24"/>
                <w:szCs w:val="24"/>
              </w:rPr>
            </w:pPr>
            <w:r w:rsidRPr="007D477F">
              <w:rPr>
                <w:rFonts w:asciiTheme="majorEastAsia" w:eastAsiaTheme="majorEastAsia" w:hAnsiTheme="majorEastAsia" w:hint="eastAsia"/>
                <w:sz w:val="24"/>
                <w:szCs w:val="24"/>
              </w:rPr>
              <w:t>教师引导学生从面积的关系去找相等关系或不等关系。</w:t>
            </w:r>
          </w:p>
          <w:p w:rsidR="007D477F" w:rsidRPr="007D477F" w:rsidRDefault="007D477F" w:rsidP="004067F3">
            <w:pPr>
              <w:spacing w:line="360" w:lineRule="auto"/>
              <w:jc w:val="left"/>
              <w:rPr>
                <w:rFonts w:asciiTheme="majorEastAsia" w:eastAsiaTheme="majorEastAsia" w:hAnsiTheme="majorEastAsia"/>
                <w:sz w:val="24"/>
                <w:szCs w:val="24"/>
              </w:rPr>
            </w:pPr>
            <w:r w:rsidRPr="007D477F">
              <w:rPr>
                <w:rFonts w:asciiTheme="majorEastAsia" w:eastAsiaTheme="majorEastAsia" w:hAnsiTheme="majorEastAsia" w:hint="eastAsia"/>
                <w:sz w:val="24"/>
                <w:szCs w:val="24"/>
              </w:rPr>
              <w:t>2.讲授新课</w:t>
            </w:r>
          </w:p>
          <w:p w:rsidR="007D477F" w:rsidRPr="007D477F" w:rsidRDefault="007D477F" w:rsidP="004067F3">
            <w:pPr>
              <w:spacing w:line="360" w:lineRule="auto"/>
              <w:jc w:val="left"/>
              <w:rPr>
                <w:rFonts w:asciiTheme="majorEastAsia" w:eastAsiaTheme="majorEastAsia" w:hAnsiTheme="majorEastAsia"/>
                <w:sz w:val="24"/>
                <w:szCs w:val="24"/>
              </w:rPr>
            </w:pPr>
            <w:r w:rsidRPr="007D477F">
              <w:rPr>
                <w:rFonts w:asciiTheme="majorEastAsia" w:eastAsiaTheme="majorEastAsia" w:hAnsiTheme="majorEastAsia" w:hint="eastAsia"/>
                <w:sz w:val="24"/>
                <w:szCs w:val="24"/>
              </w:rPr>
              <w:lastRenderedPageBreak/>
              <w:t>1．探究图形中的不等关系</w:t>
            </w:r>
          </w:p>
          <w:p w:rsidR="007D477F" w:rsidRPr="007D477F" w:rsidRDefault="007D477F" w:rsidP="004067F3">
            <w:pPr>
              <w:spacing w:line="360" w:lineRule="auto"/>
              <w:jc w:val="left"/>
              <w:rPr>
                <w:rFonts w:asciiTheme="majorEastAsia" w:eastAsiaTheme="majorEastAsia" w:hAnsiTheme="majorEastAsia"/>
                <w:sz w:val="24"/>
                <w:szCs w:val="24"/>
              </w:rPr>
            </w:pPr>
            <w:r w:rsidRPr="007D477F">
              <w:rPr>
                <w:rFonts w:asciiTheme="majorEastAsia" w:eastAsiaTheme="majorEastAsia" w:hAnsiTheme="majorEastAsia" w:hint="eastAsia"/>
                <w:sz w:val="24"/>
                <w:szCs w:val="24"/>
              </w:rPr>
              <w:t>将图中的“风车”抽象成如图，在正方形ABCD中右</w:t>
            </w:r>
            <w:proofErr w:type="gramStart"/>
            <w:r w:rsidRPr="007D477F">
              <w:rPr>
                <w:rFonts w:asciiTheme="majorEastAsia" w:eastAsiaTheme="majorEastAsia" w:hAnsiTheme="majorEastAsia" w:hint="eastAsia"/>
                <w:sz w:val="24"/>
                <w:szCs w:val="24"/>
              </w:rPr>
              <w:t>个</w:t>
            </w:r>
            <w:proofErr w:type="gramEnd"/>
            <w:r w:rsidRPr="007D477F">
              <w:rPr>
                <w:rFonts w:asciiTheme="majorEastAsia" w:eastAsiaTheme="majorEastAsia" w:hAnsiTheme="majorEastAsia" w:hint="eastAsia"/>
                <w:sz w:val="24"/>
                <w:szCs w:val="24"/>
              </w:rPr>
              <w:t>全等的直角三角形。设直角三角形的两条直角边长为</w:t>
            </w:r>
            <w:proofErr w:type="spellStart"/>
            <w:r w:rsidRPr="007D477F">
              <w:rPr>
                <w:rFonts w:asciiTheme="majorEastAsia" w:eastAsiaTheme="majorEastAsia" w:hAnsiTheme="majorEastAsia" w:hint="eastAsia"/>
                <w:sz w:val="24"/>
                <w:szCs w:val="24"/>
              </w:rPr>
              <w:t>a,b</w:t>
            </w:r>
            <w:proofErr w:type="spellEnd"/>
            <w:r w:rsidRPr="007D477F">
              <w:rPr>
                <w:rFonts w:asciiTheme="majorEastAsia" w:eastAsiaTheme="majorEastAsia" w:hAnsiTheme="majorEastAsia" w:hint="eastAsia"/>
                <w:sz w:val="24"/>
                <w:szCs w:val="24"/>
              </w:rPr>
              <w:t>那么正方形的边长为</w:t>
            </w:r>
            <w:r w:rsidRPr="007D477F">
              <w:rPr>
                <w:rFonts w:asciiTheme="majorEastAsia" w:eastAsiaTheme="majorEastAsia" w:hAnsiTheme="majorEastAsia"/>
                <w:sz w:val="24"/>
                <w:szCs w:val="24"/>
              </w:rPr>
              <w:object w:dxaOrig="920" w:dyaOrig="400">
                <v:shape id="_x0000_i1029" type="#_x0000_t75" style="width:46.3pt;height:20.55pt;mso-position-horizontal-relative:page;mso-position-vertical-relative:page" o:ole="">
                  <v:imagedata r:id="rId16" o:title=""/>
                </v:shape>
                <o:OLEObject Type="Embed" ProgID="Equation.DSMT4" ShapeID="_x0000_i1029" DrawAspect="Content" ObjectID="_1635265369" r:id="rId17"/>
              </w:object>
            </w:r>
            <w:r w:rsidRPr="007D477F">
              <w:rPr>
                <w:rFonts w:asciiTheme="majorEastAsia" w:eastAsiaTheme="majorEastAsia" w:hAnsiTheme="majorEastAsia" w:hint="eastAsia"/>
                <w:sz w:val="24"/>
                <w:szCs w:val="24"/>
              </w:rPr>
              <w:t>。这样，4个直角三角形的面积的和是2ab，正方形的面积为</w:t>
            </w:r>
            <w:r w:rsidRPr="007D477F">
              <w:rPr>
                <w:rFonts w:asciiTheme="majorEastAsia" w:eastAsiaTheme="majorEastAsia" w:hAnsiTheme="majorEastAsia"/>
                <w:sz w:val="24"/>
                <w:szCs w:val="24"/>
              </w:rPr>
              <w:object w:dxaOrig="720" w:dyaOrig="320">
                <v:shape id="_x0000_i1030" type="#_x0000_t75" style="width:36pt;height:15.45pt;mso-position-horizontal-relative:page;mso-position-vertical-relative:page" o:ole="">
                  <v:imagedata r:id="rId18" o:title=""/>
                </v:shape>
                <o:OLEObject Type="Embed" ProgID="Equation.DSMT4" ShapeID="_x0000_i1030" DrawAspect="Content" ObjectID="_1635265370" r:id="rId19"/>
              </w:object>
            </w:r>
            <w:r w:rsidRPr="007D477F">
              <w:rPr>
                <w:rFonts w:asciiTheme="majorEastAsia" w:eastAsiaTheme="majorEastAsia" w:hAnsiTheme="majorEastAsia" w:hint="eastAsia"/>
                <w:sz w:val="24"/>
                <w:szCs w:val="24"/>
              </w:rPr>
              <w:t>。由于4个直角三角形的面积小于正方形的面积，我们就得到了一个不等式：</w:t>
            </w:r>
            <w:r w:rsidRPr="007D477F">
              <w:rPr>
                <w:rFonts w:asciiTheme="majorEastAsia" w:eastAsiaTheme="majorEastAsia" w:hAnsiTheme="majorEastAsia"/>
                <w:sz w:val="24"/>
                <w:szCs w:val="24"/>
              </w:rPr>
              <w:object w:dxaOrig="1340" w:dyaOrig="320">
                <v:shape id="_x0000_i1031" type="#_x0000_t75" style="width:66.85pt;height:15.45pt;mso-position-horizontal-relative:page;mso-position-vertical-relative:page" o:ole="">
                  <v:imagedata r:id="rId20" o:title=""/>
                </v:shape>
                <o:OLEObject Type="Embed" ProgID="Equation.DSMT4" ShapeID="_x0000_i1031" DrawAspect="Content" ObjectID="_1635265371" r:id="rId21"/>
              </w:object>
            </w:r>
            <w:r w:rsidRPr="007D477F">
              <w:rPr>
                <w:rFonts w:asciiTheme="majorEastAsia" w:eastAsiaTheme="majorEastAsia" w:hAnsiTheme="majorEastAsia" w:hint="eastAsia"/>
                <w:sz w:val="24"/>
                <w:szCs w:val="24"/>
              </w:rPr>
              <w:t>。</w:t>
            </w:r>
          </w:p>
          <w:p w:rsidR="007D477F" w:rsidRPr="007D477F" w:rsidRDefault="007D477F" w:rsidP="004067F3">
            <w:pPr>
              <w:spacing w:line="360" w:lineRule="auto"/>
              <w:jc w:val="left"/>
              <w:rPr>
                <w:rFonts w:asciiTheme="majorEastAsia" w:eastAsiaTheme="majorEastAsia" w:hAnsiTheme="majorEastAsia"/>
                <w:sz w:val="24"/>
                <w:szCs w:val="24"/>
              </w:rPr>
            </w:pPr>
            <w:r w:rsidRPr="007D477F">
              <w:rPr>
                <w:rFonts w:asciiTheme="majorEastAsia" w:eastAsiaTheme="majorEastAsia" w:hAnsiTheme="majorEastAsia" w:hint="eastAsia"/>
                <w:sz w:val="24"/>
                <w:szCs w:val="24"/>
              </w:rPr>
              <w:t>当直角三角形变为等腰直角三角形，即a=b时，正方形EFGH缩为一个点，这时有</w:t>
            </w:r>
            <w:r w:rsidRPr="007D477F">
              <w:rPr>
                <w:rFonts w:asciiTheme="majorEastAsia" w:eastAsiaTheme="majorEastAsia" w:hAnsiTheme="majorEastAsia"/>
                <w:sz w:val="24"/>
                <w:szCs w:val="24"/>
              </w:rPr>
              <w:object w:dxaOrig="1340" w:dyaOrig="320">
                <v:shape id="_x0000_i1032" type="#_x0000_t75" style="width:66.85pt;height:15.45pt;mso-position-horizontal-relative:page;mso-position-vertical-relative:page" o:ole="">
                  <v:imagedata r:id="rId22" o:title=""/>
                </v:shape>
                <o:OLEObject Type="Embed" ProgID="Equation.DSMT4" ShapeID="_x0000_i1032" DrawAspect="Content" ObjectID="_1635265372" r:id="rId23"/>
              </w:object>
            </w:r>
            <w:r w:rsidRPr="007D477F">
              <w:rPr>
                <w:rFonts w:asciiTheme="majorEastAsia" w:eastAsiaTheme="majorEastAsia" w:hAnsiTheme="majorEastAsia" w:hint="eastAsia"/>
                <w:sz w:val="24"/>
                <w:szCs w:val="24"/>
              </w:rPr>
              <w:t>。</w:t>
            </w:r>
          </w:p>
          <w:p w:rsidR="007D477F" w:rsidRPr="007D477F" w:rsidRDefault="007D477F" w:rsidP="004067F3">
            <w:pPr>
              <w:spacing w:line="360" w:lineRule="auto"/>
              <w:jc w:val="left"/>
              <w:rPr>
                <w:rFonts w:asciiTheme="majorEastAsia" w:eastAsiaTheme="majorEastAsia" w:hAnsiTheme="majorEastAsia"/>
                <w:sz w:val="24"/>
                <w:szCs w:val="24"/>
              </w:rPr>
            </w:pPr>
            <w:r w:rsidRPr="007D477F">
              <w:rPr>
                <w:rFonts w:asciiTheme="majorEastAsia" w:eastAsiaTheme="majorEastAsia" w:hAnsiTheme="majorEastAsia"/>
                <w:noProof/>
                <w:sz w:val="24"/>
                <w:szCs w:val="24"/>
              </w:rPr>
              <w:drawing>
                <wp:anchor distT="0" distB="0" distL="114300" distR="114300" simplePos="0" relativeHeight="251678720" behindDoc="0" locked="0" layoutInCell="1" allowOverlap="1" wp14:anchorId="4A550F87" wp14:editId="3C417C45">
                  <wp:simplePos x="0" y="0"/>
                  <wp:positionH relativeFrom="column">
                    <wp:posOffset>3429000</wp:posOffset>
                  </wp:positionH>
                  <wp:positionV relativeFrom="paragraph">
                    <wp:posOffset>397510</wp:posOffset>
                  </wp:positionV>
                  <wp:extent cx="2286000" cy="1048385"/>
                  <wp:effectExtent l="19050" t="0" r="0" b="0"/>
                  <wp:wrapSquare wrapText="bothSides"/>
                  <wp:docPr id="324" name="图片 32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
                          <pic:cNvPicPr>
                            <a:picLocks noChangeAspect="1" noChangeArrowheads="1"/>
                          </pic:cNvPicPr>
                        </pic:nvPicPr>
                        <pic:blipFill>
                          <a:blip r:embed="rId24"/>
                          <a:srcRect/>
                          <a:stretch>
                            <a:fillRect/>
                          </a:stretch>
                        </pic:blipFill>
                        <pic:spPr bwMode="auto">
                          <a:xfrm>
                            <a:off x="0" y="0"/>
                            <a:ext cx="2286000" cy="1048385"/>
                          </a:xfrm>
                          <a:prstGeom prst="rect">
                            <a:avLst/>
                          </a:prstGeom>
                          <a:noFill/>
                          <a:ln w="9525">
                            <a:noFill/>
                            <a:miter lim="800000"/>
                            <a:headEnd/>
                            <a:tailEnd/>
                          </a:ln>
                        </pic:spPr>
                      </pic:pic>
                    </a:graphicData>
                  </a:graphic>
                </wp:anchor>
              </w:drawing>
            </w:r>
            <w:r w:rsidRPr="007D477F">
              <w:rPr>
                <w:rFonts w:asciiTheme="majorEastAsia" w:eastAsiaTheme="majorEastAsia" w:hAnsiTheme="majorEastAsia" w:hint="eastAsia"/>
                <w:sz w:val="24"/>
                <w:szCs w:val="24"/>
              </w:rPr>
              <w:t>2．得到结论：一般的，如果</w:t>
            </w:r>
            <w:r w:rsidRPr="007D477F">
              <w:rPr>
                <w:rFonts w:asciiTheme="majorEastAsia" w:eastAsiaTheme="majorEastAsia" w:hAnsiTheme="majorEastAsia"/>
                <w:sz w:val="24"/>
                <w:szCs w:val="24"/>
              </w:rPr>
              <w:object w:dxaOrig="5360" w:dyaOrig="360">
                <v:shape id="_x0000_i1033" type="#_x0000_t75" style="width:267.45pt;height:20.55pt;mso-position-horizontal-relative:page;mso-position-vertical-relative:page" o:ole="">
                  <v:imagedata r:id="rId25" o:title=""/>
                </v:shape>
                <o:OLEObject Type="Embed" ProgID="Equation.3" ShapeID="_x0000_i1033" DrawAspect="Content" ObjectID="_1635265373" r:id="rId26"/>
              </w:object>
            </w:r>
          </w:p>
          <w:p w:rsidR="007D477F" w:rsidRPr="007D477F" w:rsidRDefault="007D477F" w:rsidP="004067F3">
            <w:pPr>
              <w:spacing w:line="360" w:lineRule="auto"/>
              <w:jc w:val="left"/>
              <w:rPr>
                <w:rFonts w:asciiTheme="majorEastAsia" w:eastAsiaTheme="majorEastAsia" w:hAnsiTheme="majorEastAsia"/>
                <w:sz w:val="24"/>
                <w:szCs w:val="24"/>
              </w:rPr>
            </w:pPr>
            <w:r w:rsidRPr="007D477F">
              <w:rPr>
                <w:rFonts w:asciiTheme="majorEastAsia" w:eastAsiaTheme="majorEastAsia" w:hAnsiTheme="majorEastAsia" w:hint="eastAsia"/>
                <w:sz w:val="24"/>
                <w:szCs w:val="24"/>
              </w:rPr>
              <w:t>3．思考证明：你能给出它的证明吗？</w:t>
            </w:r>
          </w:p>
          <w:p w:rsidR="007D477F" w:rsidRPr="007D477F" w:rsidRDefault="007D477F" w:rsidP="004067F3">
            <w:pPr>
              <w:spacing w:line="360" w:lineRule="auto"/>
              <w:jc w:val="left"/>
              <w:rPr>
                <w:rFonts w:asciiTheme="majorEastAsia" w:eastAsiaTheme="majorEastAsia" w:hAnsiTheme="majorEastAsia"/>
                <w:sz w:val="24"/>
                <w:szCs w:val="24"/>
              </w:rPr>
            </w:pPr>
            <w:r w:rsidRPr="007D477F">
              <w:rPr>
                <w:rFonts w:asciiTheme="majorEastAsia" w:eastAsiaTheme="majorEastAsia" w:hAnsiTheme="majorEastAsia" w:hint="eastAsia"/>
                <w:sz w:val="24"/>
                <w:szCs w:val="24"/>
              </w:rPr>
              <w:t xml:space="preserve">证明：因为     </w:t>
            </w:r>
            <w:r w:rsidRPr="007D477F">
              <w:rPr>
                <w:rFonts w:asciiTheme="majorEastAsia" w:eastAsiaTheme="majorEastAsia" w:hAnsiTheme="majorEastAsia"/>
                <w:sz w:val="24"/>
                <w:szCs w:val="24"/>
              </w:rPr>
              <w:object w:dxaOrig="2360" w:dyaOrig="360">
                <v:shape id="_x0000_i1034" type="#_x0000_t75" style="width:118.3pt;height:20.55pt;mso-position-horizontal-relative:page;mso-position-vertical-relative:page" o:ole="">
                  <v:imagedata r:id="rId27" o:title=""/>
                </v:shape>
                <o:OLEObject Type="Embed" ProgID="Equation.3" ShapeID="_x0000_i1034" DrawAspect="Content" ObjectID="_1635265374" r:id="rId28"/>
              </w:object>
            </w:r>
          </w:p>
          <w:p w:rsidR="007D477F" w:rsidRPr="007D477F" w:rsidRDefault="007D477F" w:rsidP="004067F3">
            <w:pPr>
              <w:spacing w:line="360" w:lineRule="auto"/>
              <w:jc w:val="left"/>
              <w:rPr>
                <w:rFonts w:asciiTheme="majorEastAsia" w:eastAsiaTheme="majorEastAsia" w:hAnsiTheme="majorEastAsia"/>
                <w:sz w:val="24"/>
                <w:szCs w:val="24"/>
              </w:rPr>
            </w:pPr>
            <w:r w:rsidRPr="007D477F">
              <w:rPr>
                <w:rFonts w:asciiTheme="majorEastAsia" w:eastAsiaTheme="majorEastAsia" w:hAnsiTheme="majorEastAsia" w:hint="eastAsia"/>
                <w:sz w:val="24"/>
                <w:szCs w:val="24"/>
              </w:rPr>
              <w:t>当</w:t>
            </w:r>
            <w:r w:rsidRPr="007D477F">
              <w:rPr>
                <w:rFonts w:asciiTheme="majorEastAsia" w:eastAsiaTheme="majorEastAsia" w:hAnsiTheme="majorEastAsia"/>
                <w:sz w:val="24"/>
                <w:szCs w:val="24"/>
              </w:rPr>
              <w:object w:dxaOrig="4160" w:dyaOrig="360">
                <v:shape id="_x0000_i1035" type="#_x0000_t75" style="width:205.7pt;height:20.55pt;mso-position-horizontal-relative:page;mso-position-vertical-relative:page" o:ole="">
                  <v:imagedata r:id="rId29" o:title=""/>
                </v:shape>
                <o:OLEObject Type="Embed" ProgID="Equation.DSMT4" ShapeID="_x0000_i1035" DrawAspect="Content" ObjectID="_1635265375" r:id="rId30"/>
              </w:object>
            </w:r>
          </w:p>
          <w:p w:rsidR="007D477F" w:rsidRPr="007D477F" w:rsidRDefault="007D477F" w:rsidP="004067F3">
            <w:pPr>
              <w:spacing w:line="360" w:lineRule="auto"/>
              <w:jc w:val="left"/>
              <w:rPr>
                <w:rFonts w:asciiTheme="majorEastAsia" w:eastAsiaTheme="majorEastAsia" w:hAnsiTheme="majorEastAsia"/>
                <w:sz w:val="24"/>
                <w:szCs w:val="24"/>
              </w:rPr>
            </w:pPr>
            <w:r w:rsidRPr="007D477F">
              <w:rPr>
                <w:rFonts w:asciiTheme="majorEastAsia" w:eastAsiaTheme="majorEastAsia" w:hAnsiTheme="majorEastAsia" w:hint="eastAsia"/>
                <w:sz w:val="24"/>
                <w:szCs w:val="24"/>
              </w:rPr>
              <w:t>所以，</w:t>
            </w:r>
            <w:r w:rsidRPr="007D477F">
              <w:rPr>
                <w:rFonts w:asciiTheme="majorEastAsia" w:eastAsiaTheme="majorEastAsia" w:hAnsiTheme="majorEastAsia"/>
                <w:sz w:val="24"/>
                <w:szCs w:val="24"/>
              </w:rPr>
              <w:object w:dxaOrig="1200" w:dyaOrig="360">
                <v:shape id="_x0000_i1036" type="#_x0000_t75" style="width:61.7pt;height:20.55pt;mso-position-horizontal-relative:page;mso-position-vertical-relative:page" o:ole="">
                  <v:imagedata r:id="rId31" o:title=""/>
                </v:shape>
                <o:OLEObject Type="Embed" ProgID="Equation.3" ShapeID="_x0000_i1036" DrawAspect="Content" ObjectID="_1635265376" r:id="rId32"/>
              </w:object>
            </w:r>
            <w:r w:rsidRPr="007D477F">
              <w:rPr>
                <w:rFonts w:asciiTheme="majorEastAsia" w:eastAsiaTheme="majorEastAsia" w:hAnsiTheme="majorEastAsia" w:hint="eastAsia"/>
                <w:sz w:val="24"/>
                <w:szCs w:val="24"/>
              </w:rPr>
              <w:t>，即</w:t>
            </w:r>
            <w:r w:rsidRPr="007D477F">
              <w:rPr>
                <w:rFonts w:asciiTheme="majorEastAsia" w:eastAsiaTheme="majorEastAsia" w:hAnsiTheme="majorEastAsia"/>
                <w:sz w:val="24"/>
                <w:szCs w:val="24"/>
              </w:rPr>
              <w:object w:dxaOrig="1620" w:dyaOrig="360">
                <v:shape id="_x0000_i1037" type="#_x0000_t75" style="width:82.3pt;height:20.55pt;mso-position-horizontal-relative:page;mso-position-vertical-relative:page" o:ole="">
                  <v:imagedata r:id="rId33" o:title=""/>
                </v:shape>
                <o:OLEObject Type="Embed" ProgID="Equation.3" ShapeID="_x0000_i1037" DrawAspect="Content" ObjectID="_1635265377" r:id="rId34"/>
              </w:object>
            </w:r>
          </w:p>
          <w:p w:rsidR="007D477F" w:rsidRPr="007D477F" w:rsidRDefault="007D477F" w:rsidP="004067F3">
            <w:pPr>
              <w:spacing w:line="360" w:lineRule="auto"/>
              <w:jc w:val="left"/>
              <w:rPr>
                <w:rFonts w:asciiTheme="majorEastAsia" w:eastAsiaTheme="majorEastAsia" w:hAnsiTheme="majorEastAsia"/>
                <w:sz w:val="24"/>
                <w:szCs w:val="24"/>
              </w:rPr>
            </w:pPr>
            <w:r w:rsidRPr="007D477F">
              <w:rPr>
                <w:rFonts w:asciiTheme="majorEastAsia" w:eastAsiaTheme="majorEastAsia" w:hAnsiTheme="majorEastAsia" w:hint="eastAsia"/>
                <w:sz w:val="24"/>
                <w:szCs w:val="24"/>
              </w:rPr>
              <w:t>4．1）从几何图形的面积关系认识基本不等式</w:t>
            </w:r>
            <w:r w:rsidRPr="007D477F">
              <w:rPr>
                <w:rFonts w:asciiTheme="majorEastAsia" w:eastAsiaTheme="majorEastAsia" w:hAnsiTheme="majorEastAsia"/>
                <w:sz w:val="24"/>
                <w:szCs w:val="24"/>
              </w:rPr>
              <w:object w:dxaOrig="1240" w:dyaOrig="620">
                <v:shape id="_x0000_i1038" type="#_x0000_t75" style="width:61.7pt;height:30.85pt;mso-position-horizontal-relative:page;mso-position-vertical-relative:page" o:ole="">
                  <v:imagedata r:id="rId14" o:title=""/>
                </v:shape>
                <o:OLEObject Type="Embed" ProgID="Equation.DSMT4" ShapeID="_x0000_i1038" DrawAspect="Content" ObjectID="_1635265378" r:id="rId35"/>
              </w:object>
            </w:r>
          </w:p>
          <w:p w:rsidR="007D477F" w:rsidRPr="007D477F" w:rsidRDefault="007D477F" w:rsidP="004067F3">
            <w:pPr>
              <w:spacing w:line="360" w:lineRule="auto"/>
              <w:jc w:val="left"/>
              <w:rPr>
                <w:rFonts w:asciiTheme="majorEastAsia" w:eastAsiaTheme="majorEastAsia" w:hAnsiTheme="majorEastAsia"/>
                <w:sz w:val="24"/>
                <w:szCs w:val="24"/>
              </w:rPr>
            </w:pPr>
            <w:r w:rsidRPr="007D477F">
              <w:rPr>
                <w:rFonts w:asciiTheme="majorEastAsia" w:eastAsiaTheme="majorEastAsia" w:hAnsiTheme="majorEastAsia" w:hint="eastAsia"/>
                <w:sz w:val="24"/>
                <w:szCs w:val="24"/>
              </w:rPr>
              <w:t>特别的，如果a&gt;0,b&gt;0,我们用分别代替a、b ，可得</w:t>
            </w:r>
            <w:r w:rsidRPr="007D477F">
              <w:rPr>
                <w:rFonts w:asciiTheme="majorEastAsia" w:eastAsiaTheme="majorEastAsia" w:hAnsiTheme="majorEastAsia"/>
                <w:sz w:val="24"/>
                <w:szCs w:val="24"/>
              </w:rPr>
              <w:object w:dxaOrig="1320" w:dyaOrig="360">
                <v:shape id="_x0000_i1039" type="#_x0000_t75" style="width:66.85pt;height:20.55pt;mso-position-horizontal-relative:page;mso-position-vertical-relative:page" o:ole="">
                  <v:imagedata r:id="rId36" o:title=""/>
                </v:shape>
                <o:OLEObject Type="Embed" ProgID="Equation.DSMT4" ShapeID="_x0000_i1039" DrawAspect="Content" ObjectID="_1635265379" r:id="rId37"/>
              </w:object>
            </w:r>
            <w:r w:rsidRPr="007D477F">
              <w:rPr>
                <w:rFonts w:asciiTheme="majorEastAsia" w:eastAsiaTheme="majorEastAsia" w:hAnsiTheme="majorEastAsia" w:hint="eastAsia"/>
                <w:sz w:val="24"/>
                <w:szCs w:val="24"/>
              </w:rPr>
              <w:t>，</w:t>
            </w:r>
          </w:p>
          <w:p w:rsidR="007D477F" w:rsidRPr="007D477F" w:rsidRDefault="007D477F" w:rsidP="004067F3">
            <w:pPr>
              <w:spacing w:line="360" w:lineRule="auto"/>
              <w:jc w:val="left"/>
              <w:rPr>
                <w:rFonts w:asciiTheme="majorEastAsia" w:eastAsiaTheme="majorEastAsia" w:hAnsiTheme="majorEastAsia"/>
                <w:sz w:val="24"/>
                <w:szCs w:val="24"/>
              </w:rPr>
            </w:pPr>
            <w:r w:rsidRPr="007D477F">
              <w:rPr>
                <w:rFonts w:asciiTheme="majorEastAsia" w:eastAsiaTheme="majorEastAsia" w:hAnsiTheme="majorEastAsia" w:hint="eastAsia"/>
                <w:sz w:val="24"/>
                <w:szCs w:val="24"/>
              </w:rPr>
              <w:t>通常我们把上式写作：</w:t>
            </w:r>
            <w:r w:rsidRPr="007D477F">
              <w:rPr>
                <w:rFonts w:asciiTheme="majorEastAsia" w:eastAsiaTheme="majorEastAsia" w:hAnsiTheme="majorEastAsia"/>
                <w:sz w:val="24"/>
                <w:szCs w:val="24"/>
              </w:rPr>
              <w:object w:dxaOrig="2220" w:dyaOrig="620">
                <v:shape id="_x0000_i1040" type="#_x0000_t75" style="width:113.15pt;height:30.85pt;mso-position-horizontal-relative:page;mso-position-vertical-relative:page" o:ole="">
                  <v:imagedata r:id="rId38" o:title=""/>
                </v:shape>
                <o:OLEObject Type="Embed" ProgID="Equation.DSMT4" ShapeID="_x0000_i1040" DrawAspect="Content" ObjectID="_1635265380" r:id="rId39"/>
              </w:object>
            </w:r>
          </w:p>
          <w:p w:rsidR="007D477F" w:rsidRPr="007D477F" w:rsidRDefault="007D477F" w:rsidP="004067F3">
            <w:pPr>
              <w:spacing w:line="360" w:lineRule="auto"/>
              <w:jc w:val="left"/>
              <w:rPr>
                <w:rFonts w:asciiTheme="majorEastAsia" w:eastAsiaTheme="majorEastAsia" w:hAnsiTheme="majorEastAsia"/>
                <w:sz w:val="24"/>
                <w:szCs w:val="24"/>
              </w:rPr>
            </w:pPr>
            <w:r w:rsidRPr="007D477F">
              <w:rPr>
                <w:rFonts w:asciiTheme="majorEastAsia" w:eastAsiaTheme="majorEastAsia" w:hAnsiTheme="majorEastAsia" w:hint="eastAsia"/>
                <w:sz w:val="24"/>
                <w:szCs w:val="24"/>
              </w:rPr>
              <w:t>2）从不等式的性质推导基本不等式</w:t>
            </w:r>
            <w:r w:rsidRPr="007D477F">
              <w:rPr>
                <w:rFonts w:asciiTheme="majorEastAsia" w:eastAsiaTheme="majorEastAsia" w:hAnsiTheme="majorEastAsia"/>
                <w:sz w:val="24"/>
                <w:szCs w:val="24"/>
              </w:rPr>
              <w:object w:dxaOrig="1240" w:dyaOrig="620">
                <v:shape id="_x0000_i1041" type="#_x0000_t75" style="width:61.7pt;height:30.85pt;mso-position-horizontal-relative:page;mso-position-vertical-relative:page" o:ole="">
                  <v:imagedata r:id="rId14" o:title=""/>
                </v:shape>
                <o:OLEObject Type="Embed" ProgID="Equation.DSMT4" ShapeID="_x0000_i1041" DrawAspect="Content" ObjectID="_1635265381" r:id="rId40"/>
              </w:object>
            </w:r>
          </w:p>
          <w:p w:rsidR="007D477F" w:rsidRPr="007D477F" w:rsidRDefault="007D477F" w:rsidP="004067F3">
            <w:pPr>
              <w:spacing w:line="360" w:lineRule="auto"/>
              <w:jc w:val="left"/>
              <w:rPr>
                <w:rFonts w:asciiTheme="majorEastAsia" w:eastAsiaTheme="majorEastAsia" w:hAnsiTheme="majorEastAsia"/>
                <w:sz w:val="24"/>
                <w:szCs w:val="24"/>
              </w:rPr>
            </w:pPr>
            <w:r w:rsidRPr="007D477F">
              <w:rPr>
                <w:rFonts w:asciiTheme="majorEastAsia" w:eastAsiaTheme="majorEastAsia" w:hAnsiTheme="majorEastAsia" w:hint="eastAsia"/>
                <w:sz w:val="24"/>
                <w:szCs w:val="24"/>
              </w:rPr>
              <w:t>用分析法证明：</w:t>
            </w:r>
          </w:p>
          <w:p w:rsidR="007D477F" w:rsidRPr="007D477F" w:rsidRDefault="007D477F" w:rsidP="004067F3">
            <w:pPr>
              <w:spacing w:line="360" w:lineRule="auto"/>
              <w:jc w:val="left"/>
              <w:rPr>
                <w:rFonts w:asciiTheme="majorEastAsia" w:eastAsiaTheme="majorEastAsia" w:hAnsiTheme="majorEastAsia"/>
                <w:sz w:val="24"/>
                <w:szCs w:val="24"/>
              </w:rPr>
            </w:pPr>
            <w:r w:rsidRPr="007D477F">
              <w:rPr>
                <w:rFonts w:asciiTheme="majorEastAsia" w:eastAsiaTheme="majorEastAsia" w:hAnsiTheme="majorEastAsia" w:hint="eastAsia"/>
                <w:sz w:val="24"/>
                <w:szCs w:val="24"/>
              </w:rPr>
              <w:t>3）理解基本不等式</w:t>
            </w:r>
            <w:r w:rsidRPr="007D477F">
              <w:rPr>
                <w:rFonts w:asciiTheme="majorEastAsia" w:eastAsiaTheme="majorEastAsia" w:hAnsiTheme="majorEastAsia"/>
                <w:sz w:val="24"/>
                <w:szCs w:val="24"/>
              </w:rPr>
              <w:object w:dxaOrig="1240" w:dyaOrig="620">
                <v:shape id="_x0000_i1042" type="#_x0000_t75" style="width:61.7pt;height:30.85pt;mso-position-horizontal-relative:page;mso-position-vertical-relative:page" o:ole="">
                  <v:imagedata r:id="rId14" o:title=""/>
                </v:shape>
                <o:OLEObject Type="Embed" ProgID="Equation.DSMT4" ShapeID="_x0000_i1042" DrawAspect="Content" ObjectID="_1635265382" r:id="rId41"/>
              </w:object>
            </w:r>
            <w:r w:rsidRPr="007D477F">
              <w:rPr>
                <w:rFonts w:asciiTheme="majorEastAsia" w:eastAsiaTheme="majorEastAsia" w:hAnsiTheme="majorEastAsia" w:hint="eastAsia"/>
                <w:sz w:val="24"/>
                <w:szCs w:val="24"/>
              </w:rPr>
              <w:t>的几何意义</w:t>
            </w:r>
          </w:p>
          <w:p w:rsidR="007D477F" w:rsidRDefault="007D477F" w:rsidP="004067F3">
            <w:pPr>
              <w:spacing w:line="360" w:lineRule="auto"/>
              <w:jc w:val="left"/>
              <w:rPr>
                <w:rFonts w:asciiTheme="majorEastAsia" w:eastAsiaTheme="majorEastAsia" w:hAnsiTheme="majorEastAsia"/>
                <w:sz w:val="24"/>
                <w:szCs w:val="24"/>
              </w:rPr>
            </w:pPr>
            <w:r w:rsidRPr="007D477F">
              <w:rPr>
                <w:rFonts w:asciiTheme="majorEastAsia" w:eastAsiaTheme="majorEastAsia" w:hAnsiTheme="majorEastAsia" w:hint="eastAsia"/>
                <w:sz w:val="24"/>
                <w:szCs w:val="24"/>
              </w:rPr>
              <w:t>在数学中，我们称</w:t>
            </w:r>
            <w:r w:rsidRPr="007D477F">
              <w:rPr>
                <w:rFonts w:asciiTheme="majorEastAsia" w:eastAsiaTheme="majorEastAsia" w:hAnsiTheme="majorEastAsia"/>
                <w:sz w:val="24"/>
                <w:szCs w:val="24"/>
              </w:rPr>
              <w:object w:dxaOrig="600" w:dyaOrig="620">
                <v:shape id="_x0000_i1043" type="#_x0000_t75" style="width:30.85pt;height:30.85pt;mso-position-horizontal-relative:page;mso-position-vertical-relative:page" o:ole="">
                  <v:imagedata r:id="rId42" o:title=""/>
                </v:shape>
                <o:OLEObject Type="Embed" ProgID="Equation.3" ShapeID="_x0000_i1043" DrawAspect="Content" ObjectID="_1635265383" r:id="rId43"/>
              </w:object>
            </w:r>
            <w:r w:rsidRPr="007D477F">
              <w:rPr>
                <w:rFonts w:asciiTheme="majorEastAsia" w:eastAsiaTheme="majorEastAsia" w:hAnsiTheme="majorEastAsia" w:hint="eastAsia"/>
                <w:sz w:val="24"/>
                <w:szCs w:val="24"/>
              </w:rPr>
              <w:t>为a、b的算术平均数，称</w:t>
            </w:r>
            <w:r w:rsidRPr="007D477F">
              <w:rPr>
                <w:rFonts w:asciiTheme="majorEastAsia" w:eastAsiaTheme="majorEastAsia" w:hAnsiTheme="majorEastAsia"/>
                <w:sz w:val="24"/>
                <w:szCs w:val="24"/>
              </w:rPr>
              <w:object w:dxaOrig="500" w:dyaOrig="360">
                <v:shape id="_x0000_i1044" type="#_x0000_t75" style="width:25.7pt;height:20.55pt;mso-position-horizontal-relative:page;mso-position-vertical-relative:page" o:ole="">
                  <v:imagedata r:id="rId44" o:title=""/>
                </v:shape>
                <o:OLEObject Type="Embed" ProgID="Equation.3" ShapeID="_x0000_i1044" DrawAspect="Content" ObjectID="_1635265384" r:id="rId45"/>
              </w:object>
            </w:r>
            <w:r w:rsidRPr="007D477F">
              <w:rPr>
                <w:rFonts w:asciiTheme="majorEastAsia" w:eastAsiaTheme="majorEastAsia" w:hAnsiTheme="majorEastAsia" w:hint="eastAsia"/>
                <w:sz w:val="24"/>
                <w:szCs w:val="24"/>
              </w:rPr>
              <w:t>为a、b的几何平均数.本节定理还可叙述为：两个正数的算术平均数不小于它们的几何平均数.</w:t>
            </w:r>
          </w:p>
          <w:p w:rsidR="00531D20" w:rsidRDefault="00531D20" w:rsidP="004067F3">
            <w:pPr>
              <w:spacing w:line="360" w:lineRule="auto"/>
              <w:jc w:val="left"/>
              <w:rPr>
                <w:rFonts w:asciiTheme="majorEastAsia" w:eastAsiaTheme="majorEastAsia" w:hAnsiTheme="majorEastAsia"/>
                <w:sz w:val="24"/>
                <w:szCs w:val="24"/>
              </w:rPr>
            </w:pPr>
            <w:r>
              <w:rPr>
                <w:rFonts w:asciiTheme="majorEastAsia" w:eastAsiaTheme="majorEastAsia" w:hAnsiTheme="majorEastAsia" w:hint="eastAsia"/>
                <w:sz w:val="24"/>
                <w:szCs w:val="24"/>
              </w:rPr>
              <w:t>三、例题讲解</w:t>
            </w:r>
          </w:p>
          <w:p w:rsidR="00531D20" w:rsidRPr="00531D20" w:rsidRDefault="00531D20" w:rsidP="004067F3">
            <w:pPr>
              <w:jc w:val="left"/>
              <w:rPr>
                <w:rFonts w:asciiTheme="majorEastAsia" w:eastAsiaTheme="majorEastAsia" w:hAnsiTheme="majorEastAsia"/>
                <w:bCs/>
                <w:color w:val="000000"/>
                <w:sz w:val="24"/>
                <w:szCs w:val="24"/>
              </w:rPr>
            </w:pPr>
            <w:r w:rsidRPr="00531D20">
              <w:rPr>
                <w:rFonts w:asciiTheme="majorEastAsia" w:eastAsiaTheme="majorEastAsia" w:hAnsiTheme="majorEastAsia" w:hint="eastAsia"/>
                <w:bCs/>
                <w:color w:val="000000"/>
                <w:sz w:val="24"/>
                <w:szCs w:val="24"/>
              </w:rPr>
              <w:lastRenderedPageBreak/>
              <w:t>例1:已知</w:t>
            </w:r>
            <w:r w:rsidRPr="00531D20">
              <w:rPr>
                <w:rFonts w:asciiTheme="majorEastAsia" w:eastAsiaTheme="majorEastAsia" w:hAnsiTheme="majorEastAsia"/>
                <w:bCs/>
                <w:color w:val="000000"/>
                <w:position w:val="-6"/>
                <w:sz w:val="24"/>
                <w:szCs w:val="24"/>
              </w:rPr>
              <w:object w:dxaOrig="580" w:dyaOrig="279">
                <v:shape id="_x0000_i1045" type="#_x0000_t75" style="width:30.85pt;height:15.45pt" o:ole="">
                  <v:imagedata r:id="rId46" o:title=""/>
                </v:shape>
                <o:OLEObject Type="Embed" ProgID="Equation.3" ShapeID="_x0000_i1045" DrawAspect="Content" ObjectID="_1635265385" r:id="rId47"/>
              </w:object>
            </w:r>
            <w:r w:rsidRPr="00531D20">
              <w:rPr>
                <w:rFonts w:asciiTheme="majorEastAsia" w:eastAsiaTheme="majorEastAsia" w:hAnsiTheme="majorEastAsia" w:hint="eastAsia"/>
                <w:bCs/>
                <w:color w:val="000000"/>
                <w:sz w:val="24"/>
                <w:szCs w:val="24"/>
              </w:rPr>
              <w:t>，求</w:t>
            </w:r>
            <w:r w:rsidRPr="00531D20">
              <w:rPr>
                <w:rFonts w:asciiTheme="majorEastAsia" w:eastAsiaTheme="majorEastAsia" w:hAnsiTheme="majorEastAsia"/>
                <w:bCs/>
                <w:color w:val="000000"/>
                <w:position w:val="-24"/>
                <w:sz w:val="24"/>
                <w:szCs w:val="24"/>
              </w:rPr>
              <w:object w:dxaOrig="600" w:dyaOrig="620">
                <v:shape id="_x0000_i1046" type="#_x0000_t75" style="width:30.85pt;height:30.85pt" o:ole="">
                  <v:imagedata r:id="rId48" o:title=""/>
                </v:shape>
                <o:OLEObject Type="Embed" ProgID="Equation.3" ShapeID="_x0000_i1046" DrawAspect="Content" ObjectID="_1635265386" r:id="rId49"/>
              </w:object>
            </w:r>
            <w:r w:rsidRPr="00531D20">
              <w:rPr>
                <w:rFonts w:asciiTheme="majorEastAsia" w:eastAsiaTheme="majorEastAsia" w:hAnsiTheme="majorEastAsia" w:hint="eastAsia"/>
                <w:bCs/>
                <w:color w:val="000000"/>
                <w:sz w:val="24"/>
                <w:szCs w:val="24"/>
              </w:rPr>
              <w:t>的最小值.</w:t>
            </w:r>
          </w:p>
          <w:p w:rsidR="00531D20" w:rsidRPr="00531D20" w:rsidRDefault="00531D20" w:rsidP="004067F3">
            <w:pPr>
              <w:jc w:val="left"/>
              <w:rPr>
                <w:rFonts w:asciiTheme="majorEastAsia" w:eastAsiaTheme="majorEastAsia" w:hAnsiTheme="majorEastAsia"/>
                <w:sz w:val="24"/>
                <w:szCs w:val="24"/>
              </w:rPr>
            </w:pPr>
            <w:r w:rsidRPr="00531D20">
              <w:rPr>
                <w:rFonts w:asciiTheme="majorEastAsia" w:eastAsiaTheme="majorEastAsia" w:hAnsiTheme="majorEastAsia" w:hint="eastAsia"/>
                <w:color w:val="000000"/>
                <w:sz w:val="24"/>
                <w:szCs w:val="24"/>
              </w:rPr>
              <w:t>练习1:当</w:t>
            </w:r>
            <w:r w:rsidRPr="00531D20">
              <w:rPr>
                <w:rFonts w:asciiTheme="majorEastAsia" w:eastAsiaTheme="majorEastAsia" w:hAnsiTheme="majorEastAsia"/>
                <w:color w:val="000000"/>
                <w:position w:val="-6"/>
                <w:sz w:val="24"/>
                <w:szCs w:val="24"/>
              </w:rPr>
              <w:object w:dxaOrig="200" w:dyaOrig="220">
                <v:shape id="_x0000_i1047" type="#_x0000_t75" style="width:10.3pt;height:10.3pt" o:ole="">
                  <v:imagedata r:id="rId50" o:title=""/>
                </v:shape>
                <o:OLEObject Type="Embed" ProgID="Equation.3" ShapeID="_x0000_i1047" DrawAspect="Content" ObjectID="_1635265387" r:id="rId51"/>
              </w:object>
            </w:r>
            <w:r w:rsidRPr="00531D20">
              <w:rPr>
                <w:rFonts w:asciiTheme="majorEastAsia" w:eastAsiaTheme="majorEastAsia" w:hAnsiTheme="majorEastAsia" w:hint="eastAsia"/>
                <w:color w:val="000000"/>
                <w:sz w:val="24"/>
                <w:szCs w:val="24"/>
              </w:rPr>
              <w:t>取什么值时，且</w:t>
            </w:r>
            <w:r w:rsidRPr="00531D20">
              <w:rPr>
                <w:rFonts w:asciiTheme="majorEastAsia" w:eastAsiaTheme="majorEastAsia" w:hAnsiTheme="majorEastAsia"/>
                <w:color w:val="000000"/>
                <w:position w:val="-24"/>
                <w:sz w:val="24"/>
                <w:szCs w:val="24"/>
              </w:rPr>
              <w:object w:dxaOrig="820" w:dyaOrig="620">
                <v:shape id="_x0000_i1048" type="#_x0000_t75" style="width:41.15pt;height:30.85pt" o:ole="">
                  <v:imagedata r:id="rId52" o:title=""/>
                </v:shape>
                <o:OLEObject Type="Embed" ProgID="Equation.3" ShapeID="_x0000_i1048" DrawAspect="Content" ObjectID="_1635265388" r:id="rId53"/>
              </w:object>
            </w:r>
            <w:r w:rsidRPr="00531D20">
              <w:rPr>
                <w:rFonts w:asciiTheme="majorEastAsia" w:eastAsiaTheme="majorEastAsia" w:hAnsiTheme="majorEastAsia" w:hint="eastAsia"/>
                <w:color w:val="000000"/>
                <w:sz w:val="24"/>
                <w:szCs w:val="24"/>
              </w:rPr>
              <w:t>取得最小值？最小值是多少？</w:t>
            </w:r>
          </w:p>
          <w:p w:rsidR="00531D20" w:rsidRPr="00531D20" w:rsidRDefault="00531D20" w:rsidP="004067F3">
            <w:pPr>
              <w:jc w:val="left"/>
              <w:rPr>
                <w:rFonts w:asciiTheme="majorEastAsia" w:eastAsiaTheme="majorEastAsia" w:hAnsiTheme="majorEastAsia"/>
                <w:color w:val="000000"/>
                <w:sz w:val="24"/>
                <w:szCs w:val="24"/>
              </w:rPr>
            </w:pPr>
            <w:r w:rsidRPr="00531D20">
              <w:rPr>
                <w:rFonts w:asciiTheme="majorEastAsia" w:eastAsiaTheme="majorEastAsia" w:hAnsiTheme="majorEastAsia" w:hint="eastAsia"/>
                <w:color w:val="000000"/>
                <w:sz w:val="24"/>
                <w:szCs w:val="24"/>
              </w:rPr>
              <w:t>例2: 已知</w:t>
            </w:r>
            <w:r w:rsidRPr="00531D20">
              <w:rPr>
                <w:rFonts w:asciiTheme="majorEastAsia" w:eastAsiaTheme="majorEastAsia" w:hAnsiTheme="majorEastAsia"/>
                <w:color w:val="000000"/>
                <w:position w:val="-10"/>
                <w:sz w:val="24"/>
                <w:szCs w:val="24"/>
              </w:rPr>
              <w:object w:dxaOrig="440" w:dyaOrig="260">
                <v:shape id="_x0000_i1049" type="#_x0000_t75" style="width:20.55pt;height:15.45pt" o:ole="">
                  <v:imagedata r:id="rId54" o:title=""/>
                </v:shape>
                <o:OLEObject Type="Embed" ProgID="Equation.3" ShapeID="_x0000_i1049" DrawAspect="Content" ObjectID="_1635265389" r:id="rId55"/>
              </w:object>
            </w:r>
            <w:r w:rsidRPr="00531D20">
              <w:rPr>
                <w:rFonts w:asciiTheme="majorEastAsia" w:eastAsiaTheme="majorEastAsia" w:hAnsiTheme="majorEastAsia" w:hint="eastAsia"/>
                <w:color w:val="000000"/>
                <w:sz w:val="24"/>
                <w:szCs w:val="24"/>
              </w:rPr>
              <w:t>都是正数，求证：</w:t>
            </w:r>
          </w:p>
          <w:p w:rsidR="00531D20" w:rsidRPr="004067F3" w:rsidRDefault="00531D20" w:rsidP="004067F3">
            <w:pPr>
              <w:pStyle w:val="af"/>
              <w:numPr>
                <w:ilvl w:val="0"/>
                <w:numId w:val="10"/>
              </w:numPr>
              <w:ind w:firstLineChars="0"/>
              <w:jc w:val="left"/>
              <w:rPr>
                <w:rFonts w:asciiTheme="majorEastAsia" w:eastAsiaTheme="majorEastAsia" w:hAnsiTheme="majorEastAsia"/>
                <w:color w:val="000000"/>
                <w:sz w:val="24"/>
                <w:szCs w:val="24"/>
              </w:rPr>
            </w:pPr>
            <w:r w:rsidRPr="004067F3">
              <w:rPr>
                <w:rFonts w:asciiTheme="majorEastAsia" w:eastAsiaTheme="majorEastAsia" w:hAnsiTheme="majorEastAsia" w:hint="eastAsia"/>
                <w:color w:val="000000"/>
                <w:sz w:val="24"/>
                <w:szCs w:val="24"/>
              </w:rPr>
              <w:t>如果积</w:t>
            </w:r>
            <w:r w:rsidRPr="00531D20">
              <w:object w:dxaOrig="320" w:dyaOrig="260">
                <v:shape id="_x0000_i1050" type="#_x0000_t75" style="width:15.45pt;height:15.45pt" o:ole="">
                  <v:imagedata r:id="rId56" o:title=""/>
                </v:shape>
                <o:OLEObject Type="Embed" ProgID="Equation.3" ShapeID="_x0000_i1050" DrawAspect="Content" ObjectID="_1635265390" r:id="rId57"/>
              </w:object>
            </w:r>
            <w:r w:rsidRPr="004067F3">
              <w:rPr>
                <w:rFonts w:asciiTheme="majorEastAsia" w:eastAsiaTheme="majorEastAsia" w:hAnsiTheme="majorEastAsia" w:hint="eastAsia"/>
                <w:color w:val="000000"/>
                <w:sz w:val="24"/>
                <w:szCs w:val="24"/>
              </w:rPr>
              <w:t>等于定值P，那么当</w:t>
            </w:r>
            <w:r w:rsidRPr="00531D20">
              <w:object w:dxaOrig="600" w:dyaOrig="260">
                <v:shape id="_x0000_i1051" type="#_x0000_t75" style="width:30.85pt;height:15.45pt" o:ole="">
                  <v:imagedata r:id="rId58" o:title=""/>
                </v:shape>
                <o:OLEObject Type="Embed" ProgID="Equation.3" ShapeID="_x0000_i1051" DrawAspect="Content" ObjectID="_1635265391" r:id="rId59"/>
              </w:object>
            </w:r>
            <w:r w:rsidRPr="004067F3">
              <w:rPr>
                <w:rFonts w:asciiTheme="majorEastAsia" w:eastAsiaTheme="majorEastAsia" w:hAnsiTheme="majorEastAsia" w:hint="eastAsia"/>
                <w:color w:val="000000"/>
                <w:sz w:val="24"/>
                <w:szCs w:val="24"/>
              </w:rPr>
              <w:t>时，和</w:t>
            </w:r>
            <w:r w:rsidRPr="00531D20">
              <w:object w:dxaOrig="580" w:dyaOrig="279">
                <v:shape id="_x0000_i1052" type="#_x0000_t75" style="width:30.85pt;height:15.45pt" o:ole="">
                  <v:imagedata r:id="rId60" o:title=""/>
                </v:shape>
                <o:OLEObject Type="Embed" ProgID="Equation.3" ShapeID="_x0000_i1052" DrawAspect="Content" ObjectID="_1635265392" r:id="rId61"/>
              </w:object>
            </w:r>
            <w:r w:rsidRPr="004067F3">
              <w:rPr>
                <w:rFonts w:asciiTheme="majorEastAsia" w:eastAsiaTheme="majorEastAsia" w:hAnsiTheme="majorEastAsia" w:hint="eastAsia"/>
                <w:color w:val="000000"/>
                <w:sz w:val="24"/>
                <w:szCs w:val="24"/>
              </w:rPr>
              <w:t>有最小值</w:t>
            </w:r>
            <w:r w:rsidRPr="00531D20">
              <w:rPr>
                <w:position w:val="-6"/>
              </w:rPr>
              <w:object w:dxaOrig="540" w:dyaOrig="340">
                <v:shape id="_x0000_i1053" type="#_x0000_t75" style="width:25.7pt;height:15.45pt" o:ole="">
                  <v:imagedata r:id="rId62" o:title=""/>
                </v:shape>
                <o:OLEObject Type="Embed" ProgID="Equation.3" ShapeID="_x0000_i1053" DrawAspect="Content" ObjectID="_1635265393" r:id="rId63"/>
              </w:object>
            </w:r>
            <w:r w:rsidRPr="004067F3">
              <w:rPr>
                <w:rFonts w:asciiTheme="majorEastAsia" w:eastAsiaTheme="majorEastAsia" w:hAnsiTheme="majorEastAsia" w:hint="eastAsia"/>
                <w:color w:val="000000"/>
                <w:sz w:val="24"/>
                <w:szCs w:val="24"/>
              </w:rPr>
              <w:t>；</w:t>
            </w:r>
          </w:p>
          <w:p w:rsidR="00531D20" w:rsidRPr="004067F3" w:rsidRDefault="004067F3" w:rsidP="004067F3">
            <w:pPr>
              <w:jc w:val="left"/>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（2）</w:t>
            </w:r>
            <w:r w:rsidR="00531D20" w:rsidRPr="004067F3">
              <w:rPr>
                <w:rFonts w:asciiTheme="majorEastAsia" w:eastAsiaTheme="majorEastAsia" w:hAnsiTheme="majorEastAsia" w:hint="eastAsia"/>
                <w:color w:val="000000"/>
                <w:sz w:val="24"/>
                <w:szCs w:val="24"/>
              </w:rPr>
              <w:t>如果和</w:t>
            </w:r>
            <w:r w:rsidR="00531D20" w:rsidRPr="00531D20">
              <w:object w:dxaOrig="580" w:dyaOrig="279">
                <v:shape id="_x0000_i1054" type="#_x0000_t75" style="width:30.85pt;height:15.45pt" o:ole="">
                  <v:imagedata r:id="rId64" o:title=""/>
                </v:shape>
                <o:OLEObject Type="Embed" ProgID="Equation.3" ShapeID="_x0000_i1054" DrawAspect="Content" ObjectID="_1635265394" r:id="rId65"/>
              </w:object>
            </w:r>
            <w:r w:rsidR="00531D20" w:rsidRPr="004067F3">
              <w:rPr>
                <w:rFonts w:asciiTheme="majorEastAsia" w:eastAsiaTheme="majorEastAsia" w:hAnsiTheme="majorEastAsia" w:hint="eastAsia"/>
                <w:color w:val="000000"/>
                <w:sz w:val="24"/>
                <w:szCs w:val="24"/>
              </w:rPr>
              <w:t>等于定值S，那么当</w:t>
            </w:r>
            <w:r w:rsidR="00531D20" w:rsidRPr="00531D20">
              <w:object w:dxaOrig="600" w:dyaOrig="260">
                <v:shape id="_x0000_i1055" type="#_x0000_t75" style="width:30.85pt;height:15.45pt" o:ole="">
                  <v:imagedata r:id="rId66" o:title=""/>
                </v:shape>
                <o:OLEObject Type="Embed" ProgID="Equation.3" ShapeID="_x0000_i1055" DrawAspect="Content" ObjectID="_1635265395" r:id="rId67"/>
              </w:object>
            </w:r>
            <w:r w:rsidR="00531D20" w:rsidRPr="004067F3">
              <w:rPr>
                <w:rFonts w:asciiTheme="majorEastAsia" w:eastAsiaTheme="majorEastAsia" w:hAnsiTheme="majorEastAsia" w:hint="eastAsia"/>
                <w:color w:val="000000"/>
                <w:sz w:val="24"/>
                <w:szCs w:val="24"/>
              </w:rPr>
              <w:t>时，积</w:t>
            </w:r>
            <w:r w:rsidR="00531D20" w:rsidRPr="00531D20">
              <w:object w:dxaOrig="320" w:dyaOrig="260">
                <v:shape id="_x0000_i1056" type="#_x0000_t75" style="width:15.45pt;height:15.45pt" o:ole="">
                  <v:imagedata r:id="rId68" o:title=""/>
                </v:shape>
                <o:OLEObject Type="Embed" ProgID="Equation.3" ShapeID="_x0000_i1056" DrawAspect="Content" ObjectID="_1635265396" r:id="rId69"/>
              </w:object>
            </w:r>
            <w:r w:rsidR="00531D20" w:rsidRPr="004067F3">
              <w:rPr>
                <w:rFonts w:asciiTheme="majorEastAsia" w:eastAsiaTheme="majorEastAsia" w:hAnsiTheme="majorEastAsia" w:hint="eastAsia"/>
                <w:color w:val="000000"/>
                <w:sz w:val="24"/>
                <w:szCs w:val="24"/>
              </w:rPr>
              <w:t>有最大值</w:t>
            </w:r>
            <w:r w:rsidR="00531D20" w:rsidRPr="00531D20">
              <w:rPr>
                <w:position w:val="-24"/>
              </w:rPr>
              <w:object w:dxaOrig="499" w:dyaOrig="620">
                <v:shape id="_x0000_i1057" type="#_x0000_t75" style="width:25.7pt;height:30.85pt" o:ole="">
                  <v:imagedata r:id="rId70" o:title=""/>
                </v:shape>
                <o:OLEObject Type="Embed" ProgID="Equation.3" ShapeID="_x0000_i1057" DrawAspect="Content" ObjectID="_1635265397" r:id="rId71"/>
              </w:object>
            </w:r>
            <w:r w:rsidR="00531D20" w:rsidRPr="004067F3">
              <w:rPr>
                <w:rFonts w:asciiTheme="majorEastAsia" w:eastAsiaTheme="majorEastAsia" w:hAnsiTheme="majorEastAsia" w:hint="eastAsia"/>
                <w:color w:val="000000"/>
                <w:sz w:val="24"/>
                <w:szCs w:val="24"/>
              </w:rPr>
              <w:t>.</w:t>
            </w:r>
          </w:p>
          <w:p w:rsidR="00531D20" w:rsidRPr="006C1FA4" w:rsidRDefault="00531D20" w:rsidP="004067F3">
            <w:pPr>
              <w:jc w:val="left"/>
              <w:rPr>
                <w:rFonts w:asciiTheme="majorEastAsia" w:eastAsiaTheme="majorEastAsia" w:hAnsiTheme="majorEastAsia"/>
                <w:color w:val="000000"/>
                <w:sz w:val="24"/>
                <w:szCs w:val="24"/>
              </w:rPr>
            </w:pPr>
            <w:r w:rsidRPr="00531D20">
              <w:rPr>
                <w:rFonts w:asciiTheme="majorEastAsia" w:eastAsiaTheme="majorEastAsia" w:hAnsiTheme="majorEastAsia" w:hint="eastAsia"/>
                <w:sz w:val="24"/>
                <w:szCs w:val="24"/>
              </w:rPr>
              <w:t>例3：（1）用篱笆围一个面积为100</w:t>
            </w:r>
            <w:r w:rsidRPr="00531D20">
              <w:rPr>
                <w:rFonts w:asciiTheme="majorEastAsia" w:eastAsiaTheme="majorEastAsia" w:hAnsiTheme="majorEastAsia"/>
                <w:position w:val="-6"/>
                <w:sz w:val="24"/>
                <w:szCs w:val="24"/>
              </w:rPr>
              <w:object w:dxaOrig="340" w:dyaOrig="320">
                <v:shape id="_x0000_i1058" type="#_x0000_t75" style="width:15.45pt;height:15.45pt" o:ole="">
                  <v:imagedata r:id="rId72" o:title=""/>
                </v:shape>
                <o:OLEObject Type="Embed" ProgID="Equation.3" ShapeID="_x0000_i1058" DrawAspect="Content" ObjectID="_1635265398" r:id="rId73"/>
              </w:object>
            </w:r>
            <w:r w:rsidRPr="00531D20">
              <w:rPr>
                <w:rFonts w:asciiTheme="majorEastAsia" w:eastAsiaTheme="majorEastAsia" w:hAnsiTheme="majorEastAsia" w:hint="eastAsia"/>
                <w:sz w:val="24"/>
                <w:szCs w:val="24"/>
              </w:rPr>
              <w:t>的矩形菜园，当这个矩形的边长为</w:t>
            </w:r>
            <w:r w:rsidRPr="00531D20">
              <w:rPr>
                <w:rFonts w:asciiTheme="majorEastAsia" w:eastAsiaTheme="majorEastAsia" w:hAnsiTheme="majorEastAsia" w:hint="eastAsia"/>
                <w:color w:val="000000"/>
                <w:sz w:val="24"/>
                <w:szCs w:val="24"/>
              </w:rPr>
              <w:t>多少时，</w:t>
            </w:r>
            <w:r>
              <w:rPr>
                <w:rFonts w:asciiTheme="majorEastAsia" w:eastAsiaTheme="majorEastAsia" w:hAnsiTheme="majorEastAsia" w:hint="eastAsia"/>
                <w:color w:val="000000"/>
                <w:sz w:val="24"/>
                <w:szCs w:val="24"/>
              </w:rPr>
              <w:t>所</w:t>
            </w:r>
            <w:r w:rsidRPr="00531D20">
              <w:rPr>
                <w:rFonts w:asciiTheme="majorEastAsia" w:eastAsiaTheme="majorEastAsia" w:hAnsiTheme="majorEastAsia" w:hint="eastAsia"/>
                <w:color w:val="000000"/>
                <w:sz w:val="24"/>
                <w:szCs w:val="24"/>
              </w:rPr>
              <w:t>用篱笆最短？最短篱笆长度是多少？</w:t>
            </w:r>
          </w:p>
          <w:p w:rsidR="00531D20" w:rsidRPr="006C1FA4" w:rsidRDefault="006C1FA4" w:rsidP="006C1FA4">
            <w:pPr>
              <w:jc w:val="left"/>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（2）</w:t>
            </w:r>
            <w:r w:rsidR="00531D20" w:rsidRPr="006C1FA4">
              <w:rPr>
                <w:rFonts w:asciiTheme="majorEastAsia" w:eastAsiaTheme="majorEastAsia" w:hAnsiTheme="majorEastAsia" w:hint="eastAsia"/>
                <w:color w:val="000000"/>
                <w:sz w:val="24"/>
                <w:szCs w:val="24"/>
              </w:rPr>
              <w:t>用</w:t>
            </w:r>
            <w:proofErr w:type="gramStart"/>
            <w:r w:rsidR="00531D20" w:rsidRPr="006C1FA4">
              <w:rPr>
                <w:rFonts w:asciiTheme="majorEastAsia" w:eastAsiaTheme="majorEastAsia" w:hAnsiTheme="majorEastAsia" w:hint="eastAsia"/>
                <w:color w:val="000000"/>
                <w:sz w:val="24"/>
                <w:szCs w:val="24"/>
              </w:rPr>
              <w:t>一</w:t>
            </w:r>
            <w:proofErr w:type="gramEnd"/>
            <w:r w:rsidR="00531D20" w:rsidRPr="006C1FA4">
              <w:rPr>
                <w:rFonts w:asciiTheme="majorEastAsia" w:eastAsiaTheme="majorEastAsia" w:hAnsiTheme="majorEastAsia" w:hint="eastAsia"/>
                <w:color w:val="000000"/>
                <w:sz w:val="24"/>
                <w:szCs w:val="24"/>
              </w:rPr>
              <w:t>段长为36</w:t>
            </w:r>
            <w:r w:rsidR="00531D20" w:rsidRPr="00531D20">
              <w:rPr>
                <w:position w:val="-6"/>
              </w:rPr>
              <w:object w:dxaOrig="260" w:dyaOrig="220">
                <v:shape id="_x0000_i1059" type="#_x0000_t75" style="width:13pt;height:11pt" o:ole="">
                  <v:imagedata r:id="rId74" o:title=""/>
                </v:shape>
                <o:OLEObject Type="Embed" ProgID="Equation.3" ShapeID="_x0000_i1059" DrawAspect="Content" ObjectID="_1635265399" r:id="rId75"/>
              </w:object>
            </w:r>
            <w:r w:rsidR="00531D20" w:rsidRPr="006C1FA4">
              <w:rPr>
                <w:rFonts w:asciiTheme="majorEastAsia" w:eastAsiaTheme="majorEastAsia" w:hAnsiTheme="majorEastAsia" w:hint="eastAsia"/>
                <w:color w:val="000000"/>
                <w:sz w:val="24"/>
                <w:szCs w:val="24"/>
              </w:rPr>
              <w:t>的</w:t>
            </w:r>
            <w:r w:rsidR="00531D20" w:rsidRPr="006C1FA4">
              <w:rPr>
                <w:rFonts w:asciiTheme="majorEastAsia" w:eastAsiaTheme="majorEastAsia" w:hAnsiTheme="majorEastAsia" w:hint="eastAsia"/>
                <w:sz w:val="24"/>
                <w:szCs w:val="24"/>
              </w:rPr>
              <w:t>篱笆围成一个</w:t>
            </w:r>
            <w:r w:rsidR="00531D20" w:rsidRPr="006C1FA4">
              <w:rPr>
                <w:rFonts w:asciiTheme="majorEastAsia" w:eastAsiaTheme="majorEastAsia" w:hAnsiTheme="majorEastAsia" w:hint="eastAsia"/>
                <w:color w:val="000000"/>
                <w:sz w:val="24"/>
                <w:szCs w:val="24"/>
              </w:rPr>
              <w:t>矩形</w:t>
            </w:r>
            <w:r w:rsidR="00531D20" w:rsidRPr="006C1FA4">
              <w:rPr>
                <w:rFonts w:asciiTheme="majorEastAsia" w:eastAsiaTheme="majorEastAsia" w:hAnsiTheme="majorEastAsia" w:hint="eastAsia"/>
                <w:sz w:val="24"/>
                <w:szCs w:val="24"/>
              </w:rPr>
              <w:t>菜园，当这个矩形的边长为</w:t>
            </w:r>
            <w:r w:rsidR="00531D20" w:rsidRPr="006C1FA4">
              <w:rPr>
                <w:rFonts w:asciiTheme="majorEastAsia" w:eastAsiaTheme="majorEastAsia" w:hAnsiTheme="majorEastAsia" w:hint="eastAsia"/>
                <w:color w:val="000000"/>
                <w:sz w:val="24"/>
                <w:szCs w:val="24"/>
              </w:rPr>
              <w:t>多少时，菜</w:t>
            </w:r>
            <w:r w:rsidRPr="006C1FA4">
              <w:rPr>
                <w:rFonts w:asciiTheme="majorEastAsia" w:eastAsiaTheme="majorEastAsia" w:hAnsiTheme="majorEastAsia" w:hint="eastAsia"/>
                <w:color w:val="000000"/>
                <w:sz w:val="24"/>
                <w:szCs w:val="24"/>
              </w:rPr>
              <w:t>园</w:t>
            </w:r>
            <w:r w:rsidR="00531D20" w:rsidRPr="006C1FA4">
              <w:rPr>
                <w:rFonts w:asciiTheme="majorEastAsia" w:eastAsiaTheme="majorEastAsia" w:hAnsiTheme="majorEastAsia" w:hint="eastAsia"/>
                <w:color w:val="000000"/>
                <w:sz w:val="24"/>
                <w:szCs w:val="24"/>
              </w:rPr>
              <w:t>的面积最大？最大面积是多少？</w:t>
            </w:r>
          </w:p>
          <w:p w:rsidR="006C1FA4" w:rsidRDefault="00531D20" w:rsidP="006C1FA4">
            <w:pPr>
              <w:spacing w:line="360" w:lineRule="auto"/>
              <w:jc w:val="left"/>
              <w:rPr>
                <w:rFonts w:asciiTheme="majorEastAsia" w:eastAsiaTheme="majorEastAsia" w:hAnsiTheme="majorEastAsia"/>
                <w:bCs/>
                <w:sz w:val="24"/>
                <w:szCs w:val="24"/>
              </w:rPr>
            </w:pPr>
            <w:r w:rsidRPr="00531D20">
              <w:rPr>
                <w:rFonts w:asciiTheme="majorEastAsia" w:eastAsiaTheme="majorEastAsia" w:hAnsiTheme="majorEastAsia" w:hint="eastAsia"/>
                <w:bCs/>
                <w:sz w:val="24"/>
                <w:szCs w:val="24"/>
              </w:rPr>
              <w:t>四</w:t>
            </w:r>
            <w:r w:rsidR="007D477F" w:rsidRPr="007D477F">
              <w:rPr>
                <w:rFonts w:asciiTheme="majorEastAsia" w:eastAsiaTheme="majorEastAsia" w:hAnsiTheme="majorEastAsia" w:hint="eastAsia"/>
                <w:bCs/>
                <w:sz w:val="24"/>
                <w:szCs w:val="24"/>
              </w:rPr>
              <w:t>、课</w:t>
            </w:r>
            <w:r w:rsidR="007D477F" w:rsidRPr="00531D20">
              <w:rPr>
                <w:rFonts w:asciiTheme="majorEastAsia" w:eastAsiaTheme="majorEastAsia" w:hAnsiTheme="majorEastAsia" w:hint="eastAsia"/>
                <w:bCs/>
                <w:sz w:val="24"/>
                <w:szCs w:val="24"/>
              </w:rPr>
              <w:t>堂</w:t>
            </w:r>
            <w:r w:rsidR="007D477F" w:rsidRPr="007D477F">
              <w:rPr>
                <w:rFonts w:asciiTheme="majorEastAsia" w:eastAsiaTheme="majorEastAsia" w:hAnsiTheme="majorEastAsia" w:hint="eastAsia"/>
                <w:bCs/>
                <w:sz w:val="24"/>
                <w:szCs w:val="24"/>
              </w:rPr>
              <w:t>小结</w:t>
            </w:r>
          </w:p>
          <w:p w:rsidR="00A8781B" w:rsidRPr="006C1FA4" w:rsidRDefault="007D477F" w:rsidP="006C1FA4">
            <w:pPr>
              <w:spacing w:line="360" w:lineRule="auto"/>
              <w:jc w:val="left"/>
              <w:rPr>
                <w:rFonts w:asciiTheme="majorEastAsia" w:eastAsiaTheme="majorEastAsia" w:hAnsiTheme="majorEastAsia"/>
                <w:bCs/>
                <w:sz w:val="24"/>
                <w:szCs w:val="24"/>
              </w:rPr>
            </w:pPr>
            <w:r w:rsidRPr="007D477F">
              <w:rPr>
                <w:rFonts w:asciiTheme="majorEastAsia" w:eastAsiaTheme="majorEastAsia" w:hAnsiTheme="majorEastAsia" w:hint="eastAsia"/>
                <w:sz w:val="24"/>
                <w:szCs w:val="24"/>
              </w:rPr>
              <w:t>本节课，我们学习了重要不等式a2＋b2≥2ab；两正数a、b的算术平均数（</w:t>
            </w:r>
            <w:r w:rsidRPr="007D477F">
              <w:rPr>
                <w:rFonts w:asciiTheme="majorEastAsia" w:eastAsiaTheme="majorEastAsia" w:hAnsiTheme="majorEastAsia"/>
                <w:sz w:val="24"/>
                <w:szCs w:val="24"/>
              </w:rPr>
              <w:object w:dxaOrig="600" w:dyaOrig="620">
                <v:shape id="_x0000_i1060" type="#_x0000_t75" style="width:30pt;height:31pt;mso-position-horizontal-relative:page;mso-position-vertical-relative:page" o:ole="">
                  <v:imagedata r:id="rId76" o:title=""/>
                </v:shape>
                <o:OLEObject Type="Embed" ProgID="Equation.3" ShapeID="_x0000_i1060" DrawAspect="Content" ObjectID="_1635265400" r:id="rId77"/>
              </w:object>
            </w:r>
            <w:r w:rsidRPr="007D477F">
              <w:rPr>
                <w:rFonts w:asciiTheme="majorEastAsia" w:eastAsiaTheme="majorEastAsia" w:hAnsiTheme="majorEastAsia" w:hint="eastAsia"/>
                <w:sz w:val="24"/>
                <w:szCs w:val="24"/>
              </w:rPr>
              <w:t>），几何平均数（</w:t>
            </w:r>
            <w:r w:rsidRPr="007D477F">
              <w:rPr>
                <w:rFonts w:asciiTheme="majorEastAsia" w:eastAsiaTheme="majorEastAsia" w:hAnsiTheme="majorEastAsia"/>
                <w:sz w:val="24"/>
                <w:szCs w:val="24"/>
              </w:rPr>
              <w:object w:dxaOrig="500" w:dyaOrig="360">
                <v:shape id="_x0000_i1061" type="#_x0000_t75" style="width:25pt;height:18.5pt;mso-position-horizontal-relative:page;mso-position-vertical-relative:page" o:ole="">
                  <v:imagedata r:id="rId44" o:title=""/>
                </v:shape>
                <o:OLEObject Type="Embed" ProgID="Equation.3" ShapeID="_x0000_i1061" DrawAspect="Content" ObjectID="_1635265401" r:id="rId78"/>
              </w:object>
            </w:r>
            <w:r w:rsidRPr="007D477F">
              <w:rPr>
                <w:rFonts w:asciiTheme="majorEastAsia" w:eastAsiaTheme="majorEastAsia" w:hAnsiTheme="majorEastAsia" w:hint="eastAsia"/>
                <w:sz w:val="24"/>
                <w:szCs w:val="24"/>
              </w:rPr>
              <w:t>）及它们的关系（</w:t>
            </w:r>
            <w:r w:rsidRPr="007D477F">
              <w:rPr>
                <w:rFonts w:asciiTheme="majorEastAsia" w:eastAsiaTheme="majorEastAsia" w:hAnsiTheme="majorEastAsia"/>
                <w:sz w:val="24"/>
                <w:szCs w:val="24"/>
              </w:rPr>
              <w:object w:dxaOrig="600" w:dyaOrig="620">
                <v:shape id="_x0000_i1062" type="#_x0000_t75" style="width:30pt;height:31pt;mso-position-horizontal-relative:page;mso-position-vertical-relative:page" o:ole="">
                  <v:imagedata r:id="rId76" o:title=""/>
                </v:shape>
                <o:OLEObject Type="Embed" ProgID="Equation.3" ShapeID="_x0000_i1062" DrawAspect="Content" ObjectID="_1635265402" r:id="rId79"/>
              </w:object>
            </w:r>
            <w:r w:rsidRPr="007D477F">
              <w:rPr>
                <w:rFonts w:asciiTheme="majorEastAsia" w:eastAsiaTheme="majorEastAsia" w:hAnsiTheme="majorEastAsia" w:hint="eastAsia"/>
                <w:sz w:val="24"/>
                <w:szCs w:val="24"/>
              </w:rPr>
              <w:t>≥</w:t>
            </w:r>
            <w:r w:rsidRPr="007D477F">
              <w:rPr>
                <w:rFonts w:asciiTheme="majorEastAsia" w:eastAsiaTheme="majorEastAsia" w:hAnsiTheme="majorEastAsia"/>
                <w:sz w:val="24"/>
                <w:szCs w:val="24"/>
              </w:rPr>
              <w:object w:dxaOrig="500" w:dyaOrig="360">
                <v:shape id="_x0000_i1063" type="#_x0000_t75" style="width:25pt;height:18.5pt;mso-position-horizontal-relative:page;mso-position-vertical-relative:page" o:ole="">
                  <v:imagedata r:id="rId44" o:title=""/>
                </v:shape>
                <o:OLEObject Type="Embed" ProgID="Equation.3" ShapeID="_x0000_i1063" DrawAspect="Content" ObjectID="_1635265403" r:id="rId80"/>
              </w:object>
            </w:r>
            <w:r w:rsidRPr="007D477F">
              <w:rPr>
                <w:rFonts w:asciiTheme="majorEastAsia" w:eastAsiaTheme="majorEastAsia" w:hAnsiTheme="majorEastAsia" w:hint="eastAsia"/>
                <w:sz w:val="24"/>
                <w:szCs w:val="24"/>
              </w:rPr>
              <w:t>）.它们成立的条件不同，前者只要求a、b都是实数，而后者要求a、b都是正数.它们既是不等式变形的基本工具，又是求函数最值的重要工具(下一节我们将学习它们的应用).我们还可以用它们下面的等价变形来解决问题：ab≤</w:t>
            </w:r>
            <w:r w:rsidRPr="007D477F">
              <w:rPr>
                <w:rFonts w:asciiTheme="majorEastAsia" w:eastAsiaTheme="majorEastAsia" w:hAnsiTheme="majorEastAsia"/>
                <w:sz w:val="24"/>
                <w:szCs w:val="24"/>
              </w:rPr>
              <w:object w:dxaOrig="820" w:dyaOrig="660">
                <v:shape id="_x0000_i1064" type="#_x0000_t75" style="width:41pt;height:33pt;mso-position-horizontal-relative:page;mso-position-vertical-relative:page" o:ole="">
                  <v:imagedata r:id="rId81" o:title=""/>
                </v:shape>
                <o:OLEObject Type="Embed" ProgID="Equation.3" ShapeID="_x0000_i1064" DrawAspect="Content" ObjectID="_1635265404" r:id="rId82"/>
              </w:object>
            </w:r>
            <w:r w:rsidRPr="007D477F">
              <w:rPr>
                <w:rFonts w:asciiTheme="majorEastAsia" w:eastAsiaTheme="majorEastAsia" w:hAnsiTheme="majorEastAsia" w:hint="eastAsia"/>
                <w:sz w:val="24"/>
                <w:szCs w:val="24"/>
              </w:rPr>
              <w:t>，ab≤（</w:t>
            </w:r>
            <w:r w:rsidRPr="007D477F">
              <w:rPr>
                <w:rFonts w:asciiTheme="majorEastAsia" w:eastAsiaTheme="majorEastAsia" w:hAnsiTheme="majorEastAsia"/>
                <w:sz w:val="24"/>
                <w:szCs w:val="24"/>
              </w:rPr>
              <w:object w:dxaOrig="600" w:dyaOrig="620">
                <v:shape id="_x0000_i1065" type="#_x0000_t75" style="width:30pt;height:31pt;mso-position-horizontal-relative:page;mso-position-vertical-relative:page" o:ole="">
                  <v:imagedata r:id="rId76" o:title=""/>
                </v:shape>
                <o:OLEObject Type="Embed" ProgID="Equation.3" ShapeID="_x0000_i1065" DrawAspect="Content" ObjectID="_1635265405" r:id="rId83"/>
              </w:object>
            </w:r>
            <w:r w:rsidRPr="007D477F">
              <w:rPr>
                <w:rFonts w:asciiTheme="majorEastAsia" w:eastAsiaTheme="majorEastAsia" w:hAnsiTheme="majorEastAsia" w:hint="eastAsia"/>
                <w:sz w:val="24"/>
                <w:szCs w:val="24"/>
              </w:rPr>
              <w:t>）</w:t>
            </w:r>
            <w:r w:rsidRPr="007D477F">
              <w:rPr>
                <w:rFonts w:asciiTheme="majorEastAsia" w:eastAsiaTheme="majorEastAsia" w:hAnsiTheme="majorEastAsia" w:hint="eastAsia"/>
                <w:sz w:val="24"/>
                <w:szCs w:val="24"/>
                <w:vertAlign w:val="superscript"/>
              </w:rPr>
              <w:t>2</w:t>
            </w:r>
          </w:p>
          <w:p w:rsidR="00A8781B" w:rsidRDefault="00A8781B">
            <w:pPr>
              <w:widowControl/>
              <w:spacing w:line="360" w:lineRule="auto"/>
              <w:jc w:val="center"/>
              <w:rPr>
                <w:rFonts w:ascii="宋体" w:eastAsia="宋体" w:hAnsi="宋体" w:cs="宋体"/>
                <w:kern w:val="0"/>
                <w:sz w:val="28"/>
                <w:szCs w:val="28"/>
              </w:rPr>
            </w:pPr>
          </w:p>
        </w:tc>
      </w:tr>
    </w:tbl>
    <w:p w:rsidR="00531D20" w:rsidRDefault="00531D20" w:rsidP="007D477F">
      <w:pPr>
        <w:widowControl/>
        <w:spacing w:line="360" w:lineRule="auto"/>
        <w:jc w:val="center"/>
        <w:rPr>
          <w:rFonts w:ascii="宋体" w:eastAsia="宋体" w:hAnsi="宋体" w:cs="宋体"/>
          <w:b/>
          <w:bCs/>
          <w:kern w:val="0"/>
          <w:sz w:val="36"/>
          <w:szCs w:val="36"/>
        </w:rPr>
      </w:pPr>
    </w:p>
    <w:p w:rsidR="00531D20" w:rsidRDefault="00531D20" w:rsidP="007D477F">
      <w:pPr>
        <w:widowControl/>
        <w:spacing w:line="360" w:lineRule="auto"/>
        <w:jc w:val="center"/>
        <w:rPr>
          <w:rFonts w:ascii="宋体" w:eastAsia="宋体" w:hAnsi="宋体" w:cs="宋体"/>
          <w:b/>
          <w:bCs/>
          <w:kern w:val="0"/>
          <w:sz w:val="36"/>
          <w:szCs w:val="36"/>
        </w:rPr>
      </w:pPr>
    </w:p>
    <w:p w:rsidR="00531D20" w:rsidRDefault="00531D20" w:rsidP="007D477F">
      <w:pPr>
        <w:widowControl/>
        <w:spacing w:line="360" w:lineRule="auto"/>
        <w:jc w:val="center"/>
        <w:rPr>
          <w:rFonts w:ascii="宋体" w:eastAsia="宋体" w:hAnsi="宋体" w:cs="宋体"/>
          <w:b/>
          <w:bCs/>
          <w:kern w:val="0"/>
          <w:sz w:val="36"/>
          <w:szCs w:val="36"/>
        </w:rPr>
      </w:pPr>
    </w:p>
    <w:p w:rsidR="00531D20" w:rsidRDefault="00531D20" w:rsidP="007D477F">
      <w:pPr>
        <w:widowControl/>
        <w:spacing w:line="360" w:lineRule="auto"/>
        <w:jc w:val="center"/>
        <w:rPr>
          <w:rFonts w:ascii="宋体" w:eastAsia="宋体" w:hAnsi="宋体" w:cs="宋体"/>
          <w:b/>
          <w:bCs/>
          <w:kern w:val="0"/>
          <w:sz w:val="36"/>
          <w:szCs w:val="36"/>
        </w:rPr>
      </w:pPr>
    </w:p>
    <w:p w:rsidR="00531D20" w:rsidRDefault="00531D20" w:rsidP="007D477F">
      <w:pPr>
        <w:widowControl/>
        <w:spacing w:line="360" w:lineRule="auto"/>
        <w:jc w:val="center"/>
        <w:rPr>
          <w:rFonts w:ascii="宋体" w:eastAsia="宋体" w:hAnsi="宋体" w:cs="宋体"/>
          <w:b/>
          <w:bCs/>
          <w:kern w:val="0"/>
          <w:sz w:val="36"/>
          <w:szCs w:val="36"/>
        </w:rPr>
      </w:pPr>
    </w:p>
    <w:p w:rsidR="00531D20" w:rsidRDefault="00531D20" w:rsidP="00531D20">
      <w:pPr>
        <w:widowControl/>
        <w:spacing w:line="360" w:lineRule="auto"/>
        <w:rPr>
          <w:rFonts w:ascii="宋体" w:eastAsia="宋体" w:hAnsi="宋体" w:cs="宋体"/>
          <w:b/>
          <w:bCs/>
          <w:kern w:val="0"/>
          <w:sz w:val="36"/>
          <w:szCs w:val="36"/>
        </w:rPr>
      </w:pPr>
    </w:p>
    <w:p w:rsidR="00531D20" w:rsidRDefault="00531D20" w:rsidP="007D477F">
      <w:pPr>
        <w:widowControl/>
        <w:spacing w:line="360" w:lineRule="auto"/>
        <w:jc w:val="center"/>
        <w:rPr>
          <w:rFonts w:ascii="宋体" w:eastAsia="宋体" w:hAnsi="宋体" w:cs="宋体"/>
          <w:b/>
          <w:bCs/>
          <w:kern w:val="0"/>
          <w:sz w:val="36"/>
          <w:szCs w:val="36"/>
        </w:rPr>
      </w:pPr>
    </w:p>
    <w:p w:rsidR="00A8781B" w:rsidRDefault="00F8148E" w:rsidP="007D477F">
      <w:pPr>
        <w:widowControl/>
        <w:spacing w:line="360" w:lineRule="auto"/>
        <w:jc w:val="center"/>
        <w:rPr>
          <w:rFonts w:ascii="宋体" w:eastAsia="宋体" w:hAnsi="宋体" w:cs="宋体"/>
          <w:kern w:val="0"/>
          <w:sz w:val="18"/>
          <w:szCs w:val="18"/>
        </w:rPr>
      </w:pPr>
      <w:r>
        <w:rPr>
          <w:rFonts w:ascii="宋体" w:eastAsia="宋体" w:hAnsi="宋体" w:cs="宋体" w:hint="eastAsia"/>
          <w:b/>
          <w:bCs/>
          <w:kern w:val="0"/>
          <w:sz w:val="36"/>
          <w:szCs w:val="36"/>
        </w:rPr>
        <w:lastRenderedPageBreak/>
        <w:t>六、实验课评议活动记录表（一）</w:t>
      </w:r>
    </w:p>
    <w:tbl>
      <w:tblPr>
        <w:tblW w:w="8774" w:type="dxa"/>
        <w:tblInd w:w="-252" w:type="dxa"/>
        <w:tblLayout w:type="fixed"/>
        <w:tblCellMar>
          <w:left w:w="0" w:type="dxa"/>
          <w:right w:w="0" w:type="dxa"/>
        </w:tblCellMar>
        <w:tblLook w:val="04A0" w:firstRow="1" w:lastRow="0" w:firstColumn="1" w:lastColumn="0" w:noHBand="0" w:noVBand="1"/>
      </w:tblPr>
      <w:tblGrid>
        <w:gridCol w:w="858"/>
        <w:gridCol w:w="88"/>
        <w:gridCol w:w="901"/>
        <w:gridCol w:w="166"/>
        <w:gridCol w:w="770"/>
        <w:gridCol w:w="914"/>
        <w:gridCol w:w="1452"/>
        <w:gridCol w:w="1049"/>
        <w:gridCol w:w="686"/>
        <w:gridCol w:w="1890"/>
      </w:tblGrid>
      <w:tr w:rsidR="00A8781B">
        <w:tc>
          <w:tcPr>
            <w:tcW w:w="94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时间</w:t>
            </w:r>
          </w:p>
        </w:tc>
        <w:tc>
          <w:tcPr>
            <w:tcW w:w="106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201</w:t>
            </w:r>
            <w:r w:rsidR="00DC46A5">
              <w:rPr>
                <w:rFonts w:ascii="宋体" w:eastAsia="宋体" w:hAnsi="宋体" w:cs="宋体" w:hint="eastAsia"/>
                <w:kern w:val="0"/>
                <w:sz w:val="24"/>
                <w:szCs w:val="24"/>
              </w:rPr>
              <w:t>9</w:t>
            </w:r>
            <w:r>
              <w:rPr>
                <w:rFonts w:ascii="宋体" w:eastAsia="宋体" w:hAnsi="宋体" w:cs="宋体" w:hint="eastAsia"/>
                <w:kern w:val="0"/>
                <w:sz w:val="24"/>
                <w:szCs w:val="24"/>
              </w:rPr>
              <w:t>.11</w:t>
            </w:r>
          </w:p>
        </w:tc>
        <w:tc>
          <w:tcPr>
            <w:tcW w:w="7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地点</w:t>
            </w:r>
          </w:p>
        </w:tc>
        <w:tc>
          <w:tcPr>
            <w:tcW w:w="9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图书馆</w:t>
            </w:r>
          </w:p>
        </w:tc>
        <w:tc>
          <w:tcPr>
            <w:tcW w:w="14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参加对象</w:t>
            </w:r>
          </w:p>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及应到人数</w:t>
            </w:r>
          </w:p>
        </w:tc>
        <w:tc>
          <w:tcPr>
            <w:tcW w:w="10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DC46A5">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6</w:t>
            </w:r>
          </w:p>
        </w:tc>
        <w:tc>
          <w:tcPr>
            <w:tcW w:w="6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实到人数</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DC46A5">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6</w:t>
            </w:r>
          </w:p>
        </w:tc>
      </w:tr>
      <w:tr w:rsidR="00A8781B">
        <w:trPr>
          <w:cantSplit/>
        </w:trPr>
        <w:tc>
          <w:tcPr>
            <w:tcW w:w="94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主持人</w:t>
            </w:r>
          </w:p>
        </w:tc>
        <w:tc>
          <w:tcPr>
            <w:tcW w:w="106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张钰娇</w:t>
            </w:r>
          </w:p>
        </w:tc>
        <w:tc>
          <w:tcPr>
            <w:tcW w:w="770" w:type="dxa"/>
            <w:tcBorders>
              <w:top w:val="nil"/>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活动</w:t>
            </w:r>
          </w:p>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形式</w:t>
            </w:r>
          </w:p>
        </w:tc>
        <w:tc>
          <w:tcPr>
            <w:tcW w:w="5991"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研讨和评课活动</w:t>
            </w:r>
          </w:p>
        </w:tc>
      </w:tr>
      <w:tr w:rsidR="00A8781B">
        <w:tc>
          <w:tcPr>
            <w:tcW w:w="184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活动目的</w:t>
            </w:r>
          </w:p>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（范围、方法）</w:t>
            </w:r>
          </w:p>
        </w:tc>
        <w:tc>
          <w:tcPr>
            <w:tcW w:w="6927" w:type="dxa"/>
            <w:gridSpan w:val="7"/>
            <w:tcBorders>
              <w:top w:val="nil"/>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18"/>
                <w:szCs w:val="18"/>
              </w:rPr>
              <w:t> </w:t>
            </w:r>
          </w:p>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w:t>
            </w:r>
            <w:r w:rsidR="00DC46A5">
              <w:rPr>
                <w:rFonts w:ascii="宋体" w:eastAsia="宋体" w:hAnsi="宋体" w:cs="宋体" w:hint="eastAsia"/>
                <w:kern w:val="0"/>
                <w:sz w:val="24"/>
                <w:szCs w:val="24"/>
              </w:rPr>
              <w:t>基本不等式</w:t>
            </w:r>
            <w:r>
              <w:rPr>
                <w:rFonts w:ascii="宋体" w:eastAsia="宋体" w:hAnsi="宋体" w:cs="宋体" w:hint="eastAsia"/>
                <w:kern w:val="0"/>
                <w:sz w:val="24"/>
                <w:szCs w:val="24"/>
              </w:rPr>
              <w:t>》研讨和评课</w:t>
            </w:r>
          </w:p>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18"/>
                <w:szCs w:val="18"/>
              </w:rPr>
              <w:t> </w:t>
            </w:r>
          </w:p>
        </w:tc>
      </w:tr>
      <w:tr w:rsidR="00A8781B">
        <w:trPr>
          <w:cantSplit/>
          <w:trHeight w:val="805"/>
        </w:trPr>
        <w:tc>
          <w:tcPr>
            <w:tcW w:w="858" w:type="dxa"/>
            <w:tcBorders>
              <w:top w:val="nil"/>
              <w:left w:val="single" w:sz="8" w:space="0" w:color="auto"/>
              <w:bottom w:val="single" w:sz="8" w:space="0" w:color="auto"/>
              <w:right w:val="single" w:sz="8" w:space="0" w:color="auto"/>
            </w:tcBorders>
            <w:tcMar>
              <w:top w:w="0" w:type="dxa"/>
              <w:left w:w="108" w:type="dxa"/>
              <w:bottom w:w="0" w:type="dxa"/>
              <w:right w:w="108" w:type="dxa"/>
            </w:tcMar>
            <w:textDirection w:val="tbRlV"/>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spacing w:val="40"/>
                <w:kern w:val="0"/>
                <w:sz w:val="24"/>
                <w:szCs w:val="24"/>
              </w:rPr>
              <w:t>活动主要内容</w:t>
            </w:r>
          </w:p>
        </w:tc>
        <w:tc>
          <w:tcPr>
            <w:tcW w:w="7916" w:type="dxa"/>
            <w:gridSpan w:val="9"/>
            <w:tcBorders>
              <w:top w:val="nil"/>
              <w:left w:val="nil"/>
              <w:bottom w:val="single" w:sz="8" w:space="0" w:color="auto"/>
              <w:right w:val="single" w:sz="8" w:space="0" w:color="auto"/>
            </w:tcBorders>
            <w:tcMar>
              <w:top w:w="0" w:type="dxa"/>
              <w:left w:w="108" w:type="dxa"/>
              <w:bottom w:w="0" w:type="dxa"/>
              <w:right w:w="108" w:type="dxa"/>
            </w:tcMar>
            <w:vAlign w:val="center"/>
          </w:tcPr>
          <w:p w:rsidR="00473042" w:rsidRDefault="00473042">
            <w:pPr>
              <w:widowControl/>
              <w:spacing w:line="360" w:lineRule="auto"/>
              <w:ind w:firstLineChars="100" w:firstLine="240"/>
              <w:rPr>
                <w:rFonts w:ascii="宋体" w:eastAsia="宋体" w:hAnsi="宋体" w:cs="宋体"/>
                <w:kern w:val="0"/>
                <w:sz w:val="24"/>
                <w:szCs w:val="24"/>
              </w:rPr>
            </w:pPr>
          </w:p>
          <w:p w:rsidR="00A8781B" w:rsidRDefault="00C05D0C">
            <w:pPr>
              <w:widowControl/>
              <w:spacing w:line="360" w:lineRule="auto"/>
              <w:ind w:firstLineChars="100" w:firstLine="240"/>
              <w:rPr>
                <w:rFonts w:ascii="宋体" w:eastAsia="宋体" w:hAnsi="宋体" w:cs="宋体"/>
                <w:kern w:val="0"/>
                <w:sz w:val="24"/>
                <w:szCs w:val="24"/>
              </w:rPr>
            </w:pPr>
            <w:proofErr w:type="gramStart"/>
            <w:r>
              <w:rPr>
                <w:rFonts w:ascii="宋体" w:eastAsia="宋体" w:hAnsi="宋体" w:cs="宋体" w:hint="eastAsia"/>
                <w:kern w:val="0"/>
                <w:sz w:val="24"/>
                <w:szCs w:val="24"/>
              </w:rPr>
              <w:t>本节课从欧拉</w:t>
            </w:r>
            <w:proofErr w:type="gramEnd"/>
            <w:r>
              <w:rPr>
                <w:rFonts w:ascii="宋体" w:eastAsia="宋体" w:hAnsi="宋体" w:cs="宋体" w:hint="eastAsia"/>
                <w:kern w:val="0"/>
                <w:sz w:val="24"/>
                <w:szCs w:val="24"/>
              </w:rPr>
              <w:t>羊圈问题引入基本不等式，</w:t>
            </w:r>
            <w:r w:rsidRPr="00C05D0C">
              <w:rPr>
                <w:rFonts w:ascii="宋体" w:eastAsia="宋体" w:hAnsi="宋体" w:cs="宋体" w:hint="eastAsia"/>
                <w:kern w:val="0"/>
                <w:sz w:val="24"/>
                <w:szCs w:val="24"/>
              </w:rPr>
              <w:t>这个导入尽管吸引学生，但导入语太长，占用过多的课堂时间</w:t>
            </w:r>
            <w:r>
              <w:rPr>
                <w:rFonts w:ascii="宋体" w:eastAsia="宋体" w:hAnsi="宋体" w:cs="宋体" w:hint="eastAsia"/>
                <w:kern w:val="0"/>
                <w:sz w:val="24"/>
                <w:szCs w:val="24"/>
              </w:rPr>
              <w:t>，因此，我们可以将其改为：</w:t>
            </w:r>
          </w:p>
          <w:p w:rsidR="00C05D0C" w:rsidRDefault="00C05D0C">
            <w:pPr>
              <w:widowControl/>
              <w:spacing w:line="360" w:lineRule="auto"/>
              <w:ind w:firstLineChars="100" w:firstLine="240"/>
              <w:rPr>
                <w:rFonts w:ascii="宋体" w:eastAsia="宋体" w:hAnsi="宋体" w:cs="宋体"/>
                <w:kern w:val="0"/>
                <w:sz w:val="24"/>
                <w:szCs w:val="24"/>
              </w:rPr>
            </w:pPr>
            <w:r w:rsidRPr="00C05D0C">
              <w:rPr>
                <w:rFonts w:ascii="宋体" w:eastAsia="宋体" w:hAnsi="宋体" w:cs="宋体" w:hint="eastAsia"/>
                <w:kern w:val="0"/>
                <w:sz w:val="24"/>
                <w:szCs w:val="24"/>
              </w:rPr>
              <w:t>同学们，瑞士有丰富经验的数学家欧拉，在童年时解决了一个问题：欧拉父亲用</w:t>
            </w:r>
            <w:r w:rsidRPr="00C05D0C">
              <w:rPr>
                <w:rFonts w:ascii="宋体" w:eastAsia="宋体" w:hAnsi="宋体" w:cs="宋体"/>
                <w:kern w:val="0"/>
                <w:sz w:val="24"/>
                <w:szCs w:val="24"/>
              </w:rPr>
              <w:t>100</w:t>
            </w:r>
            <w:r w:rsidRPr="00C05D0C">
              <w:rPr>
                <w:rFonts w:ascii="宋体" w:eastAsia="宋体" w:hAnsi="宋体" w:cs="宋体" w:hint="eastAsia"/>
                <w:kern w:val="0"/>
                <w:sz w:val="24"/>
                <w:szCs w:val="24"/>
              </w:rPr>
              <w:t>米长的篱笆围一个圈，面积大于</w:t>
            </w:r>
            <w:r w:rsidRPr="00C05D0C">
              <w:rPr>
                <w:rFonts w:ascii="宋体" w:eastAsia="宋体" w:hAnsi="宋体" w:cs="宋体"/>
                <w:kern w:val="0"/>
                <w:sz w:val="24"/>
                <w:szCs w:val="24"/>
              </w:rPr>
              <w:t>600</w:t>
            </w:r>
            <w:r w:rsidRPr="00C05D0C">
              <w:rPr>
                <w:rFonts w:ascii="宋体" w:eastAsia="宋体" w:hAnsi="宋体" w:cs="宋体" w:hint="eastAsia"/>
                <w:kern w:val="0"/>
                <w:sz w:val="24"/>
                <w:szCs w:val="24"/>
              </w:rPr>
              <w:t>平方米的四边形圈，父亲设计长</w:t>
            </w:r>
            <w:r w:rsidRPr="00C05D0C">
              <w:rPr>
                <w:rFonts w:ascii="宋体" w:eastAsia="宋体" w:hAnsi="宋体" w:cs="宋体"/>
                <w:kern w:val="0"/>
                <w:sz w:val="24"/>
                <w:szCs w:val="24"/>
              </w:rPr>
              <w:t>40</w:t>
            </w:r>
            <w:r w:rsidRPr="00C05D0C">
              <w:rPr>
                <w:rFonts w:ascii="宋体" w:eastAsia="宋体" w:hAnsi="宋体" w:cs="宋体" w:hint="eastAsia"/>
                <w:kern w:val="0"/>
                <w:sz w:val="24"/>
                <w:szCs w:val="24"/>
              </w:rPr>
              <w:t>米 宽</w:t>
            </w:r>
            <w:r w:rsidRPr="00C05D0C">
              <w:rPr>
                <w:rFonts w:ascii="宋体" w:eastAsia="宋体" w:hAnsi="宋体" w:cs="宋体"/>
                <w:kern w:val="0"/>
                <w:sz w:val="24"/>
                <w:szCs w:val="24"/>
              </w:rPr>
              <w:t>50</w:t>
            </w:r>
            <w:r w:rsidRPr="00C05D0C">
              <w:rPr>
                <w:rFonts w:ascii="宋体" w:eastAsia="宋体" w:hAnsi="宋体" w:cs="宋体" w:hint="eastAsia"/>
                <w:kern w:val="0"/>
                <w:sz w:val="24"/>
                <w:szCs w:val="24"/>
              </w:rPr>
              <w:t>米，但发现篱笆不够用，欧拉想了想说：可改为边长为</w:t>
            </w:r>
            <w:r w:rsidRPr="00C05D0C">
              <w:rPr>
                <w:rFonts w:ascii="宋体" w:eastAsia="宋体" w:hAnsi="宋体" w:cs="宋体"/>
                <w:kern w:val="0"/>
                <w:sz w:val="24"/>
                <w:szCs w:val="24"/>
              </w:rPr>
              <w:t>25</w:t>
            </w:r>
            <w:r w:rsidRPr="00C05D0C">
              <w:rPr>
                <w:rFonts w:ascii="宋体" w:eastAsia="宋体" w:hAnsi="宋体" w:cs="宋体" w:hint="eastAsia"/>
                <w:kern w:val="0"/>
                <w:sz w:val="24"/>
                <w:szCs w:val="24"/>
              </w:rPr>
              <w:t>米的正方形，篱笆长度够，面积也能大于</w:t>
            </w:r>
            <w:r w:rsidRPr="00C05D0C">
              <w:rPr>
                <w:rFonts w:ascii="宋体" w:eastAsia="宋体" w:hAnsi="宋体" w:cs="宋体"/>
                <w:kern w:val="0"/>
                <w:sz w:val="24"/>
                <w:szCs w:val="24"/>
              </w:rPr>
              <w:t>600</w:t>
            </w:r>
            <w:r w:rsidRPr="00C05D0C">
              <w:rPr>
                <w:rFonts w:ascii="宋体" w:eastAsia="宋体" w:hAnsi="宋体" w:cs="宋体" w:hint="eastAsia"/>
                <w:kern w:val="0"/>
                <w:sz w:val="24"/>
                <w:szCs w:val="24"/>
              </w:rPr>
              <w:t>平方米，是</w:t>
            </w:r>
            <w:r w:rsidRPr="00C05D0C">
              <w:rPr>
                <w:rFonts w:ascii="宋体" w:eastAsia="宋体" w:hAnsi="宋体" w:cs="宋体"/>
                <w:kern w:val="0"/>
                <w:sz w:val="24"/>
                <w:szCs w:val="24"/>
              </w:rPr>
              <w:t>625</w:t>
            </w:r>
            <w:r w:rsidRPr="00C05D0C">
              <w:rPr>
                <w:rFonts w:ascii="宋体" w:eastAsia="宋体" w:hAnsi="宋体" w:cs="宋体" w:hint="eastAsia"/>
                <w:kern w:val="0"/>
                <w:sz w:val="24"/>
                <w:szCs w:val="24"/>
              </w:rPr>
              <w:t>平方米。小欧拉动脑筋帮父亲解决问题，实际就周长一定，正方形的面积最大，今天我们学习这一不等式的证明和应用。</w:t>
            </w:r>
          </w:p>
          <w:p w:rsidR="00A8781B" w:rsidRDefault="00C05D0C" w:rsidP="00C05D0C">
            <w:pPr>
              <w:widowControl/>
              <w:spacing w:line="360" w:lineRule="auto"/>
              <w:ind w:firstLineChars="100" w:firstLine="240"/>
              <w:rPr>
                <w:rFonts w:ascii="宋体" w:eastAsia="宋体" w:hAnsi="宋体" w:cs="宋体"/>
                <w:kern w:val="0"/>
                <w:sz w:val="24"/>
                <w:szCs w:val="24"/>
              </w:rPr>
            </w:pPr>
            <w:r w:rsidRPr="00C05D0C">
              <w:rPr>
                <w:rFonts w:ascii="宋体" w:eastAsia="宋体" w:hAnsi="宋体" w:cs="宋体" w:hint="eastAsia"/>
                <w:kern w:val="0"/>
                <w:sz w:val="24"/>
                <w:szCs w:val="24"/>
              </w:rPr>
              <w:t>改编后的导入语言时间较短，且本质内容没删减，既不空洞无物又具有故事性，不过多占用课堂时间。</w:t>
            </w:r>
          </w:p>
          <w:p w:rsidR="00473042" w:rsidRPr="00C05D0C" w:rsidRDefault="00473042" w:rsidP="00C05D0C">
            <w:pPr>
              <w:widowControl/>
              <w:spacing w:line="360" w:lineRule="auto"/>
              <w:ind w:firstLineChars="100" w:firstLine="240"/>
              <w:rPr>
                <w:rFonts w:ascii="宋体" w:eastAsia="宋体" w:hAnsi="宋体" w:cs="宋体"/>
                <w:kern w:val="0"/>
                <w:sz w:val="24"/>
                <w:szCs w:val="24"/>
              </w:rPr>
            </w:pPr>
          </w:p>
        </w:tc>
      </w:tr>
      <w:tr w:rsidR="00A8781B">
        <w:trPr>
          <w:trHeight w:val="1752"/>
        </w:trPr>
        <w:tc>
          <w:tcPr>
            <w:tcW w:w="8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评</w:t>
            </w:r>
          </w:p>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18"/>
                <w:szCs w:val="18"/>
              </w:rPr>
              <w:t> </w:t>
            </w:r>
          </w:p>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价</w:t>
            </w:r>
          </w:p>
        </w:tc>
        <w:tc>
          <w:tcPr>
            <w:tcW w:w="7916" w:type="dxa"/>
            <w:gridSpan w:val="9"/>
            <w:tcBorders>
              <w:top w:val="nil"/>
              <w:left w:val="nil"/>
              <w:bottom w:val="single" w:sz="8" w:space="0" w:color="auto"/>
              <w:right w:val="single" w:sz="8" w:space="0" w:color="auto"/>
            </w:tcBorders>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4"/>
                <w:szCs w:val="24"/>
              </w:rPr>
              <w:t>良好</w:t>
            </w:r>
          </w:p>
        </w:tc>
      </w:tr>
    </w:tbl>
    <w:p w:rsidR="00473042" w:rsidRDefault="00473042">
      <w:pPr>
        <w:widowControl/>
        <w:spacing w:line="360" w:lineRule="auto"/>
        <w:jc w:val="center"/>
        <w:rPr>
          <w:rFonts w:ascii="宋体" w:eastAsia="宋体" w:hAnsi="宋体" w:cs="宋体"/>
          <w:b/>
          <w:bCs/>
          <w:kern w:val="0"/>
          <w:sz w:val="36"/>
          <w:szCs w:val="36"/>
        </w:rPr>
      </w:pPr>
    </w:p>
    <w:p w:rsidR="00473042" w:rsidRDefault="00473042" w:rsidP="002727AE">
      <w:pPr>
        <w:widowControl/>
        <w:spacing w:line="360" w:lineRule="auto"/>
        <w:rPr>
          <w:rFonts w:ascii="宋体" w:eastAsia="宋体" w:hAnsi="宋体" w:cs="宋体"/>
          <w:b/>
          <w:bCs/>
          <w:kern w:val="0"/>
          <w:sz w:val="36"/>
          <w:szCs w:val="36"/>
        </w:rPr>
      </w:pPr>
    </w:p>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b/>
          <w:bCs/>
          <w:kern w:val="0"/>
          <w:sz w:val="36"/>
          <w:szCs w:val="36"/>
        </w:rPr>
        <w:lastRenderedPageBreak/>
        <w:t>课题实验</w:t>
      </w:r>
      <w:proofErr w:type="gramStart"/>
      <w:r>
        <w:rPr>
          <w:rFonts w:ascii="宋体" w:eastAsia="宋体" w:hAnsi="宋体" w:cs="宋体" w:hint="eastAsia"/>
          <w:b/>
          <w:bCs/>
          <w:kern w:val="0"/>
          <w:sz w:val="36"/>
          <w:szCs w:val="36"/>
        </w:rPr>
        <w:t>课记录</w:t>
      </w:r>
      <w:proofErr w:type="gramEnd"/>
      <w:r>
        <w:rPr>
          <w:rFonts w:ascii="宋体" w:eastAsia="宋体" w:hAnsi="宋体" w:cs="宋体" w:hint="eastAsia"/>
          <w:b/>
          <w:bCs/>
          <w:kern w:val="0"/>
          <w:sz w:val="36"/>
          <w:szCs w:val="36"/>
        </w:rPr>
        <w:t>表（二）</w:t>
      </w:r>
    </w:p>
    <w:tbl>
      <w:tblPr>
        <w:tblW w:w="8774" w:type="dxa"/>
        <w:tblInd w:w="-252" w:type="dxa"/>
        <w:tblLayout w:type="fixed"/>
        <w:tblCellMar>
          <w:left w:w="0" w:type="dxa"/>
          <w:right w:w="0" w:type="dxa"/>
        </w:tblCellMar>
        <w:tblLook w:val="04A0" w:firstRow="1" w:lastRow="0" w:firstColumn="1" w:lastColumn="0" w:noHBand="0" w:noVBand="1"/>
      </w:tblPr>
      <w:tblGrid>
        <w:gridCol w:w="856"/>
        <w:gridCol w:w="854"/>
        <w:gridCol w:w="1097"/>
        <w:gridCol w:w="895"/>
        <w:gridCol w:w="1378"/>
        <w:gridCol w:w="855"/>
        <w:gridCol w:w="2839"/>
      </w:tblGrid>
      <w:tr w:rsidR="00A8781B">
        <w:trPr>
          <w:trHeight w:val="300"/>
        </w:trPr>
        <w:tc>
          <w:tcPr>
            <w:tcW w:w="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8"/>
                <w:szCs w:val="28"/>
              </w:rPr>
              <w:t>教者</w:t>
            </w:r>
          </w:p>
        </w:tc>
        <w:tc>
          <w:tcPr>
            <w:tcW w:w="195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18"/>
                <w:szCs w:val="18"/>
              </w:rPr>
              <w:t> </w:t>
            </w:r>
            <w:r>
              <w:rPr>
                <w:rFonts w:ascii="宋体" w:eastAsia="宋体" w:hAnsi="宋体" w:cs="宋体" w:hint="eastAsia"/>
                <w:kern w:val="0"/>
                <w:sz w:val="24"/>
                <w:szCs w:val="24"/>
              </w:rPr>
              <w:t xml:space="preserve">　</w:t>
            </w:r>
            <w:r w:rsidR="00473042">
              <w:rPr>
                <w:rFonts w:ascii="宋体" w:eastAsia="宋体" w:hAnsi="宋体" w:cs="宋体" w:hint="eastAsia"/>
                <w:kern w:val="0"/>
                <w:sz w:val="24"/>
                <w:szCs w:val="24"/>
              </w:rPr>
              <w:t>顾海燕</w:t>
            </w:r>
          </w:p>
        </w:tc>
        <w:tc>
          <w:tcPr>
            <w:tcW w:w="8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8"/>
                <w:szCs w:val="28"/>
              </w:rPr>
              <w:t>学校</w:t>
            </w:r>
          </w:p>
        </w:tc>
        <w:tc>
          <w:tcPr>
            <w:tcW w:w="137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4"/>
                <w:szCs w:val="24"/>
              </w:rPr>
              <w:t>礼</w:t>
            </w:r>
            <w:proofErr w:type="gramStart"/>
            <w:r>
              <w:rPr>
                <w:rFonts w:ascii="宋体" w:eastAsia="宋体" w:hAnsi="宋体" w:cs="宋体" w:hint="eastAsia"/>
                <w:kern w:val="0"/>
                <w:sz w:val="24"/>
                <w:szCs w:val="24"/>
              </w:rPr>
              <w:t>嘉中学</w:t>
            </w:r>
            <w:proofErr w:type="gramEnd"/>
          </w:p>
        </w:tc>
        <w:tc>
          <w:tcPr>
            <w:tcW w:w="8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8"/>
                <w:szCs w:val="28"/>
              </w:rPr>
              <w:t>时间</w:t>
            </w:r>
          </w:p>
        </w:tc>
        <w:tc>
          <w:tcPr>
            <w:tcW w:w="28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201</w:t>
            </w:r>
            <w:r w:rsidR="003964C0">
              <w:rPr>
                <w:rFonts w:ascii="宋体" w:eastAsia="宋体" w:hAnsi="宋体" w:cs="宋体" w:hint="eastAsia"/>
                <w:kern w:val="0"/>
                <w:sz w:val="24"/>
                <w:szCs w:val="24"/>
              </w:rPr>
              <w:t>9</w:t>
            </w:r>
            <w:r>
              <w:rPr>
                <w:rFonts w:ascii="宋体" w:eastAsia="宋体" w:hAnsi="宋体" w:cs="宋体" w:hint="eastAsia"/>
                <w:kern w:val="0"/>
                <w:sz w:val="24"/>
                <w:szCs w:val="24"/>
              </w:rPr>
              <w:t>.11</w:t>
            </w:r>
          </w:p>
        </w:tc>
      </w:tr>
      <w:tr w:rsidR="00A8781B" w:rsidTr="00473042">
        <w:trPr>
          <w:trHeight w:val="420"/>
        </w:trPr>
        <w:tc>
          <w:tcPr>
            <w:tcW w:w="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8"/>
                <w:szCs w:val="28"/>
              </w:rPr>
              <w:t>课题</w:t>
            </w:r>
          </w:p>
        </w:tc>
        <w:tc>
          <w:tcPr>
            <w:tcW w:w="4224"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Pr="002727AE" w:rsidRDefault="002727AE">
            <w:pPr>
              <w:jc w:val="center"/>
              <w:rPr>
                <w:rFonts w:asciiTheme="majorEastAsia" w:eastAsiaTheme="majorEastAsia" w:hAnsiTheme="majorEastAsia"/>
                <w:color w:val="000000"/>
                <w:sz w:val="24"/>
                <w:szCs w:val="24"/>
              </w:rPr>
            </w:pPr>
            <w:r w:rsidRPr="002727AE">
              <w:rPr>
                <w:rFonts w:asciiTheme="majorEastAsia" w:eastAsiaTheme="majorEastAsia" w:hAnsiTheme="majorEastAsia" w:hint="eastAsia"/>
                <w:color w:val="000000"/>
                <w:sz w:val="24"/>
                <w:szCs w:val="24"/>
              </w:rPr>
              <w:t>等比数列前</w:t>
            </w:r>
            <w:r w:rsidRPr="002727AE">
              <w:rPr>
                <w:rFonts w:asciiTheme="majorEastAsia" w:eastAsiaTheme="majorEastAsia" w:hAnsiTheme="majorEastAsia"/>
                <w:color w:val="000000"/>
                <w:sz w:val="24"/>
                <w:szCs w:val="24"/>
              </w:rPr>
              <w:t>n</w:t>
            </w:r>
            <w:r w:rsidRPr="002727AE">
              <w:rPr>
                <w:rFonts w:asciiTheme="majorEastAsia" w:eastAsiaTheme="majorEastAsia" w:hAnsiTheme="majorEastAsia" w:hint="eastAsia"/>
                <w:color w:val="000000"/>
                <w:sz w:val="24"/>
                <w:szCs w:val="24"/>
              </w:rPr>
              <w:t>项和公式</w:t>
            </w:r>
          </w:p>
        </w:tc>
        <w:tc>
          <w:tcPr>
            <w:tcW w:w="8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8"/>
                <w:szCs w:val="28"/>
              </w:rPr>
              <w:t>课时</w:t>
            </w:r>
          </w:p>
        </w:tc>
        <w:tc>
          <w:tcPr>
            <w:tcW w:w="28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1课时</w:t>
            </w:r>
          </w:p>
        </w:tc>
      </w:tr>
      <w:tr w:rsidR="00A8781B" w:rsidTr="00473042">
        <w:trPr>
          <w:trHeight w:val="825"/>
        </w:trPr>
        <w:tc>
          <w:tcPr>
            <w:tcW w:w="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400" w:lineRule="atLeast"/>
              <w:jc w:val="left"/>
              <w:rPr>
                <w:rFonts w:ascii="宋体" w:eastAsia="宋体" w:hAnsi="宋体" w:cs="宋体"/>
                <w:kern w:val="0"/>
                <w:sz w:val="18"/>
                <w:szCs w:val="18"/>
              </w:rPr>
            </w:pPr>
            <w:r>
              <w:rPr>
                <w:rFonts w:ascii="宋体" w:eastAsia="宋体" w:hAnsi="宋体" w:cs="宋体" w:hint="eastAsia"/>
                <w:kern w:val="0"/>
                <w:sz w:val="28"/>
                <w:szCs w:val="28"/>
              </w:rPr>
              <w:t>研究</w:t>
            </w:r>
          </w:p>
          <w:p w:rsidR="00A8781B" w:rsidRDefault="00F8148E">
            <w:pPr>
              <w:widowControl/>
              <w:spacing w:line="400" w:lineRule="atLeast"/>
              <w:jc w:val="left"/>
              <w:rPr>
                <w:rFonts w:ascii="宋体" w:eastAsia="宋体" w:hAnsi="宋体" w:cs="宋体"/>
                <w:kern w:val="0"/>
                <w:sz w:val="18"/>
                <w:szCs w:val="18"/>
              </w:rPr>
            </w:pPr>
            <w:r>
              <w:rPr>
                <w:rFonts w:ascii="宋体" w:eastAsia="宋体" w:hAnsi="宋体" w:cs="宋体" w:hint="eastAsia"/>
                <w:kern w:val="0"/>
                <w:sz w:val="28"/>
                <w:szCs w:val="28"/>
              </w:rPr>
              <w:t>重点</w:t>
            </w:r>
          </w:p>
        </w:tc>
        <w:tc>
          <w:tcPr>
            <w:tcW w:w="7918"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Pr="00375937" w:rsidRDefault="002727AE">
            <w:pPr>
              <w:widowControl/>
              <w:spacing w:line="360" w:lineRule="auto"/>
              <w:jc w:val="center"/>
              <w:rPr>
                <w:rFonts w:ascii="宋体" w:eastAsia="宋体" w:hAnsi="宋体" w:cs="宋体"/>
                <w:kern w:val="0"/>
                <w:sz w:val="28"/>
                <w:szCs w:val="28"/>
              </w:rPr>
            </w:pPr>
            <w:r w:rsidRPr="00375937">
              <w:rPr>
                <w:rFonts w:asciiTheme="majorEastAsia" w:eastAsiaTheme="majorEastAsia" w:hAnsiTheme="majorEastAsia" w:hint="eastAsia"/>
                <w:color w:val="000000"/>
                <w:sz w:val="28"/>
                <w:szCs w:val="28"/>
              </w:rPr>
              <w:t>《等比数列前</w:t>
            </w:r>
            <w:r w:rsidRPr="00375937">
              <w:rPr>
                <w:rFonts w:asciiTheme="majorEastAsia" w:eastAsiaTheme="majorEastAsia" w:hAnsiTheme="majorEastAsia"/>
                <w:color w:val="000000"/>
                <w:sz w:val="28"/>
                <w:szCs w:val="28"/>
              </w:rPr>
              <w:t>n</w:t>
            </w:r>
            <w:r w:rsidRPr="00375937">
              <w:rPr>
                <w:rFonts w:asciiTheme="majorEastAsia" w:eastAsiaTheme="majorEastAsia" w:hAnsiTheme="majorEastAsia" w:hint="eastAsia"/>
                <w:color w:val="000000"/>
                <w:sz w:val="28"/>
                <w:szCs w:val="28"/>
              </w:rPr>
              <w:t>项和公式》</w:t>
            </w:r>
            <w:r w:rsidRPr="00375937">
              <w:rPr>
                <w:rFonts w:ascii="宋体" w:eastAsia="宋体" w:hAnsi="宋体" w:cs="宋体" w:hint="eastAsia"/>
                <w:kern w:val="0"/>
                <w:sz w:val="28"/>
                <w:szCs w:val="28"/>
              </w:rPr>
              <w:t>教学中引入情景创设的探究</w:t>
            </w:r>
          </w:p>
        </w:tc>
      </w:tr>
      <w:tr w:rsidR="00A8781B" w:rsidTr="00473042">
        <w:trPr>
          <w:trHeight w:val="363"/>
        </w:trPr>
        <w:tc>
          <w:tcPr>
            <w:tcW w:w="171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8"/>
                <w:szCs w:val="28"/>
              </w:rPr>
              <w:t>实验</w:t>
            </w:r>
            <w:proofErr w:type="gramStart"/>
            <w:r>
              <w:rPr>
                <w:rFonts w:ascii="宋体" w:eastAsia="宋体" w:hAnsi="宋体" w:cs="宋体" w:hint="eastAsia"/>
                <w:kern w:val="0"/>
                <w:sz w:val="28"/>
                <w:szCs w:val="28"/>
              </w:rPr>
              <w:t>课范围</w:t>
            </w:r>
            <w:proofErr w:type="gramEnd"/>
          </w:p>
        </w:tc>
        <w:tc>
          <w:tcPr>
            <w:tcW w:w="337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4"/>
                <w:szCs w:val="24"/>
              </w:rPr>
              <w:t>校级</w:t>
            </w:r>
          </w:p>
        </w:tc>
        <w:tc>
          <w:tcPr>
            <w:tcW w:w="8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8"/>
                <w:szCs w:val="28"/>
              </w:rPr>
              <w:t>班级</w:t>
            </w:r>
          </w:p>
        </w:tc>
        <w:tc>
          <w:tcPr>
            <w:tcW w:w="28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2727AE">
            <w:pPr>
              <w:widowControl/>
              <w:spacing w:line="360" w:lineRule="auto"/>
              <w:jc w:val="left"/>
              <w:rPr>
                <w:rFonts w:ascii="宋体" w:eastAsia="宋体" w:hAnsi="宋体" w:cs="宋体"/>
                <w:kern w:val="0"/>
                <w:sz w:val="18"/>
                <w:szCs w:val="18"/>
              </w:rPr>
            </w:pPr>
            <w:r>
              <w:rPr>
                <w:rFonts w:ascii="宋体" w:eastAsia="宋体" w:hAnsi="宋体" w:cs="宋体" w:hint="eastAsia"/>
                <w:kern w:val="0"/>
                <w:sz w:val="18"/>
                <w:szCs w:val="18"/>
              </w:rPr>
              <w:t>高三（3）班</w:t>
            </w:r>
          </w:p>
        </w:tc>
      </w:tr>
      <w:tr w:rsidR="00A8781B">
        <w:trPr>
          <w:trHeight w:val="315"/>
        </w:trPr>
        <w:tc>
          <w:tcPr>
            <w:tcW w:w="8774"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8"/>
                <w:szCs w:val="28"/>
              </w:rPr>
              <w:t>主　要　教　学　过　程</w:t>
            </w:r>
            <w:r>
              <w:rPr>
                <w:rFonts w:ascii="宋体" w:eastAsia="宋体" w:hAnsi="宋体" w:cs="宋体" w:hint="eastAsia"/>
                <w:kern w:val="0"/>
                <w:sz w:val="18"/>
                <w:szCs w:val="18"/>
              </w:rPr>
              <w:t>（或教案）</w:t>
            </w:r>
          </w:p>
        </w:tc>
      </w:tr>
      <w:tr w:rsidR="00A8781B">
        <w:trPr>
          <w:trHeight w:val="315"/>
        </w:trPr>
        <w:tc>
          <w:tcPr>
            <w:tcW w:w="8774"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72B71" w:rsidRPr="00F41193" w:rsidRDefault="00072B71" w:rsidP="006C1FA4">
            <w:pPr>
              <w:rPr>
                <w:bCs/>
                <w:color w:val="000000" w:themeColor="text1"/>
                <w:sz w:val="24"/>
              </w:rPr>
            </w:pPr>
            <w:r w:rsidRPr="00F41193">
              <w:rPr>
                <w:bCs/>
                <w:color w:val="000000" w:themeColor="text1"/>
                <w:sz w:val="24"/>
                <w:szCs w:val="24"/>
              </w:rPr>
              <w:t>学习要求</w:t>
            </w:r>
            <w:r w:rsidR="00F41193" w:rsidRPr="00F41193">
              <w:rPr>
                <w:rFonts w:hint="eastAsia"/>
                <w:bCs/>
                <w:color w:val="000000" w:themeColor="text1"/>
                <w:sz w:val="24"/>
                <w:szCs w:val="24"/>
              </w:rPr>
              <w:t>：</w:t>
            </w:r>
          </w:p>
          <w:p w:rsidR="00072B71" w:rsidRPr="00F41193" w:rsidRDefault="00072B71" w:rsidP="00072B71">
            <w:pPr>
              <w:numPr>
                <w:ilvl w:val="0"/>
                <w:numId w:val="8"/>
              </w:numPr>
              <w:rPr>
                <w:bCs/>
                <w:color w:val="000000" w:themeColor="text1"/>
                <w:sz w:val="24"/>
              </w:rPr>
            </w:pPr>
            <w:r w:rsidRPr="00F41193">
              <w:rPr>
                <w:bCs/>
                <w:color w:val="000000" w:themeColor="text1"/>
                <w:sz w:val="24"/>
                <w:szCs w:val="24"/>
              </w:rPr>
              <w:t>掌握等比数列前</w:t>
            </w:r>
            <w:r w:rsidRPr="00F41193">
              <w:rPr>
                <w:bCs/>
                <w:i/>
                <w:color w:val="000000" w:themeColor="text1"/>
                <w:sz w:val="24"/>
                <w:szCs w:val="24"/>
              </w:rPr>
              <w:t>n</w:t>
            </w:r>
            <w:r w:rsidRPr="00F41193">
              <w:rPr>
                <w:bCs/>
                <w:color w:val="000000" w:themeColor="text1"/>
                <w:sz w:val="24"/>
                <w:szCs w:val="24"/>
              </w:rPr>
              <w:t>项公式</w:t>
            </w:r>
            <w:r w:rsidRPr="00F41193">
              <w:rPr>
                <w:rFonts w:hint="eastAsia"/>
                <w:bCs/>
                <w:color w:val="000000" w:themeColor="text1"/>
                <w:sz w:val="24"/>
                <w:szCs w:val="24"/>
              </w:rPr>
              <w:t>；（重点）</w:t>
            </w:r>
          </w:p>
          <w:p w:rsidR="00072B71" w:rsidRPr="00F41193" w:rsidRDefault="00072B71" w:rsidP="00072B71">
            <w:pPr>
              <w:numPr>
                <w:ilvl w:val="0"/>
                <w:numId w:val="8"/>
              </w:numPr>
              <w:rPr>
                <w:bCs/>
                <w:color w:val="000000" w:themeColor="text1"/>
                <w:sz w:val="24"/>
              </w:rPr>
            </w:pPr>
            <w:r w:rsidRPr="00F41193">
              <w:rPr>
                <w:bCs/>
                <w:color w:val="000000" w:themeColor="text1"/>
                <w:sz w:val="24"/>
                <w:szCs w:val="24"/>
              </w:rPr>
              <w:t>等比数列前</w:t>
            </w:r>
            <w:r w:rsidRPr="00F41193">
              <w:rPr>
                <w:bCs/>
                <w:i/>
                <w:color w:val="000000" w:themeColor="text1"/>
                <w:sz w:val="24"/>
                <w:szCs w:val="24"/>
              </w:rPr>
              <w:t>n</w:t>
            </w:r>
            <w:r w:rsidRPr="00F41193">
              <w:rPr>
                <w:bCs/>
                <w:color w:val="000000" w:themeColor="text1"/>
                <w:sz w:val="24"/>
                <w:szCs w:val="24"/>
              </w:rPr>
              <w:t>项公式的推导方法</w:t>
            </w:r>
            <w:r w:rsidRPr="00F41193">
              <w:rPr>
                <w:rFonts w:hint="eastAsia"/>
                <w:bCs/>
                <w:color w:val="000000" w:themeColor="text1"/>
                <w:sz w:val="24"/>
                <w:szCs w:val="24"/>
              </w:rPr>
              <w:t>；（难点）</w:t>
            </w:r>
          </w:p>
          <w:p w:rsidR="00072B71" w:rsidRPr="00F41193" w:rsidRDefault="00072B71" w:rsidP="00072B71">
            <w:pPr>
              <w:rPr>
                <w:bCs/>
                <w:color w:val="000000" w:themeColor="text1"/>
                <w:sz w:val="24"/>
              </w:rPr>
            </w:pPr>
            <w:r w:rsidRPr="00F41193">
              <w:rPr>
                <w:bCs/>
                <w:color w:val="000000" w:themeColor="text1"/>
                <w:sz w:val="24"/>
                <w:szCs w:val="24"/>
              </w:rPr>
              <w:t>2</w:t>
            </w:r>
            <w:r w:rsidRPr="00F41193">
              <w:rPr>
                <w:bCs/>
                <w:color w:val="000000" w:themeColor="text1"/>
                <w:sz w:val="24"/>
                <w:szCs w:val="24"/>
              </w:rPr>
              <w:t>．会用等比数列前</w:t>
            </w:r>
            <w:r w:rsidRPr="00F41193">
              <w:rPr>
                <w:bCs/>
                <w:i/>
                <w:color w:val="000000" w:themeColor="text1"/>
                <w:sz w:val="24"/>
                <w:szCs w:val="24"/>
              </w:rPr>
              <w:t>n</w:t>
            </w:r>
            <w:r w:rsidRPr="00F41193">
              <w:rPr>
                <w:bCs/>
                <w:color w:val="000000" w:themeColor="text1"/>
                <w:sz w:val="24"/>
                <w:szCs w:val="24"/>
              </w:rPr>
              <w:t>项和公式解决一些简单问题．</w:t>
            </w:r>
            <w:r w:rsidRPr="00F41193">
              <w:rPr>
                <w:rFonts w:hint="eastAsia"/>
                <w:bCs/>
                <w:color w:val="000000" w:themeColor="text1"/>
                <w:sz w:val="24"/>
                <w:szCs w:val="24"/>
              </w:rPr>
              <w:t>（拓展）</w:t>
            </w:r>
          </w:p>
          <w:p w:rsidR="00072B71" w:rsidRPr="00F41193" w:rsidRDefault="00F41193" w:rsidP="00072B71">
            <w:pPr>
              <w:rPr>
                <w:bCs/>
                <w:color w:val="000000" w:themeColor="text1"/>
                <w:sz w:val="24"/>
              </w:rPr>
            </w:pPr>
            <w:r>
              <w:rPr>
                <w:rFonts w:hint="eastAsia"/>
                <w:bCs/>
                <w:color w:val="000000" w:themeColor="text1"/>
                <w:sz w:val="24"/>
                <w:szCs w:val="24"/>
              </w:rPr>
              <w:t>一、情</w:t>
            </w:r>
            <w:r w:rsidR="004067F3">
              <w:rPr>
                <w:rFonts w:hint="eastAsia"/>
                <w:bCs/>
                <w:color w:val="000000" w:themeColor="text1"/>
                <w:sz w:val="24"/>
                <w:szCs w:val="24"/>
              </w:rPr>
              <w:t>境</w:t>
            </w:r>
            <w:r>
              <w:rPr>
                <w:rFonts w:hint="eastAsia"/>
                <w:bCs/>
                <w:color w:val="000000" w:themeColor="text1"/>
                <w:sz w:val="24"/>
                <w:szCs w:val="24"/>
              </w:rPr>
              <w:t>引入</w:t>
            </w:r>
          </w:p>
          <w:p w:rsidR="00072B71" w:rsidRPr="00955637" w:rsidRDefault="00072B71" w:rsidP="006C1FA4">
            <w:pPr>
              <w:rPr>
                <w:rFonts w:ascii="楷体" w:eastAsia="楷体" w:hAnsi="楷体" w:cs="楷体"/>
                <w:color w:val="000000" w:themeColor="text1"/>
                <w:sz w:val="24"/>
              </w:rPr>
            </w:pPr>
            <w:r w:rsidRPr="00955637">
              <w:rPr>
                <w:rFonts w:ascii="楷体" w:eastAsia="楷体" w:hAnsi="楷体" w:cs="楷体" w:hint="eastAsia"/>
                <w:color w:val="000000" w:themeColor="text1"/>
                <w:sz w:val="24"/>
                <w:szCs w:val="24"/>
              </w:rPr>
              <w:t>国际象棋起源于古代印度，相传有位数学家带着画有64个方格的木盘，和32个雕刻成六种立体形状，</w:t>
            </w:r>
            <w:proofErr w:type="gramStart"/>
            <w:r w:rsidRPr="00955637">
              <w:rPr>
                <w:rFonts w:ascii="楷体" w:eastAsia="楷体" w:hAnsi="楷体" w:cs="楷体" w:hint="eastAsia"/>
                <w:color w:val="000000" w:themeColor="text1"/>
                <w:sz w:val="24"/>
                <w:szCs w:val="24"/>
              </w:rPr>
              <w:t>分涂黑白</w:t>
            </w:r>
            <w:proofErr w:type="gramEnd"/>
            <w:r w:rsidRPr="00955637">
              <w:rPr>
                <w:rFonts w:ascii="楷体" w:eastAsia="楷体" w:hAnsi="楷体" w:cs="楷体" w:hint="eastAsia"/>
                <w:color w:val="000000" w:themeColor="text1"/>
                <w:sz w:val="24"/>
                <w:szCs w:val="24"/>
              </w:rPr>
              <w:t>两色的木制小玩具，去见波斯国王并向国王介绍这种游戏的玩法．国王对这种新奇的游戏很快就产生了浓厚的兴趣，一天到晚兴致勃勃地要那位数学家或者大臣陪他玩．高兴之余，他便问那位数学家，作为对他忠心的奖赏，他需要得到什么赏赐呢？数学家开口说道：“请您在棋盘上的第一个格子上放1粒麦子，第二个格子上放2粒，第三个格子上放4粒，第四个格子上放8粒……即每一个次序在后的格子中放的麦粒都必须是前一个格子麦粒数目的2倍，直到最后一个格子第64格放满为止，这样我就十分满足了．”“好吧！”国王挥挥手，慷慨地答应了数学家的这个谦卑的请求．国王觉得，这个要求太低了，问他：“你怎么只要这么一点东西呢？”数学家笑着恳求道：“陛下还是叫管理国家粮仓的大臣算一算！”第二天，管理粮仓的大臣满面愁容地向国王报告了一个数字，国王大吃一惊：“我的天！我哪来这么多的麦子？”这个玩具也随着这个故事传遍全世界，这就是今日的国际象棋．假定一千粒麦的质量为40 g，那么，数学家要求的麦粒数的总质量究竟是多少呢？(将超过7 000亿吨)这实际上是求数列1,2,4，…，2</w:t>
            </w:r>
            <w:r w:rsidRPr="00955637">
              <w:rPr>
                <w:rFonts w:ascii="楷体" w:eastAsia="楷体" w:hAnsi="楷体" w:cs="楷体" w:hint="eastAsia"/>
                <w:color w:val="000000" w:themeColor="text1"/>
                <w:sz w:val="24"/>
                <w:szCs w:val="24"/>
                <w:vertAlign w:val="superscript"/>
              </w:rPr>
              <w:t>63</w:t>
            </w:r>
            <w:r w:rsidRPr="00955637">
              <w:rPr>
                <w:rFonts w:ascii="楷体" w:eastAsia="楷体" w:hAnsi="楷体" w:cs="楷体" w:hint="eastAsia"/>
                <w:color w:val="000000" w:themeColor="text1"/>
                <w:sz w:val="24"/>
                <w:szCs w:val="24"/>
              </w:rPr>
              <w:t>的和．据查，目前世界年度小麦产量约6亿吨，显然国王无法满足数学家的要求．</w:t>
            </w:r>
          </w:p>
          <w:p w:rsidR="00072B71" w:rsidRPr="00955637" w:rsidRDefault="00072B71" w:rsidP="006C1FA4">
            <w:pPr>
              <w:rPr>
                <w:rFonts w:ascii="楷体" w:eastAsia="楷体" w:hAnsi="楷体" w:cs="楷体"/>
                <w:color w:val="000000" w:themeColor="text1"/>
                <w:sz w:val="24"/>
              </w:rPr>
            </w:pPr>
            <w:r w:rsidRPr="00955637">
              <w:rPr>
                <w:rFonts w:ascii="楷体" w:eastAsia="楷体" w:hAnsi="楷体" w:cs="楷体" w:hint="eastAsia"/>
                <w:color w:val="000000" w:themeColor="text1"/>
                <w:sz w:val="24"/>
                <w:szCs w:val="24"/>
              </w:rPr>
              <w:t>这个传说中的计算是一个等比数列的求和问题，那么等比数列的求和公式是怎样的呢？怎样的等比数列才能应用这个公式呢？这一节我们就来学习等比数列的求和公式．</w:t>
            </w:r>
          </w:p>
          <w:p w:rsidR="00072B71" w:rsidRPr="00F41193" w:rsidRDefault="00072B71" w:rsidP="00072B71">
            <w:pPr>
              <w:rPr>
                <w:bCs/>
                <w:color w:val="000000" w:themeColor="text1"/>
                <w:sz w:val="24"/>
              </w:rPr>
            </w:pPr>
            <w:r w:rsidRPr="00F41193">
              <w:rPr>
                <w:bCs/>
                <w:color w:val="000000" w:themeColor="text1"/>
                <w:sz w:val="24"/>
                <w:szCs w:val="24"/>
              </w:rPr>
              <w:t>探究点</w:t>
            </w:r>
            <w:proofErr w:type="gramStart"/>
            <w:r w:rsidRPr="00F41193">
              <w:rPr>
                <w:bCs/>
                <w:color w:val="000000" w:themeColor="text1"/>
                <w:sz w:val="24"/>
                <w:szCs w:val="24"/>
              </w:rPr>
              <w:t>一</w:t>
            </w:r>
            <w:proofErr w:type="gramEnd"/>
            <w:r w:rsidRPr="00F41193">
              <w:rPr>
                <w:bCs/>
                <w:color w:val="000000" w:themeColor="text1"/>
                <w:sz w:val="24"/>
                <w:szCs w:val="24"/>
              </w:rPr>
              <w:t xml:space="preserve">　等比数列前</w:t>
            </w:r>
            <w:r w:rsidRPr="00F41193">
              <w:rPr>
                <w:bCs/>
                <w:i/>
                <w:color w:val="000000" w:themeColor="text1"/>
                <w:sz w:val="24"/>
                <w:szCs w:val="24"/>
              </w:rPr>
              <w:t>n</w:t>
            </w:r>
            <w:r w:rsidRPr="00F41193">
              <w:rPr>
                <w:bCs/>
                <w:color w:val="000000" w:themeColor="text1"/>
                <w:sz w:val="24"/>
                <w:szCs w:val="24"/>
              </w:rPr>
              <w:t>项和公式的推导</w:t>
            </w:r>
          </w:p>
          <w:p w:rsidR="00072B71" w:rsidRPr="00955637" w:rsidRDefault="00072B71" w:rsidP="00072B71">
            <w:pPr>
              <w:rPr>
                <w:color w:val="000000" w:themeColor="text1"/>
                <w:sz w:val="24"/>
              </w:rPr>
            </w:pPr>
            <w:r w:rsidRPr="00F41193">
              <w:rPr>
                <w:bCs/>
                <w:color w:val="000000" w:themeColor="text1"/>
                <w:sz w:val="24"/>
                <w:szCs w:val="24"/>
              </w:rPr>
              <w:t>探究</w:t>
            </w:r>
            <w:r w:rsidRPr="00F41193">
              <w:rPr>
                <w:bCs/>
                <w:color w:val="000000" w:themeColor="text1"/>
                <w:sz w:val="24"/>
                <w:szCs w:val="24"/>
              </w:rPr>
              <w:t>1</w:t>
            </w:r>
            <w:r w:rsidRPr="00F41193">
              <w:rPr>
                <w:bCs/>
                <w:color w:val="000000" w:themeColor="text1"/>
                <w:sz w:val="24"/>
                <w:szCs w:val="24"/>
              </w:rPr>
              <w:t xml:space="preserve">　</w:t>
            </w:r>
            <w:r w:rsidRPr="00955637">
              <w:rPr>
                <w:color w:val="000000" w:themeColor="text1"/>
                <w:sz w:val="24"/>
                <w:szCs w:val="24"/>
              </w:rPr>
              <w:t>阅读教材后，完成下面等比数列前</w:t>
            </w:r>
            <w:r w:rsidRPr="00955637">
              <w:rPr>
                <w:i/>
                <w:color w:val="000000" w:themeColor="text1"/>
                <w:sz w:val="24"/>
                <w:szCs w:val="24"/>
              </w:rPr>
              <w:t>n</w:t>
            </w:r>
            <w:r w:rsidRPr="00955637">
              <w:rPr>
                <w:color w:val="000000" w:themeColor="text1"/>
                <w:sz w:val="24"/>
                <w:szCs w:val="24"/>
              </w:rPr>
              <w:t>项和公式的推导过程．</w:t>
            </w:r>
          </w:p>
          <w:p w:rsidR="00072B71" w:rsidRPr="00955637" w:rsidRDefault="00072B71" w:rsidP="006C1FA4">
            <w:pPr>
              <w:rPr>
                <w:color w:val="000000" w:themeColor="text1"/>
                <w:sz w:val="24"/>
              </w:rPr>
            </w:pPr>
            <w:r w:rsidRPr="00955637">
              <w:rPr>
                <w:color w:val="000000" w:themeColor="text1"/>
                <w:sz w:val="24"/>
                <w:szCs w:val="24"/>
              </w:rPr>
              <w:t>设等比数列</w:t>
            </w:r>
            <w:r w:rsidRPr="00955637">
              <w:rPr>
                <w:i/>
                <w:color w:val="000000" w:themeColor="text1"/>
                <w:sz w:val="24"/>
                <w:szCs w:val="24"/>
              </w:rPr>
              <w:t>a</w:t>
            </w:r>
            <w:r w:rsidRPr="00955637">
              <w:rPr>
                <w:color w:val="000000" w:themeColor="text1"/>
                <w:sz w:val="24"/>
                <w:szCs w:val="24"/>
                <w:vertAlign w:val="subscript"/>
              </w:rPr>
              <w:t>1</w:t>
            </w:r>
            <w:r w:rsidRPr="00955637">
              <w:rPr>
                <w:color w:val="000000" w:themeColor="text1"/>
                <w:sz w:val="24"/>
                <w:szCs w:val="24"/>
              </w:rPr>
              <w:t>，</w:t>
            </w:r>
            <w:r w:rsidRPr="00955637">
              <w:rPr>
                <w:i/>
                <w:color w:val="000000" w:themeColor="text1"/>
                <w:sz w:val="24"/>
                <w:szCs w:val="24"/>
              </w:rPr>
              <w:t>a</w:t>
            </w:r>
            <w:r w:rsidRPr="00955637">
              <w:rPr>
                <w:color w:val="000000" w:themeColor="text1"/>
                <w:sz w:val="24"/>
                <w:szCs w:val="24"/>
                <w:vertAlign w:val="subscript"/>
              </w:rPr>
              <w:t>2</w:t>
            </w:r>
            <w:r w:rsidRPr="00955637">
              <w:rPr>
                <w:color w:val="000000" w:themeColor="text1"/>
                <w:sz w:val="24"/>
                <w:szCs w:val="24"/>
              </w:rPr>
              <w:t>，</w:t>
            </w:r>
            <w:r w:rsidRPr="00955637">
              <w:rPr>
                <w:i/>
                <w:color w:val="000000" w:themeColor="text1"/>
                <w:sz w:val="24"/>
                <w:szCs w:val="24"/>
              </w:rPr>
              <w:t>a</w:t>
            </w:r>
            <w:r w:rsidRPr="00955637">
              <w:rPr>
                <w:color w:val="000000" w:themeColor="text1"/>
                <w:sz w:val="24"/>
                <w:szCs w:val="24"/>
                <w:vertAlign w:val="subscript"/>
              </w:rPr>
              <w:t>3</w:t>
            </w:r>
            <w:r w:rsidRPr="00955637">
              <w:rPr>
                <w:color w:val="000000" w:themeColor="text1"/>
                <w:sz w:val="24"/>
                <w:szCs w:val="24"/>
              </w:rPr>
              <w:t>，</w:t>
            </w:r>
            <w:r w:rsidRPr="00955637">
              <w:rPr>
                <w:color w:val="000000" w:themeColor="text1"/>
                <w:sz w:val="24"/>
                <w:szCs w:val="24"/>
              </w:rPr>
              <w:t>…</w:t>
            </w:r>
            <w:r w:rsidRPr="00955637">
              <w:rPr>
                <w:color w:val="000000" w:themeColor="text1"/>
                <w:sz w:val="24"/>
                <w:szCs w:val="24"/>
              </w:rPr>
              <w:t>，</w:t>
            </w:r>
            <w:r w:rsidRPr="00955637">
              <w:rPr>
                <w:i/>
                <w:color w:val="000000" w:themeColor="text1"/>
                <w:sz w:val="24"/>
                <w:szCs w:val="24"/>
              </w:rPr>
              <w:t>a</w:t>
            </w:r>
            <w:r w:rsidRPr="00955637">
              <w:rPr>
                <w:i/>
                <w:color w:val="000000" w:themeColor="text1"/>
                <w:sz w:val="24"/>
                <w:szCs w:val="24"/>
                <w:vertAlign w:val="subscript"/>
              </w:rPr>
              <w:t>n</w:t>
            </w:r>
            <w:r w:rsidRPr="00955637">
              <w:rPr>
                <w:color w:val="000000" w:themeColor="text1"/>
                <w:sz w:val="24"/>
                <w:szCs w:val="24"/>
              </w:rPr>
              <w:t>，</w:t>
            </w:r>
            <w:r w:rsidRPr="00955637">
              <w:rPr>
                <w:color w:val="000000" w:themeColor="text1"/>
                <w:sz w:val="24"/>
                <w:szCs w:val="24"/>
              </w:rPr>
              <w:t>…</w:t>
            </w:r>
            <w:r w:rsidRPr="00955637">
              <w:rPr>
                <w:color w:val="000000" w:themeColor="text1"/>
                <w:sz w:val="24"/>
                <w:szCs w:val="24"/>
              </w:rPr>
              <w:t>，它的前</w:t>
            </w:r>
            <w:r w:rsidRPr="00955637">
              <w:rPr>
                <w:i/>
                <w:color w:val="000000" w:themeColor="text1"/>
                <w:sz w:val="24"/>
                <w:szCs w:val="24"/>
              </w:rPr>
              <w:t>n</w:t>
            </w:r>
            <w:r w:rsidRPr="00955637">
              <w:rPr>
                <w:color w:val="000000" w:themeColor="text1"/>
                <w:sz w:val="24"/>
                <w:szCs w:val="24"/>
              </w:rPr>
              <w:t>项和</w:t>
            </w:r>
            <w:r w:rsidRPr="00955637">
              <w:rPr>
                <w:i/>
                <w:color w:val="000000" w:themeColor="text1"/>
                <w:sz w:val="24"/>
                <w:szCs w:val="24"/>
              </w:rPr>
              <w:t>S</w:t>
            </w:r>
            <w:r w:rsidRPr="00955637">
              <w:rPr>
                <w:i/>
                <w:color w:val="000000" w:themeColor="text1"/>
                <w:sz w:val="24"/>
                <w:szCs w:val="24"/>
                <w:vertAlign w:val="subscript"/>
              </w:rPr>
              <w:t>n</w:t>
            </w:r>
            <w:r w:rsidRPr="00955637">
              <w:rPr>
                <w:color w:val="000000" w:themeColor="text1"/>
                <w:sz w:val="24"/>
                <w:szCs w:val="24"/>
              </w:rPr>
              <w:t>＝</w:t>
            </w:r>
            <w:r w:rsidRPr="00955637">
              <w:rPr>
                <w:i/>
                <w:color w:val="000000" w:themeColor="text1"/>
                <w:sz w:val="24"/>
                <w:szCs w:val="24"/>
              </w:rPr>
              <w:t>a</w:t>
            </w:r>
            <w:r w:rsidRPr="00955637">
              <w:rPr>
                <w:color w:val="000000" w:themeColor="text1"/>
                <w:sz w:val="24"/>
                <w:szCs w:val="24"/>
                <w:vertAlign w:val="subscript"/>
              </w:rPr>
              <w:t>1</w:t>
            </w:r>
            <w:r w:rsidRPr="00955637">
              <w:rPr>
                <w:color w:val="000000" w:themeColor="text1"/>
                <w:sz w:val="24"/>
                <w:szCs w:val="24"/>
              </w:rPr>
              <w:t>＋</w:t>
            </w:r>
            <w:r w:rsidRPr="00955637">
              <w:rPr>
                <w:i/>
                <w:color w:val="000000" w:themeColor="text1"/>
                <w:sz w:val="24"/>
                <w:szCs w:val="24"/>
              </w:rPr>
              <w:t>a</w:t>
            </w:r>
            <w:r w:rsidRPr="00955637">
              <w:rPr>
                <w:color w:val="000000" w:themeColor="text1"/>
                <w:sz w:val="24"/>
                <w:szCs w:val="24"/>
                <w:vertAlign w:val="subscript"/>
              </w:rPr>
              <w:t>2</w:t>
            </w:r>
            <w:r w:rsidRPr="00955637">
              <w:rPr>
                <w:color w:val="000000" w:themeColor="text1"/>
                <w:sz w:val="24"/>
                <w:szCs w:val="24"/>
              </w:rPr>
              <w:t>＋</w:t>
            </w:r>
            <w:r w:rsidRPr="00955637">
              <w:rPr>
                <w:i/>
                <w:color w:val="000000" w:themeColor="text1"/>
                <w:sz w:val="24"/>
                <w:szCs w:val="24"/>
              </w:rPr>
              <w:t>a</w:t>
            </w:r>
            <w:r w:rsidRPr="00955637">
              <w:rPr>
                <w:color w:val="000000" w:themeColor="text1"/>
                <w:sz w:val="24"/>
                <w:szCs w:val="24"/>
                <w:vertAlign w:val="subscript"/>
              </w:rPr>
              <w:t>3</w:t>
            </w:r>
            <w:r w:rsidRPr="00955637">
              <w:rPr>
                <w:color w:val="000000" w:themeColor="text1"/>
                <w:sz w:val="24"/>
                <w:szCs w:val="24"/>
              </w:rPr>
              <w:t>＋</w:t>
            </w:r>
            <w:r w:rsidRPr="00955637">
              <w:rPr>
                <w:color w:val="000000" w:themeColor="text1"/>
                <w:sz w:val="24"/>
                <w:szCs w:val="24"/>
              </w:rPr>
              <w:t>…</w:t>
            </w:r>
            <w:r w:rsidRPr="00955637">
              <w:rPr>
                <w:color w:val="000000" w:themeColor="text1"/>
                <w:sz w:val="24"/>
                <w:szCs w:val="24"/>
              </w:rPr>
              <w:t>＋</w:t>
            </w:r>
            <w:r w:rsidRPr="00955637">
              <w:rPr>
                <w:i/>
                <w:color w:val="000000" w:themeColor="text1"/>
                <w:sz w:val="24"/>
                <w:szCs w:val="24"/>
              </w:rPr>
              <w:t>a</w:t>
            </w:r>
            <w:r w:rsidRPr="00955637">
              <w:rPr>
                <w:i/>
                <w:color w:val="000000" w:themeColor="text1"/>
                <w:sz w:val="24"/>
                <w:szCs w:val="24"/>
                <w:vertAlign w:val="subscript"/>
              </w:rPr>
              <w:t>n</w:t>
            </w:r>
            <w:r w:rsidRPr="00955637">
              <w:rPr>
                <w:color w:val="000000" w:themeColor="text1"/>
                <w:sz w:val="24"/>
                <w:szCs w:val="24"/>
              </w:rPr>
              <w:t>，由等比数列的通项公式可将</w:t>
            </w:r>
            <w:r w:rsidRPr="00955637">
              <w:rPr>
                <w:i/>
                <w:color w:val="000000" w:themeColor="text1"/>
                <w:sz w:val="24"/>
                <w:szCs w:val="24"/>
              </w:rPr>
              <w:t>S</w:t>
            </w:r>
            <w:r w:rsidRPr="00955637">
              <w:rPr>
                <w:i/>
                <w:color w:val="000000" w:themeColor="text1"/>
                <w:sz w:val="24"/>
                <w:szCs w:val="24"/>
                <w:vertAlign w:val="subscript"/>
              </w:rPr>
              <w:t>n</w:t>
            </w:r>
            <w:r w:rsidRPr="00955637">
              <w:rPr>
                <w:color w:val="000000" w:themeColor="text1"/>
                <w:sz w:val="24"/>
                <w:szCs w:val="24"/>
              </w:rPr>
              <w:t>写成：</w:t>
            </w:r>
            <w:r w:rsidRPr="00955637">
              <w:rPr>
                <w:i/>
                <w:color w:val="000000" w:themeColor="text1"/>
                <w:sz w:val="24"/>
                <w:szCs w:val="24"/>
              </w:rPr>
              <w:t>S</w:t>
            </w:r>
            <w:r w:rsidRPr="00955637">
              <w:rPr>
                <w:i/>
                <w:color w:val="000000" w:themeColor="text1"/>
                <w:sz w:val="24"/>
                <w:szCs w:val="24"/>
                <w:vertAlign w:val="subscript"/>
              </w:rPr>
              <w:t>n</w:t>
            </w:r>
            <w:r w:rsidRPr="00955637">
              <w:rPr>
                <w:color w:val="000000" w:themeColor="text1"/>
                <w:sz w:val="24"/>
                <w:szCs w:val="24"/>
              </w:rPr>
              <w:t>＝</w:t>
            </w:r>
            <w:r w:rsidRPr="00955637">
              <w:rPr>
                <w:i/>
                <w:color w:val="000000" w:themeColor="text1"/>
                <w:sz w:val="24"/>
                <w:szCs w:val="24"/>
              </w:rPr>
              <w:t>a</w:t>
            </w:r>
            <w:r w:rsidRPr="00955637">
              <w:rPr>
                <w:color w:val="000000" w:themeColor="text1"/>
                <w:sz w:val="24"/>
                <w:szCs w:val="24"/>
                <w:vertAlign w:val="subscript"/>
              </w:rPr>
              <w:t>1</w:t>
            </w:r>
            <w:r w:rsidRPr="00955637">
              <w:rPr>
                <w:color w:val="000000" w:themeColor="text1"/>
                <w:sz w:val="24"/>
                <w:szCs w:val="24"/>
              </w:rPr>
              <w:t>＋</w:t>
            </w:r>
            <w:r w:rsidRPr="00955637">
              <w:rPr>
                <w:i/>
                <w:color w:val="000000" w:themeColor="text1"/>
                <w:sz w:val="24"/>
                <w:szCs w:val="24"/>
              </w:rPr>
              <w:t>a</w:t>
            </w:r>
            <w:r w:rsidRPr="00955637">
              <w:rPr>
                <w:color w:val="000000" w:themeColor="text1"/>
                <w:sz w:val="24"/>
                <w:szCs w:val="24"/>
                <w:vertAlign w:val="subscript"/>
              </w:rPr>
              <w:t>1</w:t>
            </w:r>
            <w:r w:rsidRPr="00955637">
              <w:rPr>
                <w:i/>
                <w:color w:val="000000" w:themeColor="text1"/>
                <w:sz w:val="24"/>
                <w:szCs w:val="24"/>
              </w:rPr>
              <w:t>q</w:t>
            </w:r>
            <w:r w:rsidRPr="00955637">
              <w:rPr>
                <w:color w:val="000000" w:themeColor="text1"/>
                <w:sz w:val="24"/>
                <w:szCs w:val="24"/>
              </w:rPr>
              <w:t>＋</w:t>
            </w:r>
            <w:r w:rsidRPr="00955637">
              <w:rPr>
                <w:i/>
                <w:color w:val="000000" w:themeColor="text1"/>
                <w:sz w:val="24"/>
                <w:szCs w:val="24"/>
              </w:rPr>
              <w:t>a</w:t>
            </w:r>
            <w:r w:rsidRPr="00955637">
              <w:rPr>
                <w:color w:val="000000" w:themeColor="text1"/>
                <w:sz w:val="24"/>
                <w:szCs w:val="24"/>
                <w:vertAlign w:val="subscript"/>
              </w:rPr>
              <w:t>1</w:t>
            </w:r>
            <w:r w:rsidRPr="00955637">
              <w:rPr>
                <w:i/>
                <w:color w:val="000000" w:themeColor="text1"/>
                <w:sz w:val="24"/>
                <w:szCs w:val="24"/>
              </w:rPr>
              <w:t>q</w:t>
            </w:r>
            <w:r w:rsidRPr="00955637">
              <w:rPr>
                <w:color w:val="000000" w:themeColor="text1"/>
                <w:sz w:val="24"/>
                <w:szCs w:val="24"/>
                <w:vertAlign w:val="superscript"/>
              </w:rPr>
              <w:t>2</w:t>
            </w:r>
            <w:r w:rsidRPr="00955637">
              <w:rPr>
                <w:color w:val="000000" w:themeColor="text1"/>
                <w:sz w:val="24"/>
                <w:szCs w:val="24"/>
              </w:rPr>
              <w:t>＋</w:t>
            </w:r>
            <w:r w:rsidRPr="00955637">
              <w:rPr>
                <w:color w:val="000000" w:themeColor="text1"/>
                <w:sz w:val="24"/>
                <w:szCs w:val="24"/>
              </w:rPr>
              <w:t>…</w:t>
            </w:r>
            <w:r w:rsidRPr="00955637">
              <w:rPr>
                <w:color w:val="000000" w:themeColor="text1"/>
                <w:sz w:val="24"/>
                <w:szCs w:val="24"/>
              </w:rPr>
              <w:t>＋</w:t>
            </w:r>
            <w:r w:rsidRPr="00955637">
              <w:rPr>
                <w:i/>
                <w:color w:val="000000" w:themeColor="text1"/>
                <w:sz w:val="24"/>
                <w:szCs w:val="24"/>
              </w:rPr>
              <w:t>a</w:t>
            </w:r>
            <w:r w:rsidRPr="00955637">
              <w:rPr>
                <w:color w:val="000000" w:themeColor="text1"/>
                <w:sz w:val="24"/>
                <w:szCs w:val="24"/>
                <w:vertAlign w:val="subscript"/>
              </w:rPr>
              <w:t>1</w:t>
            </w:r>
            <w:r w:rsidRPr="00955637">
              <w:rPr>
                <w:i/>
                <w:color w:val="000000" w:themeColor="text1"/>
                <w:sz w:val="24"/>
                <w:szCs w:val="24"/>
              </w:rPr>
              <w:t>q</w:t>
            </w:r>
            <w:r w:rsidRPr="00955637">
              <w:rPr>
                <w:i/>
                <w:color w:val="000000" w:themeColor="text1"/>
                <w:sz w:val="24"/>
                <w:szCs w:val="24"/>
                <w:vertAlign w:val="superscript"/>
              </w:rPr>
              <w:t>n</w:t>
            </w:r>
            <w:r w:rsidRPr="00955637">
              <w:rPr>
                <w:color w:val="000000" w:themeColor="text1"/>
                <w:sz w:val="24"/>
                <w:szCs w:val="24"/>
                <w:vertAlign w:val="superscript"/>
              </w:rPr>
              <w:t>－</w:t>
            </w:r>
            <w:r w:rsidRPr="00955637">
              <w:rPr>
                <w:color w:val="000000" w:themeColor="text1"/>
                <w:sz w:val="24"/>
                <w:szCs w:val="24"/>
                <w:vertAlign w:val="superscript"/>
              </w:rPr>
              <w:t>1</w:t>
            </w:r>
            <w:r w:rsidRPr="00955637">
              <w:rPr>
                <w:color w:val="000000" w:themeColor="text1"/>
                <w:sz w:val="24"/>
                <w:szCs w:val="24"/>
              </w:rPr>
              <w:t>.</w:t>
            </w:r>
            <w:r w:rsidRPr="00955637">
              <w:rPr>
                <w:color w:val="000000" w:themeColor="text1"/>
                <w:sz w:val="24"/>
                <w:szCs w:val="24"/>
              </w:rPr>
              <w:tab/>
            </w:r>
            <w:r w:rsidRPr="00955637">
              <w:rPr>
                <w:color w:val="000000" w:themeColor="text1"/>
                <w:sz w:val="24"/>
                <w:szCs w:val="24"/>
              </w:rPr>
              <w:tab/>
            </w:r>
            <w:r w:rsidRPr="00955637">
              <w:rPr>
                <w:rFonts w:ascii="宋体" w:hAnsi="宋体" w:cs="宋体" w:hint="eastAsia"/>
                <w:color w:val="000000" w:themeColor="text1"/>
                <w:sz w:val="24"/>
                <w:szCs w:val="24"/>
              </w:rPr>
              <w:t>①</w:t>
            </w:r>
            <w:r w:rsidRPr="00955637">
              <w:rPr>
                <w:color w:val="000000" w:themeColor="text1"/>
                <w:sz w:val="24"/>
                <w:szCs w:val="24"/>
              </w:rPr>
              <w:tab/>
            </w:r>
            <w:r w:rsidRPr="00955637">
              <w:rPr>
                <w:color w:val="000000" w:themeColor="text1"/>
                <w:sz w:val="24"/>
                <w:szCs w:val="24"/>
              </w:rPr>
              <w:tab/>
            </w:r>
            <w:r w:rsidRPr="00955637">
              <w:rPr>
                <w:color w:val="000000" w:themeColor="text1"/>
                <w:sz w:val="24"/>
                <w:szCs w:val="24"/>
              </w:rPr>
              <w:tab/>
            </w:r>
            <w:r w:rsidRPr="00955637">
              <w:rPr>
                <w:color w:val="000000" w:themeColor="text1"/>
                <w:sz w:val="24"/>
                <w:szCs w:val="24"/>
              </w:rPr>
              <w:tab/>
            </w:r>
            <w:r w:rsidRPr="00955637">
              <w:rPr>
                <w:color w:val="000000" w:themeColor="text1"/>
                <w:sz w:val="24"/>
                <w:szCs w:val="24"/>
              </w:rPr>
              <w:tab/>
            </w:r>
            <w:r w:rsidRPr="00955637">
              <w:rPr>
                <w:color w:val="000000" w:themeColor="text1"/>
                <w:sz w:val="24"/>
                <w:szCs w:val="24"/>
              </w:rPr>
              <w:tab/>
            </w:r>
            <w:r w:rsidRPr="00955637">
              <w:rPr>
                <w:color w:val="000000" w:themeColor="text1"/>
                <w:sz w:val="24"/>
                <w:szCs w:val="24"/>
              </w:rPr>
              <w:tab/>
            </w:r>
            <w:r w:rsidRPr="00955637">
              <w:rPr>
                <w:color w:val="000000" w:themeColor="text1"/>
                <w:sz w:val="24"/>
                <w:szCs w:val="24"/>
              </w:rPr>
              <w:tab/>
            </w:r>
          </w:p>
          <w:p w:rsidR="00072B71" w:rsidRPr="00955637" w:rsidRDefault="00072B71" w:rsidP="00072B71">
            <w:pPr>
              <w:rPr>
                <w:color w:val="000000" w:themeColor="text1"/>
                <w:sz w:val="24"/>
              </w:rPr>
            </w:pPr>
            <w:r w:rsidRPr="00955637">
              <w:rPr>
                <w:color w:val="000000" w:themeColor="text1"/>
                <w:sz w:val="24"/>
                <w:szCs w:val="24"/>
              </w:rPr>
              <w:t>则</w:t>
            </w:r>
            <w:proofErr w:type="spellStart"/>
            <w:r w:rsidRPr="00955637">
              <w:rPr>
                <w:i/>
                <w:color w:val="000000" w:themeColor="text1"/>
                <w:sz w:val="24"/>
                <w:szCs w:val="24"/>
              </w:rPr>
              <w:t>qS</w:t>
            </w:r>
            <w:r w:rsidRPr="00955637">
              <w:rPr>
                <w:i/>
                <w:color w:val="000000" w:themeColor="text1"/>
                <w:sz w:val="24"/>
                <w:szCs w:val="24"/>
                <w:vertAlign w:val="subscript"/>
              </w:rPr>
              <w:t>n</w:t>
            </w:r>
            <w:proofErr w:type="spellEnd"/>
            <w:r w:rsidRPr="00955637">
              <w:rPr>
                <w:color w:val="000000" w:themeColor="text1"/>
                <w:sz w:val="24"/>
                <w:szCs w:val="24"/>
              </w:rPr>
              <w:t>＝</w:t>
            </w:r>
            <w:r w:rsidRPr="00955637">
              <w:rPr>
                <w:i/>
                <w:color w:val="000000" w:themeColor="text1"/>
                <w:sz w:val="24"/>
                <w:szCs w:val="24"/>
                <w:u w:val="single"/>
              </w:rPr>
              <w:t xml:space="preserve">     </w:t>
            </w:r>
            <w:r w:rsidRPr="00955637">
              <w:rPr>
                <w:rFonts w:ascii="宋体" w:hAnsi="宋体" w:cs="宋体" w:hint="eastAsia"/>
                <w:color w:val="000000" w:themeColor="text1"/>
                <w:sz w:val="24"/>
                <w:szCs w:val="24"/>
              </w:rPr>
              <w:t>②</w:t>
            </w:r>
            <w:r w:rsidRPr="00955637">
              <w:rPr>
                <w:i/>
                <w:color w:val="000000" w:themeColor="text1"/>
                <w:sz w:val="24"/>
                <w:szCs w:val="24"/>
                <w:u w:val="single"/>
              </w:rPr>
              <w:t xml:space="preserve">                    </w:t>
            </w:r>
            <w:r w:rsidRPr="00955637">
              <w:rPr>
                <w:color w:val="000000" w:themeColor="text1"/>
                <w:sz w:val="24"/>
                <w:szCs w:val="24"/>
              </w:rPr>
              <w:t>.</w:t>
            </w:r>
            <w:r w:rsidRPr="00955637">
              <w:rPr>
                <w:color w:val="000000" w:themeColor="text1"/>
                <w:sz w:val="24"/>
                <w:szCs w:val="24"/>
              </w:rPr>
              <w:tab/>
            </w:r>
            <w:r w:rsidRPr="00955637">
              <w:rPr>
                <w:color w:val="000000" w:themeColor="text1"/>
                <w:sz w:val="24"/>
                <w:szCs w:val="24"/>
              </w:rPr>
              <w:tab/>
            </w:r>
            <w:r w:rsidRPr="00955637">
              <w:rPr>
                <w:color w:val="000000" w:themeColor="text1"/>
                <w:sz w:val="24"/>
                <w:szCs w:val="24"/>
              </w:rPr>
              <w:tab/>
            </w:r>
            <w:r w:rsidRPr="00955637">
              <w:rPr>
                <w:color w:val="000000" w:themeColor="text1"/>
                <w:sz w:val="24"/>
                <w:szCs w:val="24"/>
              </w:rPr>
              <w:tab/>
            </w:r>
            <w:r w:rsidRPr="00955637">
              <w:rPr>
                <w:color w:val="000000" w:themeColor="text1"/>
                <w:sz w:val="24"/>
                <w:szCs w:val="24"/>
              </w:rPr>
              <w:tab/>
            </w:r>
            <w:r w:rsidRPr="00955637">
              <w:rPr>
                <w:color w:val="000000" w:themeColor="text1"/>
                <w:sz w:val="24"/>
                <w:szCs w:val="24"/>
              </w:rPr>
              <w:tab/>
            </w:r>
            <w:r w:rsidRPr="00955637">
              <w:rPr>
                <w:color w:val="000000" w:themeColor="text1"/>
                <w:sz w:val="24"/>
                <w:szCs w:val="24"/>
              </w:rPr>
              <w:tab/>
            </w:r>
            <w:r w:rsidRPr="00955637">
              <w:rPr>
                <w:color w:val="000000" w:themeColor="text1"/>
                <w:sz w:val="24"/>
                <w:szCs w:val="24"/>
              </w:rPr>
              <w:tab/>
            </w:r>
            <w:r w:rsidRPr="00955637">
              <w:rPr>
                <w:color w:val="000000" w:themeColor="text1"/>
                <w:sz w:val="24"/>
                <w:szCs w:val="24"/>
              </w:rPr>
              <w:tab/>
            </w:r>
            <w:r w:rsidRPr="00955637">
              <w:rPr>
                <w:color w:val="000000" w:themeColor="text1"/>
                <w:sz w:val="24"/>
                <w:szCs w:val="24"/>
              </w:rPr>
              <w:tab/>
            </w:r>
            <w:r w:rsidRPr="00955637">
              <w:rPr>
                <w:color w:val="000000" w:themeColor="text1"/>
                <w:sz w:val="24"/>
                <w:szCs w:val="24"/>
              </w:rPr>
              <w:tab/>
              <w:t xml:space="preserve"> </w:t>
            </w:r>
          </w:p>
          <w:p w:rsidR="00072B71" w:rsidRPr="00955637" w:rsidRDefault="00072B71" w:rsidP="00072B71">
            <w:pPr>
              <w:rPr>
                <w:color w:val="000000" w:themeColor="text1"/>
                <w:sz w:val="24"/>
              </w:rPr>
            </w:pPr>
            <w:r w:rsidRPr="00955637">
              <w:rPr>
                <w:color w:val="000000" w:themeColor="text1"/>
                <w:sz w:val="24"/>
                <w:szCs w:val="24"/>
              </w:rPr>
              <w:t>由</w:t>
            </w:r>
            <w:r w:rsidRPr="00955637">
              <w:rPr>
                <w:rFonts w:ascii="宋体" w:hAnsi="宋体" w:cs="宋体" w:hint="eastAsia"/>
                <w:color w:val="000000" w:themeColor="text1"/>
                <w:sz w:val="24"/>
                <w:szCs w:val="24"/>
              </w:rPr>
              <w:t>①</w:t>
            </w:r>
            <w:r w:rsidRPr="00955637">
              <w:rPr>
                <w:color w:val="000000" w:themeColor="text1"/>
                <w:sz w:val="24"/>
                <w:szCs w:val="24"/>
              </w:rPr>
              <w:t>－</w:t>
            </w:r>
            <w:r w:rsidRPr="00955637">
              <w:rPr>
                <w:rFonts w:ascii="宋体" w:hAnsi="宋体" w:cs="宋体" w:hint="eastAsia"/>
                <w:color w:val="000000" w:themeColor="text1"/>
                <w:sz w:val="24"/>
                <w:szCs w:val="24"/>
              </w:rPr>
              <w:t>②</w:t>
            </w:r>
            <w:r w:rsidRPr="00955637">
              <w:rPr>
                <w:color w:val="000000" w:themeColor="text1"/>
                <w:sz w:val="24"/>
                <w:szCs w:val="24"/>
              </w:rPr>
              <w:t>得：</w:t>
            </w:r>
            <w:r w:rsidRPr="00955637">
              <w:rPr>
                <w:color w:val="000000" w:themeColor="text1"/>
                <w:sz w:val="24"/>
                <w:szCs w:val="24"/>
              </w:rPr>
              <w:t>(1</w:t>
            </w:r>
            <w:r w:rsidRPr="00955637">
              <w:rPr>
                <w:color w:val="000000" w:themeColor="text1"/>
                <w:sz w:val="24"/>
                <w:szCs w:val="24"/>
              </w:rPr>
              <w:t>－</w:t>
            </w:r>
            <w:r w:rsidRPr="00955637">
              <w:rPr>
                <w:i/>
                <w:color w:val="000000" w:themeColor="text1"/>
                <w:sz w:val="24"/>
                <w:szCs w:val="24"/>
              </w:rPr>
              <w:t>q</w:t>
            </w:r>
            <w:r w:rsidRPr="00955637">
              <w:rPr>
                <w:color w:val="000000" w:themeColor="text1"/>
                <w:sz w:val="24"/>
                <w:szCs w:val="24"/>
              </w:rPr>
              <w:t>)</w:t>
            </w:r>
            <w:r w:rsidRPr="00955637">
              <w:rPr>
                <w:i/>
                <w:color w:val="000000" w:themeColor="text1"/>
                <w:sz w:val="24"/>
                <w:szCs w:val="24"/>
              </w:rPr>
              <w:t>S</w:t>
            </w:r>
            <w:r w:rsidRPr="00955637">
              <w:rPr>
                <w:i/>
                <w:color w:val="000000" w:themeColor="text1"/>
                <w:sz w:val="24"/>
                <w:szCs w:val="24"/>
                <w:vertAlign w:val="subscript"/>
              </w:rPr>
              <w:t>n</w:t>
            </w:r>
            <w:r w:rsidRPr="00955637">
              <w:rPr>
                <w:color w:val="000000" w:themeColor="text1"/>
                <w:sz w:val="24"/>
                <w:szCs w:val="24"/>
              </w:rPr>
              <w:t>＝</w:t>
            </w:r>
            <w:r w:rsidRPr="00955637">
              <w:rPr>
                <w:i/>
                <w:color w:val="000000" w:themeColor="text1"/>
                <w:sz w:val="24"/>
                <w:szCs w:val="24"/>
                <w:u w:val="single"/>
              </w:rPr>
              <w:t xml:space="preserve">        </w:t>
            </w:r>
            <w:r w:rsidRPr="00955637">
              <w:rPr>
                <w:color w:val="000000" w:themeColor="text1"/>
                <w:sz w:val="24"/>
                <w:szCs w:val="24"/>
              </w:rPr>
              <w:t>.</w:t>
            </w:r>
          </w:p>
          <w:p w:rsidR="00072B71" w:rsidRPr="00955637" w:rsidRDefault="00072B71" w:rsidP="00072B71">
            <w:pPr>
              <w:rPr>
                <w:color w:val="000000" w:themeColor="text1"/>
                <w:sz w:val="24"/>
              </w:rPr>
            </w:pPr>
            <w:r w:rsidRPr="00955637">
              <w:rPr>
                <w:color w:val="000000" w:themeColor="text1"/>
                <w:sz w:val="24"/>
                <w:szCs w:val="24"/>
              </w:rPr>
              <w:lastRenderedPageBreak/>
              <w:t>当</w:t>
            </w:r>
            <w:r w:rsidRPr="00955637">
              <w:rPr>
                <w:i/>
                <w:color w:val="000000" w:themeColor="text1"/>
                <w:sz w:val="24"/>
                <w:szCs w:val="24"/>
              </w:rPr>
              <w:t>q</w:t>
            </w:r>
            <w:r w:rsidRPr="00955637">
              <w:rPr>
                <w:color w:val="000000" w:themeColor="text1"/>
                <w:sz w:val="24"/>
                <w:szCs w:val="24"/>
              </w:rPr>
              <w:t>≠1</w:t>
            </w:r>
            <w:r w:rsidRPr="00955637">
              <w:rPr>
                <w:color w:val="000000" w:themeColor="text1"/>
                <w:sz w:val="24"/>
                <w:szCs w:val="24"/>
              </w:rPr>
              <w:t>时，</w:t>
            </w:r>
            <w:r w:rsidRPr="00955637">
              <w:rPr>
                <w:i/>
                <w:color w:val="000000" w:themeColor="text1"/>
                <w:sz w:val="24"/>
                <w:szCs w:val="24"/>
              </w:rPr>
              <w:t>S</w:t>
            </w:r>
            <w:r w:rsidRPr="00955637">
              <w:rPr>
                <w:i/>
                <w:color w:val="000000" w:themeColor="text1"/>
                <w:sz w:val="24"/>
                <w:szCs w:val="24"/>
                <w:vertAlign w:val="subscript"/>
              </w:rPr>
              <w:t>n</w:t>
            </w:r>
            <w:r w:rsidRPr="00955637">
              <w:rPr>
                <w:color w:val="000000" w:themeColor="text1"/>
                <w:sz w:val="24"/>
                <w:szCs w:val="24"/>
              </w:rPr>
              <w:t>＝</w:t>
            </w:r>
            <w:r w:rsidRPr="00955637">
              <w:rPr>
                <w:color w:val="000000" w:themeColor="text1"/>
                <w:sz w:val="24"/>
                <w:szCs w:val="24"/>
                <w:u w:val="single"/>
              </w:rPr>
              <w:t xml:space="preserve">          </w:t>
            </w:r>
            <w:r w:rsidRPr="00955637">
              <w:rPr>
                <w:color w:val="000000" w:themeColor="text1"/>
                <w:sz w:val="24"/>
                <w:szCs w:val="24"/>
              </w:rPr>
              <w:t>.</w:t>
            </w:r>
          </w:p>
          <w:p w:rsidR="00072B71" w:rsidRPr="00955637" w:rsidRDefault="00072B71" w:rsidP="00072B71">
            <w:pPr>
              <w:rPr>
                <w:color w:val="000000" w:themeColor="text1"/>
                <w:sz w:val="24"/>
              </w:rPr>
            </w:pPr>
            <w:r w:rsidRPr="00955637">
              <w:rPr>
                <w:color w:val="000000" w:themeColor="text1"/>
                <w:sz w:val="24"/>
                <w:szCs w:val="24"/>
              </w:rPr>
              <w:t>当</w:t>
            </w:r>
            <w:r w:rsidRPr="00955637">
              <w:rPr>
                <w:i/>
                <w:color w:val="000000" w:themeColor="text1"/>
                <w:sz w:val="24"/>
                <w:szCs w:val="24"/>
              </w:rPr>
              <w:t>q</w:t>
            </w:r>
            <w:r w:rsidRPr="00955637">
              <w:rPr>
                <w:color w:val="000000" w:themeColor="text1"/>
                <w:sz w:val="24"/>
                <w:szCs w:val="24"/>
              </w:rPr>
              <w:t>＝</w:t>
            </w:r>
            <w:r w:rsidRPr="00955637">
              <w:rPr>
                <w:color w:val="000000" w:themeColor="text1"/>
                <w:sz w:val="24"/>
                <w:szCs w:val="24"/>
              </w:rPr>
              <w:t>1</w:t>
            </w:r>
            <w:r w:rsidRPr="00955637">
              <w:rPr>
                <w:color w:val="000000" w:themeColor="text1"/>
                <w:sz w:val="24"/>
                <w:szCs w:val="24"/>
              </w:rPr>
              <w:t>时，由于</w:t>
            </w:r>
            <w:r w:rsidRPr="00955637">
              <w:rPr>
                <w:i/>
                <w:color w:val="000000" w:themeColor="text1"/>
                <w:sz w:val="24"/>
                <w:szCs w:val="24"/>
              </w:rPr>
              <w:t>a</w:t>
            </w:r>
            <w:r w:rsidRPr="00955637">
              <w:rPr>
                <w:color w:val="000000" w:themeColor="text1"/>
                <w:sz w:val="24"/>
                <w:szCs w:val="24"/>
                <w:vertAlign w:val="subscript"/>
              </w:rPr>
              <w:t>1</w:t>
            </w:r>
            <w:r w:rsidRPr="00955637">
              <w:rPr>
                <w:color w:val="000000" w:themeColor="text1"/>
                <w:sz w:val="24"/>
                <w:szCs w:val="24"/>
              </w:rPr>
              <w:t>＝</w:t>
            </w:r>
            <w:r w:rsidRPr="00955637">
              <w:rPr>
                <w:i/>
                <w:color w:val="000000" w:themeColor="text1"/>
                <w:sz w:val="24"/>
                <w:szCs w:val="24"/>
              </w:rPr>
              <w:t>a</w:t>
            </w:r>
            <w:r w:rsidRPr="00955637">
              <w:rPr>
                <w:color w:val="000000" w:themeColor="text1"/>
                <w:sz w:val="24"/>
                <w:szCs w:val="24"/>
                <w:vertAlign w:val="subscript"/>
              </w:rPr>
              <w:t>2</w:t>
            </w:r>
            <w:r w:rsidRPr="00955637">
              <w:rPr>
                <w:color w:val="000000" w:themeColor="text1"/>
                <w:sz w:val="24"/>
                <w:szCs w:val="24"/>
              </w:rPr>
              <w:t>＝</w:t>
            </w:r>
            <w:r w:rsidRPr="00955637">
              <w:rPr>
                <w:color w:val="000000" w:themeColor="text1"/>
                <w:sz w:val="24"/>
                <w:szCs w:val="24"/>
              </w:rPr>
              <w:t>…</w:t>
            </w:r>
            <w:r w:rsidRPr="00955637">
              <w:rPr>
                <w:color w:val="000000" w:themeColor="text1"/>
                <w:sz w:val="24"/>
                <w:szCs w:val="24"/>
              </w:rPr>
              <w:t>＝</w:t>
            </w:r>
            <w:r w:rsidRPr="00955637">
              <w:rPr>
                <w:i/>
                <w:color w:val="000000" w:themeColor="text1"/>
                <w:sz w:val="24"/>
                <w:szCs w:val="24"/>
              </w:rPr>
              <w:t>a</w:t>
            </w:r>
            <w:r w:rsidRPr="00955637">
              <w:rPr>
                <w:i/>
                <w:color w:val="000000" w:themeColor="text1"/>
                <w:sz w:val="24"/>
                <w:szCs w:val="24"/>
                <w:vertAlign w:val="subscript"/>
              </w:rPr>
              <w:t>n</w:t>
            </w:r>
            <w:r w:rsidRPr="00955637">
              <w:rPr>
                <w:color w:val="000000" w:themeColor="text1"/>
                <w:sz w:val="24"/>
                <w:szCs w:val="24"/>
              </w:rPr>
              <w:t>，所以</w:t>
            </w:r>
            <w:r w:rsidRPr="00955637">
              <w:rPr>
                <w:i/>
                <w:color w:val="000000" w:themeColor="text1"/>
                <w:sz w:val="24"/>
                <w:szCs w:val="24"/>
              </w:rPr>
              <w:t>S</w:t>
            </w:r>
            <w:r w:rsidRPr="00955637">
              <w:rPr>
                <w:i/>
                <w:color w:val="000000" w:themeColor="text1"/>
                <w:sz w:val="24"/>
                <w:szCs w:val="24"/>
                <w:vertAlign w:val="subscript"/>
              </w:rPr>
              <w:t>n</w:t>
            </w:r>
            <w:r w:rsidRPr="00955637">
              <w:rPr>
                <w:color w:val="000000" w:themeColor="text1"/>
                <w:sz w:val="24"/>
                <w:szCs w:val="24"/>
              </w:rPr>
              <w:t>＝</w:t>
            </w:r>
            <w:r w:rsidRPr="00955637">
              <w:rPr>
                <w:i/>
                <w:color w:val="000000" w:themeColor="text1"/>
                <w:sz w:val="24"/>
                <w:szCs w:val="24"/>
                <w:u w:val="single"/>
              </w:rPr>
              <w:t xml:space="preserve">    </w:t>
            </w:r>
            <w:r w:rsidRPr="00955637">
              <w:rPr>
                <w:color w:val="000000" w:themeColor="text1"/>
                <w:sz w:val="24"/>
                <w:szCs w:val="24"/>
              </w:rPr>
              <w:t>.</w:t>
            </w:r>
          </w:p>
          <w:p w:rsidR="00072B71" w:rsidRPr="00955637" w:rsidRDefault="00072B71" w:rsidP="00072B71">
            <w:pPr>
              <w:rPr>
                <w:color w:val="000000" w:themeColor="text1"/>
                <w:sz w:val="24"/>
              </w:rPr>
            </w:pPr>
            <w:r w:rsidRPr="00F41193">
              <w:rPr>
                <w:bCs/>
                <w:color w:val="000000" w:themeColor="text1"/>
                <w:sz w:val="24"/>
                <w:szCs w:val="24"/>
              </w:rPr>
              <w:t>探究</w:t>
            </w:r>
            <w:r w:rsidRPr="00F41193">
              <w:rPr>
                <w:bCs/>
                <w:color w:val="000000" w:themeColor="text1"/>
                <w:sz w:val="24"/>
                <w:szCs w:val="24"/>
              </w:rPr>
              <w:t>2</w:t>
            </w:r>
            <w:r w:rsidRPr="00955637">
              <w:rPr>
                <w:color w:val="000000" w:themeColor="text1"/>
                <w:sz w:val="24"/>
                <w:szCs w:val="24"/>
              </w:rPr>
              <w:t xml:space="preserve">　下面提供了两种推导等比数列前</w:t>
            </w:r>
            <w:r w:rsidRPr="00955637">
              <w:rPr>
                <w:i/>
                <w:color w:val="000000" w:themeColor="text1"/>
                <w:sz w:val="24"/>
                <w:szCs w:val="24"/>
              </w:rPr>
              <w:t>n</w:t>
            </w:r>
            <w:r w:rsidRPr="00955637">
              <w:rPr>
                <w:color w:val="000000" w:themeColor="text1"/>
                <w:sz w:val="24"/>
                <w:szCs w:val="24"/>
              </w:rPr>
              <w:t>项和公式的方法．请你补充完整．</w:t>
            </w:r>
          </w:p>
          <w:p w:rsidR="00072B71" w:rsidRPr="00955637" w:rsidRDefault="00072B71" w:rsidP="00072B71">
            <w:pPr>
              <w:rPr>
                <w:color w:val="000000" w:themeColor="text1"/>
                <w:sz w:val="24"/>
              </w:rPr>
            </w:pPr>
            <w:r w:rsidRPr="00955637">
              <w:rPr>
                <w:color w:val="000000" w:themeColor="text1"/>
                <w:sz w:val="24"/>
                <w:szCs w:val="24"/>
              </w:rPr>
              <w:t>方法</w:t>
            </w:r>
            <w:proofErr w:type="gramStart"/>
            <w:r w:rsidRPr="00955637">
              <w:rPr>
                <w:color w:val="000000" w:themeColor="text1"/>
                <w:sz w:val="24"/>
                <w:szCs w:val="24"/>
              </w:rPr>
              <w:t>一</w:t>
            </w:r>
            <w:proofErr w:type="gramEnd"/>
            <w:r w:rsidRPr="00955637">
              <w:rPr>
                <w:color w:val="000000" w:themeColor="text1"/>
                <w:sz w:val="24"/>
                <w:szCs w:val="24"/>
              </w:rPr>
              <w:t xml:space="preserve">　由等比数列的定义知：</w:t>
            </w:r>
            <w:r w:rsidRPr="00955637">
              <w:rPr>
                <w:color w:val="000000" w:themeColor="text1"/>
                <w:sz w:val="24"/>
              </w:rPr>
              <w:fldChar w:fldCharType="begin"/>
            </w:r>
            <w:r w:rsidRPr="00955637">
              <w:rPr>
                <w:color w:val="000000" w:themeColor="text1"/>
                <w:sz w:val="24"/>
                <w:szCs w:val="24"/>
              </w:rPr>
              <w:instrText>eq \f(</w:instrText>
            </w:r>
            <w:r w:rsidRPr="00955637">
              <w:rPr>
                <w:i/>
                <w:color w:val="000000" w:themeColor="text1"/>
                <w:sz w:val="24"/>
                <w:szCs w:val="24"/>
              </w:rPr>
              <w:instrText>a</w:instrText>
            </w:r>
            <w:r w:rsidRPr="00955637">
              <w:rPr>
                <w:color w:val="000000" w:themeColor="text1"/>
                <w:sz w:val="24"/>
                <w:szCs w:val="24"/>
                <w:vertAlign w:val="subscript"/>
              </w:rPr>
              <w:instrText>2</w:instrText>
            </w:r>
            <w:r w:rsidRPr="00955637">
              <w:rPr>
                <w:i/>
                <w:color w:val="000000" w:themeColor="text1"/>
                <w:sz w:val="24"/>
                <w:szCs w:val="24"/>
              </w:rPr>
              <w:instrText>,a</w:instrText>
            </w:r>
            <w:r w:rsidRPr="00955637">
              <w:rPr>
                <w:color w:val="000000" w:themeColor="text1"/>
                <w:sz w:val="24"/>
                <w:szCs w:val="24"/>
                <w:vertAlign w:val="subscript"/>
              </w:rPr>
              <w:instrText>1</w:instrText>
            </w:r>
            <w:r w:rsidRPr="00955637">
              <w:rPr>
                <w:color w:val="000000" w:themeColor="text1"/>
                <w:sz w:val="24"/>
                <w:szCs w:val="24"/>
              </w:rPr>
              <w:instrText>)</w:instrText>
            </w:r>
            <w:r w:rsidRPr="00955637">
              <w:rPr>
                <w:color w:val="000000" w:themeColor="text1"/>
                <w:sz w:val="24"/>
              </w:rPr>
              <w:fldChar w:fldCharType="end"/>
            </w:r>
            <w:r w:rsidRPr="00955637">
              <w:rPr>
                <w:color w:val="000000" w:themeColor="text1"/>
                <w:sz w:val="24"/>
                <w:szCs w:val="24"/>
              </w:rPr>
              <w:t>＝</w:t>
            </w:r>
            <w:r w:rsidRPr="00955637">
              <w:rPr>
                <w:color w:val="000000" w:themeColor="text1"/>
                <w:sz w:val="24"/>
              </w:rPr>
              <w:fldChar w:fldCharType="begin"/>
            </w:r>
            <w:r w:rsidRPr="00955637">
              <w:rPr>
                <w:color w:val="000000" w:themeColor="text1"/>
                <w:sz w:val="24"/>
                <w:szCs w:val="24"/>
              </w:rPr>
              <w:instrText>eq \f(</w:instrText>
            </w:r>
            <w:r w:rsidRPr="00955637">
              <w:rPr>
                <w:i/>
                <w:color w:val="000000" w:themeColor="text1"/>
                <w:sz w:val="24"/>
                <w:szCs w:val="24"/>
              </w:rPr>
              <w:instrText>a</w:instrText>
            </w:r>
            <w:r w:rsidRPr="00955637">
              <w:rPr>
                <w:color w:val="000000" w:themeColor="text1"/>
                <w:sz w:val="24"/>
                <w:szCs w:val="24"/>
                <w:vertAlign w:val="subscript"/>
              </w:rPr>
              <w:instrText>3</w:instrText>
            </w:r>
            <w:r w:rsidRPr="00955637">
              <w:rPr>
                <w:i/>
                <w:color w:val="000000" w:themeColor="text1"/>
                <w:sz w:val="24"/>
                <w:szCs w:val="24"/>
              </w:rPr>
              <w:instrText>,a</w:instrText>
            </w:r>
            <w:r w:rsidRPr="00955637">
              <w:rPr>
                <w:color w:val="000000" w:themeColor="text1"/>
                <w:sz w:val="24"/>
                <w:szCs w:val="24"/>
                <w:vertAlign w:val="subscript"/>
              </w:rPr>
              <w:instrText>2</w:instrText>
            </w:r>
            <w:r w:rsidRPr="00955637">
              <w:rPr>
                <w:color w:val="000000" w:themeColor="text1"/>
                <w:sz w:val="24"/>
                <w:szCs w:val="24"/>
              </w:rPr>
              <w:instrText>)</w:instrText>
            </w:r>
            <w:r w:rsidRPr="00955637">
              <w:rPr>
                <w:color w:val="000000" w:themeColor="text1"/>
                <w:sz w:val="24"/>
              </w:rPr>
              <w:fldChar w:fldCharType="end"/>
            </w:r>
            <w:r w:rsidRPr="00955637">
              <w:rPr>
                <w:color w:val="000000" w:themeColor="text1"/>
                <w:sz w:val="24"/>
                <w:szCs w:val="24"/>
              </w:rPr>
              <w:t>＝</w:t>
            </w:r>
            <w:r w:rsidRPr="00955637">
              <w:rPr>
                <w:color w:val="000000" w:themeColor="text1"/>
                <w:sz w:val="24"/>
              </w:rPr>
              <w:fldChar w:fldCharType="begin"/>
            </w:r>
            <w:r w:rsidRPr="00955637">
              <w:rPr>
                <w:color w:val="000000" w:themeColor="text1"/>
                <w:sz w:val="24"/>
                <w:szCs w:val="24"/>
              </w:rPr>
              <w:instrText>eq \f(</w:instrText>
            </w:r>
            <w:r w:rsidRPr="00955637">
              <w:rPr>
                <w:i/>
                <w:color w:val="000000" w:themeColor="text1"/>
                <w:sz w:val="24"/>
                <w:szCs w:val="24"/>
              </w:rPr>
              <w:instrText>a</w:instrText>
            </w:r>
            <w:r w:rsidRPr="00955637">
              <w:rPr>
                <w:color w:val="000000" w:themeColor="text1"/>
                <w:sz w:val="24"/>
                <w:szCs w:val="24"/>
                <w:vertAlign w:val="subscript"/>
              </w:rPr>
              <w:instrText>4</w:instrText>
            </w:r>
            <w:r w:rsidRPr="00955637">
              <w:rPr>
                <w:i/>
                <w:color w:val="000000" w:themeColor="text1"/>
                <w:sz w:val="24"/>
                <w:szCs w:val="24"/>
              </w:rPr>
              <w:instrText>,a</w:instrText>
            </w:r>
            <w:r w:rsidRPr="00955637">
              <w:rPr>
                <w:color w:val="000000" w:themeColor="text1"/>
                <w:sz w:val="24"/>
                <w:szCs w:val="24"/>
                <w:vertAlign w:val="subscript"/>
              </w:rPr>
              <w:instrText>3</w:instrText>
            </w:r>
            <w:r w:rsidRPr="00955637">
              <w:rPr>
                <w:color w:val="000000" w:themeColor="text1"/>
                <w:sz w:val="24"/>
                <w:szCs w:val="24"/>
              </w:rPr>
              <w:instrText>)</w:instrText>
            </w:r>
            <w:r w:rsidRPr="00955637">
              <w:rPr>
                <w:color w:val="000000" w:themeColor="text1"/>
                <w:sz w:val="24"/>
              </w:rPr>
              <w:fldChar w:fldCharType="end"/>
            </w:r>
            <w:r w:rsidRPr="00955637">
              <w:rPr>
                <w:color w:val="000000" w:themeColor="text1"/>
                <w:sz w:val="24"/>
                <w:szCs w:val="24"/>
              </w:rPr>
              <w:t>＝</w:t>
            </w:r>
            <w:r w:rsidRPr="00955637">
              <w:rPr>
                <w:color w:val="000000" w:themeColor="text1"/>
                <w:sz w:val="24"/>
                <w:szCs w:val="24"/>
              </w:rPr>
              <w:t>…</w:t>
            </w:r>
            <w:r w:rsidRPr="00955637">
              <w:rPr>
                <w:color w:val="000000" w:themeColor="text1"/>
                <w:sz w:val="24"/>
                <w:szCs w:val="24"/>
              </w:rPr>
              <w:t>＝</w:t>
            </w:r>
            <w:r w:rsidRPr="00955637">
              <w:rPr>
                <w:color w:val="000000" w:themeColor="text1"/>
                <w:sz w:val="24"/>
              </w:rPr>
              <w:fldChar w:fldCharType="begin"/>
            </w:r>
            <w:r w:rsidRPr="00955637">
              <w:rPr>
                <w:color w:val="000000" w:themeColor="text1"/>
                <w:sz w:val="24"/>
                <w:szCs w:val="24"/>
              </w:rPr>
              <w:instrText>eq \f(</w:instrText>
            </w:r>
            <w:r w:rsidRPr="00955637">
              <w:rPr>
                <w:i/>
                <w:color w:val="000000" w:themeColor="text1"/>
                <w:sz w:val="24"/>
                <w:szCs w:val="24"/>
              </w:rPr>
              <w:instrText>a</w:instrText>
            </w:r>
            <w:r w:rsidRPr="00955637">
              <w:rPr>
                <w:i/>
                <w:color w:val="000000" w:themeColor="text1"/>
                <w:sz w:val="24"/>
                <w:szCs w:val="24"/>
                <w:vertAlign w:val="subscript"/>
              </w:rPr>
              <w:instrText>n</w:instrText>
            </w:r>
            <w:r w:rsidRPr="00955637">
              <w:rPr>
                <w:i/>
                <w:color w:val="000000" w:themeColor="text1"/>
                <w:sz w:val="24"/>
                <w:szCs w:val="24"/>
              </w:rPr>
              <w:instrText>,a</w:instrText>
            </w:r>
            <w:r w:rsidRPr="00955637">
              <w:rPr>
                <w:i/>
                <w:color w:val="000000" w:themeColor="text1"/>
                <w:sz w:val="24"/>
                <w:szCs w:val="24"/>
                <w:vertAlign w:val="subscript"/>
              </w:rPr>
              <w:instrText>n</w:instrText>
            </w:r>
            <w:r w:rsidRPr="00955637">
              <w:rPr>
                <w:color w:val="000000" w:themeColor="text1"/>
                <w:sz w:val="24"/>
                <w:szCs w:val="24"/>
                <w:vertAlign w:val="subscript"/>
              </w:rPr>
              <w:instrText>－</w:instrText>
            </w:r>
            <w:r w:rsidRPr="00955637">
              <w:rPr>
                <w:color w:val="000000" w:themeColor="text1"/>
                <w:sz w:val="24"/>
                <w:szCs w:val="24"/>
                <w:vertAlign w:val="subscript"/>
              </w:rPr>
              <w:instrText>1</w:instrText>
            </w:r>
            <w:r w:rsidRPr="00955637">
              <w:rPr>
                <w:color w:val="000000" w:themeColor="text1"/>
                <w:sz w:val="24"/>
                <w:szCs w:val="24"/>
              </w:rPr>
              <w:instrText>)</w:instrText>
            </w:r>
            <w:r w:rsidRPr="00955637">
              <w:rPr>
                <w:color w:val="000000" w:themeColor="text1"/>
                <w:sz w:val="24"/>
              </w:rPr>
              <w:fldChar w:fldCharType="end"/>
            </w:r>
            <w:r w:rsidRPr="00955637">
              <w:rPr>
                <w:color w:val="000000" w:themeColor="text1"/>
                <w:sz w:val="24"/>
                <w:szCs w:val="24"/>
              </w:rPr>
              <w:t>＝</w:t>
            </w:r>
            <w:r w:rsidRPr="00955637">
              <w:rPr>
                <w:i/>
                <w:color w:val="000000" w:themeColor="text1"/>
                <w:sz w:val="24"/>
                <w:szCs w:val="24"/>
              </w:rPr>
              <w:t>q</w:t>
            </w:r>
            <w:r w:rsidRPr="00955637">
              <w:rPr>
                <w:color w:val="000000" w:themeColor="text1"/>
                <w:sz w:val="24"/>
                <w:szCs w:val="24"/>
              </w:rPr>
              <w:t>.</w:t>
            </w:r>
          </w:p>
          <w:p w:rsidR="00072B71" w:rsidRPr="00955637" w:rsidRDefault="00072B71" w:rsidP="00072B71">
            <w:pPr>
              <w:rPr>
                <w:color w:val="000000" w:themeColor="text1"/>
                <w:sz w:val="24"/>
              </w:rPr>
            </w:pPr>
            <w:r w:rsidRPr="00955637">
              <w:rPr>
                <w:color w:val="000000" w:themeColor="text1"/>
                <w:sz w:val="24"/>
                <w:szCs w:val="24"/>
              </w:rPr>
              <w:t>当</w:t>
            </w:r>
            <w:r w:rsidRPr="00955637">
              <w:rPr>
                <w:i/>
                <w:color w:val="000000" w:themeColor="text1"/>
                <w:sz w:val="24"/>
                <w:szCs w:val="24"/>
              </w:rPr>
              <w:t>q</w:t>
            </w:r>
            <w:r w:rsidRPr="00955637">
              <w:rPr>
                <w:color w:val="000000" w:themeColor="text1"/>
                <w:sz w:val="24"/>
                <w:szCs w:val="24"/>
              </w:rPr>
              <w:t>≠1</w:t>
            </w:r>
            <w:r w:rsidRPr="00955637">
              <w:rPr>
                <w:color w:val="000000" w:themeColor="text1"/>
                <w:sz w:val="24"/>
                <w:szCs w:val="24"/>
              </w:rPr>
              <w:t>时，由等比性质得：</w:t>
            </w:r>
            <w:r w:rsidRPr="00955637">
              <w:rPr>
                <w:color w:val="000000" w:themeColor="text1"/>
                <w:sz w:val="24"/>
              </w:rPr>
              <w:fldChar w:fldCharType="begin"/>
            </w:r>
            <w:r w:rsidRPr="00955637">
              <w:rPr>
                <w:color w:val="000000" w:themeColor="text1"/>
                <w:sz w:val="24"/>
                <w:szCs w:val="24"/>
              </w:rPr>
              <w:instrText>eq \f(</w:instrText>
            </w:r>
            <w:r w:rsidRPr="00955637">
              <w:rPr>
                <w:i/>
                <w:color w:val="000000" w:themeColor="text1"/>
                <w:sz w:val="24"/>
                <w:szCs w:val="24"/>
              </w:rPr>
              <w:instrText>a</w:instrText>
            </w:r>
            <w:r w:rsidRPr="00955637">
              <w:rPr>
                <w:color w:val="000000" w:themeColor="text1"/>
                <w:sz w:val="24"/>
                <w:szCs w:val="24"/>
                <w:vertAlign w:val="subscript"/>
              </w:rPr>
              <w:instrText>2</w:instrText>
            </w:r>
            <w:r w:rsidRPr="00955637">
              <w:rPr>
                <w:color w:val="000000" w:themeColor="text1"/>
                <w:sz w:val="24"/>
                <w:szCs w:val="24"/>
              </w:rPr>
              <w:instrText>＋</w:instrText>
            </w:r>
            <w:r w:rsidRPr="00955637">
              <w:rPr>
                <w:i/>
                <w:color w:val="000000" w:themeColor="text1"/>
                <w:sz w:val="24"/>
                <w:szCs w:val="24"/>
              </w:rPr>
              <w:instrText>a</w:instrText>
            </w:r>
            <w:r w:rsidRPr="00955637">
              <w:rPr>
                <w:color w:val="000000" w:themeColor="text1"/>
                <w:sz w:val="24"/>
                <w:szCs w:val="24"/>
                <w:vertAlign w:val="subscript"/>
              </w:rPr>
              <w:instrText>3</w:instrText>
            </w:r>
            <w:r w:rsidRPr="00955637">
              <w:rPr>
                <w:color w:val="000000" w:themeColor="text1"/>
                <w:sz w:val="24"/>
                <w:szCs w:val="24"/>
              </w:rPr>
              <w:instrText>＋</w:instrText>
            </w:r>
            <w:r w:rsidRPr="00955637">
              <w:rPr>
                <w:i/>
                <w:color w:val="000000" w:themeColor="text1"/>
                <w:sz w:val="24"/>
                <w:szCs w:val="24"/>
              </w:rPr>
              <w:instrText>a</w:instrText>
            </w:r>
            <w:r w:rsidRPr="00955637">
              <w:rPr>
                <w:color w:val="000000" w:themeColor="text1"/>
                <w:sz w:val="24"/>
                <w:szCs w:val="24"/>
                <w:vertAlign w:val="subscript"/>
              </w:rPr>
              <w:instrText>4</w:instrText>
            </w:r>
            <w:r w:rsidRPr="00955637">
              <w:rPr>
                <w:color w:val="000000" w:themeColor="text1"/>
                <w:sz w:val="24"/>
                <w:szCs w:val="24"/>
              </w:rPr>
              <w:instrText>＋</w:instrText>
            </w:r>
            <w:r w:rsidRPr="00955637">
              <w:rPr>
                <w:color w:val="000000" w:themeColor="text1"/>
                <w:sz w:val="24"/>
                <w:szCs w:val="24"/>
              </w:rPr>
              <w:instrText>…</w:instrText>
            </w:r>
            <w:r w:rsidRPr="00955637">
              <w:rPr>
                <w:color w:val="000000" w:themeColor="text1"/>
                <w:sz w:val="24"/>
                <w:szCs w:val="24"/>
              </w:rPr>
              <w:instrText>＋</w:instrText>
            </w:r>
            <w:r w:rsidRPr="00955637">
              <w:rPr>
                <w:i/>
                <w:color w:val="000000" w:themeColor="text1"/>
                <w:sz w:val="24"/>
                <w:szCs w:val="24"/>
              </w:rPr>
              <w:instrText>a</w:instrText>
            </w:r>
            <w:r w:rsidRPr="00955637">
              <w:rPr>
                <w:i/>
                <w:color w:val="000000" w:themeColor="text1"/>
                <w:sz w:val="24"/>
                <w:szCs w:val="24"/>
                <w:vertAlign w:val="subscript"/>
              </w:rPr>
              <w:instrText>n</w:instrText>
            </w:r>
            <w:r w:rsidRPr="00955637">
              <w:rPr>
                <w:i/>
                <w:color w:val="000000" w:themeColor="text1"/>
                <w:sz w:val="24"/>
                <w:szCs w:val="24"/>
              </w:rPr>
              <w:instrText>,a</w:instrText>
            </w:r>
            <w:r w:rsidRPr="00955637">
              <w:rPr>
                <w:color w:val="000000" w:themeColor="text1"/>
                <w:sz w:val="24"/>
                <w:szCs w:val="24"/>
                <w:vertAlign w:val="subscript"/>
              </w:rPr>
              <w:instrText>1</w:instrText>
            </w:r>
            <w:r w:rsidRPr="00955637">
              <w:rPr>
                <w:color w:val="000000" w:themeColor="text1"/>
                <w:sz w:val="24"/>
                <w:szCs w:val="24"/>
              </w:rPr>
              <w:instrText>＋</w:instrText>
            </w:r>
            <w:r w:rsidRPr="00955637">
              <w:rPr>
                <w:i/>
                <w:color w:val="000000" w:themeColor="text1"/>
                <w:sz w:val="24"/>
                <w:szCs w:val="24"/>
              </w:rPr>
              <w:instrText>a</w:instrText>
            </w:r>
            <w:r w:rsidRPr="00955637">
              <w:rPr>
                <w:color w:val="000000" w:themeColor="text1"/>
                <w:sz w:val="24"/>
                <w:szCs w:val="24"/>
                <w:vertAlign w:val="subscript"/>
              </w:rPr>
              <w:instrText>2</w:instrText>
            </w:r>
            <w:r w:rsidRPr="00955637">
              <w:rPr>
                <w:color w:val="000000" w:themeColor="text1"/>
                <w:sz w:val="24"/>
                <w:szCs w:val="24"/>
              </w:rPr>
              <w:instrText>＋</w:instrText>
            </w:r>
            <w:r w:rsidRPr="00955637">
              <w:rPr>
                <w:i/>
                <w:color w:val="000000" w:themeColor="text1"/>
                <w:sz w:val="24"/>
                <w:szCs w:val="24"/>
              </w:rPr>
              <w:instrText>a</w:instrText>
            </w:r>
            <w:r w:rsidRPr="00955637">
              <w:rPr>
                <w:color w:val="000000" w:themeColor="text1"/>
                <w:sz w:val="24"/>
                <w:szCs w:val="24"/>
                <w:vertAlign w:val="subscript"/>
              </w:rPr>
              <w:instrText>3</w:instrText>
            </w:r>
            <w:r w:rsidRPr="00955637">
              <w:rPr>
                <w:color w:val="000000" w:themeColor="text1"/>
                <w:sz w:val="24"/>
                <w:szCs w:val="24"/>
              </w:rPr>
              <w:instrText>＋</w:instrText>
            </w:r>
            <w:r w:rsidRPr="00955637">
              <w:rPr>
                <w:color w:val="000000" w:themeColor="text1"/>
                <w:sz w:val="24"/>
                <w:szCs w:val="24"/>
              </w:rPr>
              <w:instrText>…</w:instrText>
            </w:r>
            <w:r w:rsidRPr="00955637">
              <w:rPr>
                <w:color w:val="000000" w:themeColor="text1"/>
                <w:sz w:val="24"/>
                <w:szCs w:val="24"/>
              </w:rPr>
              <w:instrText>＋</w:instrText>
            </w:r>
            <w:r w:rsidRPr="00955637">
              <w:rPr>
                <w:i/>
                <w:color w:val="000000" w:themeColor="text1"/>
                <w:sz w:val="24"/>
                <w:szCs w:val="24"/>
              </w:rPr>
              <w:instrText>a</w:instrText>
            </w:r>
            <w:r w:rsidRPr="00955637">
              <w:rPr>
                <w:i/>
                <w:color w:val="000000" w:themeColor="text1"/>
                <w:sz w:val="24"/>
                <w:szCs w:val="24"/>
                <w:vertAlign w:val="subscript"/>
              </w:rPr>
              <w:instrText>n</w:instrText>
            </w:r>
            <w:r w:rsidRPr="00955637">
              <w:rPr>
                <w:color w:val="000000" w:themeColor="text1"/>
                <w:sz w:val="24"/>
                <w:szCs w:val="24"/>
                <w:vertAlign w:val="subscript"/>
              </w:rPr>
              <w:instrText>－</w:instrText>
            </w:r>
            <w:r w:rsidRPr="00955637">
              <w:rPr>
                <w:color w:val="000000" w:themeColor="text1"/>
                <w:sz w:val="24"/>
                <w:szCs w:val="24"/>
                <w:vertAlign w:val="subscript"/>
              </w:rPr>
              <w:instrText>1</w:instrText>
            </w:r>
            <w:r w:rsidRPr="00955637">
              <w:rPr>
                <w:color w:val="000000" w:themeColor="text1"/>
                <w:sz w:val="24"/>
                <w:szCs w:val="24"/>
              </w:rPr>
              <w:instrText>)</w:instrText>
            </w:r>
            <w:r w:rsidRPr="00955637">
              <w:rPr>
                <w:color w:val="000000" w:themeColor="text1"/>
                <w:sz w:val="24"/>
              </w:rPr>
              <w:fldChar w:fldCharType="end"/>
            </w:r>
            <w:r w:rsidRPr="00955637">
              <w:rPr>
                <w:color w:val="000000" w:themeColor="text1"/>
                <w:sz w:val="24"/>
                <w:szCs w:val="24"/>
              </w:rPr>
              <w:t>＝</w:t>
            </w:r>
            <w:r w:rsidRPr="00955637">
              <w:rPr>
                <w:i/>
                <w:color w:val="000000" w:themeColor="text1"/>
                <w:sz w:val="24"/>
                <w:szCs w:val="24"/>
              </w:rPr>
              <w:t>q</w:t>
            </w:r>
            <w:r w:rsidRPr="00955637">
              <w:rPr>
                <w:color w:val="000000" w:themeColor="text1"/>
                <w:sz w:val="24"/>
                <w:szCs w:val="24"/>
              </w:rPr>
              <w:t>，即</w:t>
            </w:r>
            <w:r w:rsidRPr="00955637">
              <w:rPr>
                <w:color w:val="000000" w:themeColor="text1"/>
                <w:sz w:val="24"/>
                <w:szCs w:val="24"/>
                <w:u w:val="single"/>
              </w:rPr>
              <w:t xml:space="preserve">       </w:t>
            </w:r>
            <w:r w:rsidRPr="00955637">
              <w:rPr>
                <w:color w:val="000000" w:themeColor="text1"/>
                <w:sz w:val="24"/>
                <w:szCs w:val="24"/>
              </w:rPr>
              <w:t>＝</w:t>
            </w:r>
            <w:r w:rsidRPr="00955637">
              <w:rPr>
                <w:i/>
                <w:color w:val="000000" w:themeColor="text1"/>
                <w:sz w:val="24"/>
                <w:szCs w:val="24"/>
              </w:rPr>
              <w:t>q</w:t>
            </w:r>
            <w:r w:rsidRPr="00955637">
              <w:rPr>
                <w:color w:val="000000" w:themeColor="text1"/>
                <w:sz w:val="24"/>
                <w:szCs w:val="24"/>
              </w:rPr>
              <w:t>.</w:t>
            </w:r>
          </w:p>
          <w:p w:rsidR="00072B71" w:rsidRPr="00955637" w:rsidRDefault="00072B71" w:rsidP="00072B71">
            <w:pPr>
              <w:rPr>
                <w:color w:val="000000" w:themeColor="text1"/>
                <w:sz w:val="24"/>
              </w:rPr>
            </w:pPr>
            <w:r w:rsidRPr="00955637">
              <w:rPr>
                <w:color w:val="000000" w:themeColor="text1"/>
                <w:sz w:val="24"/>
                <w:szCs w:val="24"/>
              </w:rPr>
              <w:t>故</w:t>
            </w:r>
            <w:r w:rsidRPr="00955637">
              <w:rPr>
                <w:i/>
                <w:color w:val="000000" w:themeColor="text1"/>
                <w:sz w:val="24"/>
                <w:szCs w:val="24"/>
              </w:rPr>
              <w:t>S</w:t>
            </w:r>
            <w:r w:rsidRPr="00955637">
              <w:rPr>
                <w:i/>
                <w:color w:val="000000" w:themeColor="text1"/>
                <w:sz w:val="24"/>
                <w:szCs w:val="24"/>
                <w:vertAlign w:val="subscript"/>
              </w:rPr>
              <w:t>n</w:t>
            </w:r>
            <w:r w:rsidRPr="00955637">
              <w:rPr>
                <w:color w:val="000000" w:themeColor="text1"/>
                <w:sz w:val="24"/>
                <w:szCs w:val="24"/>
              </w:rPr>
              <w:t>＝</w:t>
            </w:r>
            <w:r w:rsidRPr="00955637">
              <w:rPr>
                <w:color w:val="000000" w:themeColor="text1"/>
                <w:sz w:val="24"/>
                <w:szCs w:val="24"/>
                <w:u w:val="single"/>
              </w:rPr>
              <w:t xml:space="preserve">      </w:t>
            </w:r>
            <w:r w:rsidRPr="00955637">
              <w:rPr>
                <w:color w:val="000000" w:themeColor="text1"/>
                <w:sz w:val="24"/>
                <w:szCs w:val="24"/>
              </w:rPr>
              <w:t>＝</w:t>
            </w:r>
            <w:r w:rsidRPr="00955637">
              <w:rPr>
                <w:color w:val="000000" w:themeColor="text1"/>
                <w:sz w:val="24"/>
                <w:szCs w:val="24"/>
              </w:rPr>
              <w:t>.</w:t>
            </w:r>
          </w:p>
          <w:p w:rsidR="00072B71" w:rsidRPr="00955637" w:rsidRDefault="00072B71" w:rsidP="00072B71">
            <w:pPr>
              <w:rPr>
                <w:color w:val="000000" w:themeColor="text1"/>
                <w:sz w:val="24"/>
              </w:rPr>
            </w:pPr>
            <w:r w:rsidRPr="00955637">
              <w:rPr>
                <w:color w:val="000000" w:themeColor="text1"/>
                <w:sz w:val="24"/>
                <w:szCs w:val="24"/>
              </w:rPr>
              <w:t>当</w:t>
            </w:r>
            <w:r w:rsidRPr="00955637">
              <w:rPr>
                <w:i/>
                <w:color w:val="000000" w:themeColor="text1"/>
                <w:sz w:val="24"/>
                <w:szCs w:val="24"/>
              </w:rPr>
              <w:t>q</w:t>
            </w:r>
            <w:r w:rsidRPr="00955637">
              <w:rPr>
                <w:color w:val="000000" w:themeColor="text1"/>
                <w:sz w:val="24"/>
                <w:szCs w:val="24"/>
              </w:rPr>
              <w:t>＝</w:t>
            </w:r>
            <w:r w:rsidRPr="00955637">
              <w:rPr>
                <w:color w:val="000000" w:themeColor="text1"/>
                <w:sz w:val="24"/>
                <w:szCs w:val="24"/>
              </w:rPr>
              <w:t>1</w:t>
            </w:r>
            <w:r w:rsidRPr="00955637">
              <w:rPr>
                <w:color w:val="000000" w:themeColor="text1"/>
                <w:sz w:val="24"/>
                <w:szCs w:val="24"/>
              </w:rPr>
              <w:t>时，易知</w:t>
            </w:r>
            <w:r w:rsidRPr="00955637">
              <w:rPr>
                <w:i/>
                <w:color w:val="000000" w:themeColor="text1"/>
                <w:sz w:val="24"/>
                <w:szCs w:val="24"/>
              </w:rPr>
              <w:t>S</w:t>
            </w:r>
            <w:r w:rsidRPr="00955637">
              <w:rPr>
                <w:i/>
                <w:color w:val="000000" w:themeColor="text1"/>
                <w:sz w:val="24"/>
                <w:szCs w:val="24"/>
                <w:vertAlign w:val="subscript"/>
              </w:rPr>
              <w:t>n</w:t>
            </w:r>
            <w:r w:rsidRPr="00955637">
              <w:rPr>
                <w:color w:val="000000" w:themeColor="text1"/>
                <w:sz w:val="24"/>
                <w:szCs w:val="24"/>
              </w:rPr>
              <w:t>＝</w:t>
            </w:r>
            <w:r w:rsidRPr="00955637">
              <w:rPr>
                <w:i/>
                <w:color w:val="000000" w:themeColor="text1"/>
                <w:sz w:val="24"/>
                <w:szCs w:val="24"/>
                <w:u w:val="single"/>
              </w:rPr>
              <w:t xml:space="preserve">    </w:t>
            </w:r>
            <w:r w:rsidRPr="00955637">
              <w:rPr>
                <w:color w:val="000000" w:themeColor="text1"/>
                <w:sz w:val="24"/>
                <w:szCs w:val="24"/>
              </w:rPr>
              <w:t>.</w:t>
            </w:r>
          </w:p>
          <w:p w:rsidR="00072B71" w:rsidRPr="00955637" w:rsidRDefault="00072B71" w:rsidP="00072B71">
            <w:pPr>
              <w:rPr>
                <w:color w:val="000000" w:themeColor="text1"/>
                <w:sz w:val="24"/>
              </w:rPr>
            </w:pPr>
            <w:r w:rsidRPr="00955637">
              <w:rPr>
                <w:color w:val="000000" w:themeColor="text1"/>
                <w:sz w:val="24"/>
                <w:szCs w:val="24"/>
              </w:rPr>
              <w:t>方法二　由</w:t>
            </w:r>
            <w:r w:rsidRPr="00955637">
              <w:rPr>
                <w:i/>
                <w:color w:val="000000" w:themeColor="text1"/>
                <w:sz w:val="24"/>
                <w:szCs w:val="24"/>
              </w:rPr>
              <w:t>S</w:t>
            </w:r>
            <w:r w:rsidRPr="00955637">
              <w:rPr>
                <w:i/>
                <w:color w:val="000000" w:themeColor="text1"/>
                <w:sz w:val="24"/>
                <w:szCs w:val="24"/>
                <w:vertAlign w:val="subscript"/>
              </w:rPr>
              <w:t>n</w:t>
            </w:r>
            <w:r w:rsidRPr="00955637">
              <w:rPr>
                <w:color w:val="000000" w:themeColor="text1"/>
                <w:sz w:val="24"/>
                <w:szCs w:val="24"/>
              </w:rPr>
              <w:t>＝</w:t>
            </w:r>
            <w:r w:rsidRPr="00955637">
              <w:rPr>
                <w:i/>
                <w:color w:val="000000" w:themeColor="text1"/>
                <w:sz w:val="24"/>
                <w:szCs w:val="24"/>
              </w:rPr>
              <w:t>a</w:t>
            </w:r>
            <w:r w:rsidRPr="00955637">
              <w:rPr>
                <w:color w:val="000000" w:themeColor="text1"/>
                <w:sz w:val="24"/>
                <w:szCs w:val="24"/>
                <w:vertAlign w:val="subscript"/>
              </w:rPr>
              <w:t>1</w:t>
            </w:r>
            <w:r w:rsidRPr="00955637">
              <w:rPr>
                <w:color w:val="000000" w:themeColor="text1"/>
                <w:sz w:val="24"/>
                <w:szCs w:val="24"/>
              </w:rPr>
              <w:t>＋</w:t>
            </w:r>
            <w:r w:rsidRPr="00955637">
              <w:rPr>
                <w:i/>
                <w:color w:val="000000" w:themeColor="text1"/>
                <w:sz w:val="24"/>
                <w:szCs w:val="24"/>
              </w:rPr>
              <w:t>a</w:t>
            </w:r>
            <w:r w:rsidRPr="00955637">
              <w:rPr>
                <w:color w:val="000000" w:themeColor="text1"/>
                <w:sz w:val="24"/>
                <w:szCs w:val="24"/>
                <w:vertAlign w:val="subscript"/>
              </w:rPr>
              <w:t>2</w:t>
            </w:r>
            <w:r w:rsidRPr="00955637">
              <w:rPr>
                <w:color w:val="000000" w:themeColor="text1"/>
                <w:sz w:val="24"/>
                <w:szCs w:val="24"/>
              </w:rPr>
              <w:t>＋</w:t>
            </w:r>
            <w:r w:rsidRPr="00955637">
              <w:rPr>
                <w:i/>
                <w:color w:val="000000" w:themeColor="text1"/>
                <w:sz w:val="24"/>
                <w:szCs w:val="24"/>
              </w:rPr>
              <w:t>a</w:t>
            </w:r>
            <w:r w:rsidRPr="00955637">
              <w:rPr>
                <w:color w:val="000000" w:themeColor="text1"/>
                <w:sz w:val="24"/>
                <w:szCs w:val="24"/>
                <w:vertAlign w:val="subscript"/>
              </w:rPr>
              <w:t>3</w:t>
            </w:r>
            <w:r w:rsidRPr="00955637">
              <w:rPr>
                <w:color w:val="000000" w:themeColor="text1"/>
                <w:sz w:val="24"/>
                <w:szCs w:val="24"/>
              </w:rPr>
              <w:t>＋</w:t>
            </w:r>
            <w:r w:rsidRPr="00955637">
              <w:rPr>
                <w:color w:val="000000" w:themeColor="text1"/>
                <w:sz w:val="24"/>
                <w:szCs w:val="24"/>
              </w:rPr>
              <w:t>…</w:t>
            </w:r>
            <w:r w:rsidRPr="00955637">
              <w:rPr>
                <w:color w:val="000000" w:themeColor="text1"/>
                <w:sz w:val="24"/>
                <w:szCs w:val="24"/>
              </w:rPr>
              <w:t>＋</w:t>
            </w:r>
            <w:r w:rsidRPr="00955637">
              <w:rPr>
                <w:i/>
                <w:color w:val="000000" w:themeColor="text1"/>
                <w:sz w:val="24"/>
                <w:szCs w:val="24"/>
              </w:rPr>
              <w:t>a</w:t>
            </w:r>
            <w:r w:rsidRPr="00955637">
              <w:rPr>
                <w:i/>
                <w:color w:val="000000" w:themeColor="text1"/>
                <w:sz w:val="24"/>
                <w:szCs w:val="24"/>
                <w:vertAlign w:val="subscript"/>
              </w:rPr>
              <w:t>n</w:t>
            </w:r>
            <w:r w:rsidRPr="00955637">
              <w:rPr>
                <w:color w:val="000000" w:themeColor="text1"/>
                <w:sz w:val="24"/>
                <w:szCs w:val="24"/>
              </w:rPr>
              <w:t>得：</w:t>
            </w:r>
          </w:p>
          <w:p w:rsidR="00072B71" w:rsidRPr="00955637" w:rsidRDefault="00072B71" w:rsidP="00072B71">
            <w:pPr>
              <w:rPr>
                <w:color w:val="000000" w:themeColor="text1"/>
                <w:sz w:val="24"/>
              </w:rPr>
            </w:pPr>
            <w:r w:rsidRPr="00955637">
              <w:rPr>
                <w:i/>
                <w:color w:val="000000" w:themeColor="text1"/>
                <w:sz w:val="24"/>
                <w:szCs w:val="24"/>
              </w:rPr>
              <w:t>S</w:t>
            </w:r>
            <w:r w:rsidRPr="00955637">
              <w:rPr>
                <w:i/>
                <w:color w:val="000000" w:themeColor="text1"/>
                <w:sz w:val="24"/>
                <w:szCs w:val="24"/>
                <w:vertAlign w:val="subscript"/>
              </w:rPr>
              <w:t>n</w:t>
            </w:r>
            <w:r w:rsidRPr="00955637">
              <w:rPr>
                <w:color w:val="000000" w:themeColor="text1"/>
                <w:sz w:val="24"/>
                <w:szCs w:val="24"/>
              </w:rPr>
              <w:t>＝</w:t>
            </w:r>
            <w:r w:rsidRPr="00955637">
              <w:rPr>
                <w:i/>
                <w:color w:val="000000" w:themeColor="text1"/>
                <w:sz w:val="24"/>
                <w:szCs w:val="24"/>
              </w:rPr>
              <w:t>a</w:t>
            </w:r>
            <w:r w:rsidRPr="00955637">
              <w:rPr>
                <w:color w:val="000000" w:themeColor="text1"/>
                <w:sz w:val="24"/>
                <w:szCs w:val="24"/>
                <w:vertAlign w:val="subscript"/>
              </w:rPr>
              <w:t>1</w:t>
            </w:r>
            <w:r w:rsidRPr="00955637">
              <w:rPr>
                <w:color w:val="000000" w:themeColor="text1"/>
                <w:sz w:val="24"/>
                <w:szCs w:val="24"/>
              </w:rPr>
              <w:t>＋</w:t>
            </w:r>
            <w:r w:rsidRPr="00955637">
              <w:rPr>
                <w:i/>
                <w:color w:val="000000" w:themeColor="text1"/>
                <w:sz w:val="24"/>
                <w:szCs w:val="24"/>
              </w:rPr>
              <w:t>a</w:t>
            </w:r>
            <w:r w:rsidRPr="00955637">
              <w:rPr>
                <w:color w:val="000000" w:themeColor="text1"/>
                <w:sz w:val="24"/>
                <w:szCs w:val="24"/>
                <w:vertAlign w:val="subscript"/>
              </w:rPr>
              <w:t>1</w:t>
            </w:r>
            <w:r w:rsidRPr="00955637">
              <w:rPr>
                <w:i/>
                <w:color w:val="000000" w:themeColor="text1"/>
                <w:sz w:val="24"/>
                <w:szCs w:val="24"/>
              </w:rPr>
              <w:t>q</w:t>
            </w:r>
            <w:r w:rsidRPr="00955637">
              <w:rPr>
                <w:color w:val="000000" w:themeColor="text1"/>
                <w:sz w:val="24"/>
                <w:szCs w:val="24"/>
              </w:rPr>
              <w:t>＋</w:t>
            </w:r>
            <w:r w:rsidRPr="00955637">
              <w:rPr>
                <w:i/>
                <w:color w:val="000000" w:themeColor="text1"/>
                <w:sz w:val="24"/>
                <w:szCs w:val="24"/>
              </w:rPr>
              <w:t>a</w:t>
            </w:r>
            <w:r w:rsidRPr="00955637">
              <w:rPr>
                <w:color w:val="000000" w:themeColor="text1"/>
                <w:sz w:val="24"/>
                <w:szCs w:val="24"/>
                <w:vertAlign w:val="subscript"/>
              </w:rPr>
              <w:t>2</w:t>
            </w:r>
            <w:r w:rsidRPr="00955637">
              <w:rPr>
                <w:i/>
                <w:color w:val="000000" w:themeColor="text1"/>
                <w:sz w:val="24"/>
                <w:szCs w:val="24"/>
              </w:rPr>
              <w:t>q</w:t>
            </w:r>
            <w:r w:rsidRPr="00955637">
              <w:rPr>
                <w:color w:val="000000" w:themeColor="text1"/>
                <w:sz w:val="24"/>
                <w:szCs w:val="24"/>
              </w:rPr>
              <w:t>＋</w:t>
            </w:r>
            <w:r w:rsidRPr="00955637">
              <w:rPr>
                <w:color w:val="000000" w:themeColor="text1"/>
                <w:sz w:val="24"/>
                <w:szCs w:val="24"/>
              </w:rPr>
              <w:t>…</w:t>
            </w:r>
            <w:r w:rsidRPr="00955637">
              <w:rPr>
                <w:color w:val="000000" w:themeColor="text1"/>
                <w:sz w:val="24"/>
                <w:szCs w:val="24"/>
              </w:rPr>
              <w:t>＋</w:t>
            </w:r>
            <w:r w:rsidRPr="00955637">
              <w:rPr>
                <w:i/>
                <w:color w:val="000000" w:themeColor="text1"/>
                <w:sz w:val="24"/>
                <w:szCs w:val="24"/>
              </w:rPr>
              <w:t>a</w:t>
            </w:r>
            <w:r w:rsidRPr="00955637">
              <w:rPr>
                <w:i/>
                <w:color w:val="000000" w:themeColor="text1"/>
                <w:sz w:val="24"/>
                <w:szCs w:val="24"/>
                <w:vertAlign w:val="subscript"/>
              </w:rPr>
              <w:t>n</w:t>
            </w:r>
            <w:r w:rsidRPr="00955637">
              <w:rPr>
                <w:color w:val="000000" w:themeColor="text1"/>
                <w:sz w:val="24"/>
                <w:szCs w:val="24"/>
                <w:vertAlign w:val="subscript"/>
              </w:rPr>
              <w:t>－</w:t>
            </w:r>
            <w:r w:rsidRPr="00955637">
              <w:rPr>
                <w:color w:val="000000" w:themeColor="text1"/>
                <w:sz w:val="24"/>
                <w:szCs w:val="24"/>
                <w:vertAlign w:val="subscript"/>
              </w:rPr>
              <w:t>1</w:t>
            </w:r>
            <w:r w:rsidRPr="00955637">
              <w:rPr>
                <w:i/>
                <w:color w:val="000000" w:themeColor="text1"/>
                <w:sz w:val="24"/>
                <w:szCs w:val="24"/>
              </w:rPr>
              <w:t>q</w:t>
            </w:r>
            <w:r w:rsidRPr="00955637">
              <w:rPr>
                <w:color w:val="000000" w:themeColor="text1"/>
                <w:sz w:val="24"/>
                <w:szCs w:val="24"/>
              </w:rPr>
              <w:t>＝</w:t>
            </w:r>
            <w:r w:rsidRPr="00955637">
              <w:rPr>
                <w:i/>
                <w:color w:val="000000" w:themeColor="text1"/>
                <w:sz w:val="24"/>
                <w:szCs w:val="24"/>
              </w:rPr>
              <w:t>a</w:t>
            </w:r>
            <w:r w:rsidRPr="00955637">
              <w:rPr>
                <w:color w:val="000000" w:themeColor="text1"/>
                <w:sz w:val="24"/>
                <w:szCs w:val="24"/>
                <w:vertAlign w:val="subscript"/>
              </w:rPr>
              <w:t>1</w:t>
            </w:r>
            <w:r w:rsidRPr="00955637">
              <w:rPr>
                <w:color w:val="000000" w:themeColor="text1"/>
                <w:sz w:val="24"/>
                <w:szCs w:val="24"/>
              </w:rPr>
              <w:t>＋</w:t>
            </w:r>
            <w:r w:rsidRPr="00955637">
              <w:rPr>
                <w:i/>
                <w:color w:val="000000" w:themeColor="text1"/>
                <w:sz w:val="24"/>
                <w:szCs w:val="24"/>
              </w:rPr>
              <w:t>q</w:t>
            </w:r>
            <w:r w:rsidRPr="00955637">
              <w:rPr>
                <w:color w:val="000000" w:themeColor="text1"/>
                <w:sz w:val="24"/>
                <w:szCs w:val="24"/>
              </w:rPr>
              <w:t>·</w:t>
            </w:r>
            <w:r w:rsidRPr="00955637">
              <w:rPr>
                <w:color w:val="000000" w:themeColor="text1"/>
                <w:sz w:val="24"/>
                <w:szCs w:val="24"/>
                <w:u w:val="single"/>
              </w:rPr>
              <w:t xml:space="preserve">       </w:t>
            </w:r>
            <w:r w:rsidRPr="00955637">
              <w:rPr>
                <w:color w:val="000000" w:themeColor="text1"/>
                <w:sz w:val="24"/>
                <w:szCs w:val="24"/>
              </w:rPr>
              <w:t>＝</w:t>
            </w:r>
            <w:r w:rsidRPr="00955637">
              <w:rPr>
                <w:i/>
                <w:color w:val="000000" w:themeColor="text1"/>
                <w:sz w:val="24"/>
                <w:szCs w:val="24"/>
              </w:rPr>
              <w:t>a</w:t>
            </w:r>
            <w:r w:rsidRPr="00955637">
              <w:rPr>
                <w:color w:val="000000" w:themeColor="text1"/>
                <w:sz w:val="24"/>
                <w:szCs w:val="24"/>
                <w:vertAlign w:val="subscript"/>
              </w:rPr>
              <w:t>1</w:t>
            </w:r>
            <w:r w:rsidRPr="00955637">
              <w:rPr>
                <w:color w:val="000000" w:themeColor="text1"/>
                <w:sz w:val="24"/>
                <w:szCs w:val="24"/>
              </w:rPr>
              <w:t>＋</w:t>
            </w:r>
            <w:r w:rsidRPr="00955637">
              <w:rPr>
                <w:i/>
                <w:color w:val="000000" w:themeColor="text1"/>
                <w:sz w:val="24"/>
                <w:szCs w:val="24"/>
              </w:rPr>
              <w:t>q</w:t>
            </w:r>
            <w:r w:rsidRPr="00955637">
              <w:rPr>
                <w:color w:val="000000" w:themeColor="text1"/>
                <w:sz w:val="24"/>
                <w:szCs w:val="24"/>
              </w:rPr>
              <w:t>·</w:t>
            </w:r>
            <w:r w:rsidRPr="00955637">
              <w:rPr>
                <w:color w:val="000000" w:themeColor="text1"/>
                <w:sz w:val="24"/>
                <w:szCs w:val="24"/>
                <w:u w:val="single"/>
              </w:rPr>
              <w:t xml:space="preserve">       </w:t>
            </w:r>
          </w:p>
          <w:p w:rsidR="00072B71" w:rsidRPr="00955637" w:rsidRDefault="00072B71" w:rsidP="00072B71">
            <w:pPr>
              <w:rPr>
                <w:color w:val="000000" w:themeColor="text1"/>
                <w:sz w:val="24"/>
              </w:rPr>
            </w:pPr>
            <w:r w:rsidRPr="00955637">
              <w:rPr>
                <w:color w:val="000000" w:themeColor="text1"/>
                <w:sz w:val="24"/>
                <w:szCs w:val="24"/>
              </w:rPr>
              <w:t>从而得</w:t>
            </w:r>
            <w:r w:rsidRPr="00955637">
              <w:rPr>
                <w:color w:val="000000" w:themeColor="text1"/>
                <w:sz w:val="24"/>
                <w:szCs w:val="24"/>
              </w:rPr>
              <w:t>(1</w:t>
            </w:r>
            <w:r w:rsidRPr="00955637">
              <w:rPr>
                <w:color w:val="000000" w:themeColor="text1"/>
                <w:sz w:val="24"/>
                <w:szCs w:val="24"/>
              </w:rPr>
              <w:t>－</w:t>
            </w:r>
            <w:r w:rsidRPr="00955637">
              <w:rPr>
                <w:i/>
                <w:color w:val="000000" w:themeColor="text1"/>
                <w:sz w:val="24"/>
                <w:szCs w:val="24"/>
              </w:rPr>
              <w:t>q</w:t>
            </w:r>
            <w:r w:rsidRPr="00955637">
              <w:rPr>
                <w:color w:val="000000" w:themeColor="text1"/>
                <w:sz w:val="24"/>
                <w:szCs w:val="24"/>
              </w:rPr>
              <w:t>)·</w:t>
            </w:r>
            <w:r w:rsidRPr="00955637">
              <w:rPr>
                <w:i/>
                <w:color w:val="000000" w:themeColor="text1"/>
                <w:sz w:val="24"/>
                <w:szCs w:val="24"/>
              </w:rPr>
              <w:t>S</w:t>
            </w:r>
            <w:r w:rsidRPr="00955637">
              <w:rPr>
                <w:i/>
                <w:color w:val="000000" w:themeColor="text1"/>
                <w:sz w:val="24"/>
                <w:szCs w:val="24"/>
                <w:vertAlign w:val="subscript"/>
              </w:rPr>
              <w:t>n</w:t>
            </w:r>
            <w:r w:rsidRPr="00955637">
              <w:rPr>
                <w:color w:val="000000" w:themeColor="text1"/>
                <w:sz w:val="24"/>
                <w:szCs w:val="24"/>
              </w:rPr>
              <w:t>＝</w:t>
            </w:r>
            <w:r w:rsidRPr="00955637">
              <w:rPr>
                <w:i/>
                <w:color w:val="000000" w:themeColor="text1"/>
                <w:sz w:val="24"/>
                <w:szCs w:val="24"/>
                <w:u w:val="single"/>
              </w:rPr>
              <w:t xml:space="preserve">        </w:t>
            </w:r>
            <w:r w:rsidRPr="00955637">
              <w:rPr>
                <w:color w:val="000000" w:themeColor="text1"/>
                <w:sz w:val="24"/>
                <w:szCs w:val="24"/>
              </w:rPr>
              <w:t>.</w:t>
            </w:r>
          </w:p>
          <w:p w:rsidR="00072B71" w:rsidRPr="00955637" w:rsidRDefault="00072B71" w:rsidP="00072B71">
            <w:pPr>
              <w:rPr>
                <w:color w:val="000000" w:themeColor="text1"/>
                <w:sz w:val="24"/>
              </w:rPr>
            </w:pPr>
            <w:r w:rsidRPr="00955637">
              <w:rPr>
                <w:color w:val="000000" w:themeColor="text1"/>
                <w:sz w:val="24"/>
                <w:szCs w:val="24"/>
              </w:rPr>
              <w:t>当</w:t>
            </w:r>
            <w:r w:rsidRPr="00955637">
              <w:rPr>
                <w:i/>
                <w:color w:val="000000" w:themeColor="text1"/>
                <w:sz w:val="24"/>
                <w:szCs w:val="24"/>
              </w:rPr>
              <w:t>q</w:t>
            </w:r>
            <w:r w:rsidRPr="00955637">
              <w:rPr>
                <w:color w:val="000000" w:themeColor="text1"/>
                <w:sz w:val="24"/>
                <w:szCs w:val="24"/>
              </w:rPr>
              <w:t>≠1</w:t>
            </w:r>
            <w:r w:rsidRPr="00955637">
              <w:rPr>
                <w:color w:val="000000" w:themeColor="text1"/>
                <w:sz w:val="24"/>
                <w:szCs w:val="24"/>
              </w:rPr>
              <w:t>时，</w:t>
            </w:r>
            <w:r w:rsidRPr="00955637">
              <w:rPr>
                <w:i/>
                <w:color w:val="000000" w:themeColor="text1"/>
                <w:sz w:val="24"/>
                <w:szCs w:val="24"/>
              </w:rPr>
              <w:t>S</w:t>
            </w:r>
            <w:r w:rsidRPr="00955637">
              <w:rPr>
                <w:i/>
                <w:color w:val="000000" w:themeColor="text1"/>
                <w:sz w:val="24"/>
                <w:szCs w:val="24"/>
                <w:vertAlign w:val="subscript"/>
              </w:rPr>
              <w:t>n</w:t>
            </w:r>
            <w:r w:rsidRPr="00955637">
              <w:rPr>
                <w:color w:val="000000" w:themeColor="text1"/>
                <w:sz w:val="24"/>
                <w:szCs w:val="24"/>
              </w:rPr>
              <w:t>＝</w:t>
            </w:r>
            <w:r w:rsidRPr="00955637">
              <w:rPr>
                <w:color w:val="000000" w:themeColor="text1"/>
                <w:sz w:val="24"/>
                <w:szCs w:val="24"/>
                <w:u w:val="single"/>
              </w:rPr>
              <w:t xml:space="preserve">        </w:t>
            </w:r>
            <w:r w:rsidRPr="00955637">
              <w:rPr>
                <w:color w:val="000000" w:themeColor="text1"/>
                <w:sz w:val="24"/>
                <w:szCs w:val="24"/>
              </w:rPr>
              <w:t>；</w:t>
            </w:r>
          </w:p>
          <w:p w:rsidR="00072B71" w:rsidRPr="00955637" w:rsidRDefault="00072B71" w:rsidP="00072B71">
            <w:pPr>
              <w:rPr>
                <w:color w:val="000000" w:themeColor="text1"/>
                <w:sz w:val="24"/>
              </w:rPr>
            </w:pPr>
            <w:r w:rsidRPr="00955637">
              <w:rPr>
                <w:color w:val="000000" w:themeColor="text1"/>
                <w:sz w:val="24"/>
                <w:szCs w:val="24"/>
              </w:rPr>
              <w:t>当</w:t>
            </w:r>
            <w:r w:rsidRPr="00955637">
              <w:rPr>
                <w:i/>
                <w:color w:val="000000" w:themeColor="text1"/>
                <w:sz w:val="24"/>
                <w:szCs w:val="24"/>
              </w:rPr>
              <w:t>q</w:t>
            </w:r>
            <w:r w:rsidRPr="00955637">
              <w:rPr>
                <w:color w:val="000000" w:themeColor="text1"/>
                <w:sz w:val="24"/>
                <w:szCs w:val="24"/>
              </w:rPr>
              <w:t>＝</w:t>
            </w:r>
            <w:r w:rsidRPr="00955637">
              <w:rPr>
                <w:color w:val="000000" w:themeColor="text1"/>
                <w:sz w:val="24"/>
                <w:szCs w:val="24"/>
              </w:rPr>
              <w:t>1</w:t>
            </w:r>
            <w:r w:rsidRPr="00955637">
              <w:rPr>
                <w:color w:val="000000" w:themeColor="text1"/>
                <w:sz w:val="24"/>
                <w:szCs w:val="24"/>
              </w:rPr>
              <w:t>时，</w:t>
            </w:r>
            <w:r w:rsidRPr="00955637">
              <w:rPr>
                <w:i/>
                <w:color w:val="000000" w:themeColor="text1"/>
                <w:sz w:val="24"/>
                <w:szCs w:val="24"/>
              </w:rPr>
              <w:t>S</w:t>
            </w:r>
            <w:r w:rsidRPr="00955637">
              <w:rPr>
                <w:i/>
                <w:color w:val="000000" w:themeColor="text1"/>
                <w:sz w:val="24"/>
                <w:szCs w:val="24"/>
                <w:vertAlign w:val="subscript"/>
              </w:rPr>
              <w:t>n</w:t>
            </w:r>
            <w:r w:rsidRPr="00955637">
              <w:rPr>
                <w:color w:val="000000" w:themeColor="text1"/>
                <w:sz w:val="24"/>
                <w:szCs w:val="24"/>
              </w:rPr>
              <w:t>＝</w:t>
            </w:r>
            <w:r w:rsidRPr="00955637">
              <w:rPr>
                <w:i/>
                <w:color w:val="000000" w:themeColor="text1"/>
                <w:sz w:val="24"/>
                <w:szCs w:val="24"/>
              </w:rPr>
              <w:t>na</w:t>
            </w:r>
            <w:r w:rsidRPr="00955637">
              <w:rPr>
                <w:color w:val="000000" w:themeColor="text1"/>
                <w:sz w:val="24"/>
                <w:szCs w:val="24"/>
                <w:vertAlign w:val="subscript"/>
              </w:rPr>
              <w:t>1</w:t>
            </w:r>
            <w:r w:rsidRPr="00955637">
              <w:rPr>
                <w:color w:val="000000" w:themeColor="text1"/>
                <w:sz w:val="24"/>
                <w:szCs w:val="24"/>
              </w:rPr>
              <w:t>.</w:t>
            </w:r>
          </w:p>
          <w:p w:rsidR="00072B71" w:rsidRPr="00F41193" w:rsidRDefault="00072B71" w:rsidP="00072B71">
            <w:pPr>
              <w:rPr>
                <w:bCs/>
                <w:color w:val="000000" w:themeColor="text1"/>
                <w:sz w:val="24"/>
              </w:rPr>
            </w:pPr>
            <w:r w:rsidRPr="00F41193">
              <w:rPr>
                <w:bCs/>
                <w:color w:val="000000" w:themeColor="text1"/>
                <w:sz w:val="24"/>
                <w:szCs w:val="24"/>
              </w:rPr>
              <w:t>探究点二　错位相减法求和</w:t>
            </w:r>
          </w:p>
          <w:p w:rsidR="00072B71" w:rsidRPr="00955637" w:rsidRDefault="00072B71" w:rsidP="00072B71">
            <w:pPr>
              <w:rPr>
                <w:color w:val="000000" w:themeColor="text1"/>
                <w:sz w:val="24"/>
              </w:rPr>
            </w:pPr>
            <w:r w:rsidRPr="00F41193">
              <w:rPr>
                <w:bCs/>
                <w:color w:val="000000" w:themeColor="text1"/>
                <w:sz w:val="24"/>
                <w:szCs w:val="24"/>
              </w:rPr>
              <w:t>问题</w:t>
            </w:r>
            <w:r w:rsidRPr="00955637">
              <w:rPr>
                <w:color w:val="000000" w:themeColor="text1"/>
                <w:sz w:val="24"/>
                <w:szCs w:val="24"/>
              </w:rPr>
              <w:t xml:space="preserve">　教材中推导等比数列前</w:t>
            </w:r>
            <w:r w:rsidRPr="00955637">
              <w:rPr>
                <w:i/>
                <w:color w:val="000000" w:themeColor="text1"/>
                <w:sz w:val="24"/>
                <w:szCs w:val="24"/>
              </w:rPr>
              <w:t>n</w:t>
            </w:r>
            <w:r w:rsidRPr="00955637">
              <w:rPr>
                <w:color w:val="000000" w:themeColor="text1"/>
                <w:sz w:val="24"/>
                <w:szCs w:val="24"/>
              </w:rPr>
              <w:t>项和的方法叫错位相减法．这种求和方法是我们应该掌握的重要方法之一，这种方法的适用范围可以拓展到一个等差数列</w:t>
            </w:r>
            <w:r w:rsidRPr="00955637">
              <w:rPr>
                <w:color w:val="000000" w:themeColor="text1"/>
                <w:sz w:val="24"/>
                <w:szCs w:val="24"/>
              </w:rPr>
              <w:t>{</w:t>
            </w:r>
            <w:r w:rsidRPr="00955637">
              <w:rPr>
                <w:i/>
                <w:color w:val="000000" w:themeColor="text1"/>
                <w:sz w:val="24"/>
                <w:szCs w:val="24"/>
              </w:rPr>
              <w:t>a</w:t>
            </w:r>
            <w:r w:rsidRPr="00955637">
              <w:rPr>
                <w:i/>
                <w:color w:val="000000" w:themeColor="text1"/>
                <w:sz w:val="24"/>
                <w:szCs w:val="24"/>
                <w:vertAlign w:val="subscript"/>
              </w:rPr>
              <w:t>n</w:t>
            </w:r>
            <w:r w:rsidRPr="00955637">
              <w:rPr>
                <w:color w:val="000000" w:themeColor="text1"/>
                <w:sz w:val="24"/>
                <w:szCs w:val="24"/>
              </w:rPr>
              <w:t>}</w:t>
            </w:r>
            <w:r w:rsidRPr="00955637">
              <w:rPr>
                <w:color w:val="000000" w:themeColor="text1"/>
                <w:sz w:val="24"/>
                <w:szCs w:val="24"/>
              </w:rPr>
              <w:t>与一个等比数列</w:t>
            </w:r>
            <w:r w:rsidRPr="00955637">
              <w:rPr>
                <w:color w:val="000000" w:themeColor="text1"/>
                <w:sz w:val="24"/>
                <w:szCs w:val="24"/>
              </w:rPr>
              <w:t>{</w:t>
            </w:r>
            <w:r w:rsidRPr="00955637">
              <w:rPr>
                <w:i/>
                <w:color w:val="000000" w:themeColor="text1"/>
                <w:sz w:val="24"/>
                <w:szCs w:val="24"/>
              </w:rPr>
              <w:t>b</w:t>
            </w:r>
            <w:r w:rsidRPr="00955637">
              <w:rPr>
                <w:i/>
                <w:color w:val="000000" w:themeColor="text1"/>
                <w:sz w:val="24"/>
                <w:szCs w:val="24"/>
                <w:vertAlign w:val="subscript"/>
              </w:rPr>
              <w:t>n</w:t>
            </w:r>
            <w:r w:rsidRPr="00955637">
              <w:rPr>
                <w:color w:val="000000" w:themeColor="text1"/>
                <w:sz w:val="24"/>
                <w:szCs w:val="24"/>
              </w:rPr>
              <w:t>}</w:t>
            </w:r>
            <w:r w:rsidRPr="00955637">
              <w:rPr>
                <w:color w:val="000000" w:themeColor="text1"/>
                <w:sz w:val="24"/>
                <w:szCs w:val="24"/>
              </w:rPr>
              <w:t>对应项之</w:t>
            </w:r>
            <w:proofErr w:type="gramStart"/>
            <w:r w:rsidRPr="00955637">
              <w:rPr>
                <w:color w:val="000000" w:themeColor="text1"/>
                <w:sz w:val="24"/>
                <w:szCs w:val="24"/>
              </w:rPr>
              <w:t>积构成</w:t>
            </w:r>
            <w:proofErr w:type="gramEnd"/>
            <w:r w:rsidRPr="00955637">
              <w:rPr>
                <w:color w:val="000000" w:themeColor="text1"/>
                <w:sz w:val="24"/>
                <w:szCs w:val="24"/>
              </w:rPr>
              <w:t>的新数列求和．下面是利用错位相减法求数列</w:t>
            </w:r>
            <w:r w:rsidRPr="00955637">
              <w:rPr>
                <w:color w:val="000000" w:themeColor="text1"/>
                <w:sz w:val="24"/>
                <w:szCs w:val="24"/>
              </w:rPr>
              <w:t>{</w:t>
            </w:r>
            <w:r w:rsidRPr="00955637">
              <w:rPr>
                <w:color w:val="000000" w:themeColor="text1"/>
                <w:sz w:val="24"/>
              </w:rPr>
              <w:fldChar w:fldCharType="begin"/>
            </w:r>
            <w:r w:rsidRPr="00955637">
              <w:rPr>
                <w:color w:val="000000" w:themeColor="text1"/>
                <w:sz w:val="24"/>
                <w:szCs w:val="24"/>
              </w:rPr>
              <w:instrText>eq \f(</w:instrText>
            </w:r>
            <w:r w:rsidRPr="00955637">
              <w:rPr>
                <w:i/>
                <w:color w:val="000000" w:themeColor="text1"/>
                <w:sz w:val="24"/>
                <w:szCs w:val="24"/>
              </w:rPr>
              <w:instrText>n,</w:instrText>
            </w:r>
            <w:r w:rsidRPr="00955637">
              <w:rPr>
                <w:color w:val="000000" w:themeColor="text1"/>
                <w:sz w:val="24"/>
                <w:szCs w:val="24"/>
              </w:rPr>
              <w:instrText>2</w:instrText>
            </w:r>
            <w:r w:rsidRPr="00955637">
              <w:rPr>
                <w:i/>
                <w:color w:val="000000" w:themeColor="text1"/>
                <w:sz w:val="24"/>
                <w:szCs w:val="24"/>
                <w:vertAlign w:val="superscript"/>
              </w:rPr>
              <w:instrText>n</w:instrText>
            </w:r>
            <w:r w:rsidRPr="00955637">
              <w:rPr>
                <w:color w:val="000000" w:themeColor="text1"/>
                <w:sz w:val="24"/>
                <w:szCs w:val="24"/>
              </w:rPr>
              <w:instrText>)</w:instrText>
            </w:r>
            <w:r w:rsidRPr="00955637">
              <w:rPr>
                <w:color w:val="000000" w:themeColor="text1"/>
                <w:sz w:val="24"/>
              </w:rPr>
              <w:fldChar w:fldCharType="end"/>
            </w:r>
            <w:r w:rsidRPr="00955637">
              <w:rPr>
                <w:color w:val="000000" w:themeColor="text1"/>
                <w:sz w:val="24"/>
                <w:szCs w:val="24"/>
              </w:rPr>
              <w:t>}</w:t>
            </w:r>
            <w:r w:rsidRPr="00955637">
              <w:rPr>
                <w:color w:val="000000" w:themeColor="text1"/>
                <w:sz w:val="24"/>
                <w:szCs w:val="24"/>
              </w:rPr>
              <w:t>前</w:t>
            </w:r>
            <w:r w:rsidRPr="00955637">
              <w:rPr>
                <w:i/>
                <w:color w:val="000000" w:themeColor="text1"/>
                <w:sz w:val="24"/>
                <w:szCs w:val="24"/>
              </w:rPr>
              <w:t>n</w:t>
            </w:r>
            <w:r w:rsidRPr="00955637">
              <w:rPr>
                <w:color w:val="000000" w:themeColor="text1"/>
                <w:sz w:val="24"/>
                <w:szCs w:val="24"/>
              </w:rPr>
              <w:t>项和的步骤和过程，请你补充完整．</w:t>
            </w:r>
          </w:p>
          <w:p w:rsidR="00072B71" w:rsidRPr="00955637" w:rsidRDefault="00072B71" w:rsidP="00072B71">
            <w:pPr>
              <w:rPr>
                <w:color w:val="000000" w:themeColor="text1"/>
                <w:sz w:val="24"/>
              </w:rPr>
            </w:pPr>
            <w:r w:rsidRPr="00955637">
              <w:rPr>
                <w:color w:val="000000" w:themeColor="text1"/>
                <w:sz w:val="24"/>
                <w:szCs w:val="24"/>
              </w:rPr>
              <w:t>设</w:t>
            </w:r>
            <w:r w:rsidRPr="00955637">
              <w:rPr>
                <w:i/>
                <w:color w:val="000000" w:themeColor="text1"/>
                <w:sz w:val="24"/>
                <w:szCs w:val="24"/>
              </w:rPr>
              <w:t>S</w:t>
            </w:r>
            <w:r w:rsidRPr="00955637">
              <w:rPr>
                <w:i/>
                <w:color w:val="000000" w:themeColor="text1"/>
                <w:sz w:val="24"/>
                <w:szCs w:val="24"/>
                <w:vertAlign w:val="subscript"/>
              </w:rPr>
              <w:t>n</w:t>
            </w:r>
            <w:r w:rsidRPr="00955637">
              <w:rPr>
                <w:color w:val="000000" w:themeColor="text1"/>
                <w:sz w:val="24"/>
                <w:szCs w:val="24"/>
              </w:rPr>
              <w:t>＝</w:t>
            </w:r>
            <w:r w:rsidRPr="00955637">
              <w:rPr>
                <w:color w:val="000000" w:themeColor="text1"/>
                <w:sz w:val="24"/>
              </w:rPr>
              <w:fldChar w:fldCharType="begin"/>
            </w:r>
            <w:r w:rsidRPr="00955637">
              <w:rPr>
                <w:color w:val="000000" w:themeColor="text1"/>
                <w:sz w:val="24"/>
                <w:szCs w:val="24"/>
              </w:rPr>
              <w:instrText>eq \f(1</w:instrText>
            </w:r>
            <w:r w:rsidRPr="00955637">
              <w:rPr>
                <w:i/>
                <w:color w:val="000000" w:themeColor="text1"/>
                <w:sz w:val="24"/>
                <w:szCs w:val="24"/>
              </w:rPr>
              <w:instrText>,</w:instrText>
            </w:r>
            <w:r w:rsidRPr="00955637">
              <w:rPr>
                <w:color w:val="000000" w:themeColor="text1"/>
                <w:sz w:val="24"/>
                <w:szCs w:val="24"/>
              </w:rPr>
              <w:instrText>2)</w:instrText>
            </w:r>
            <w:r w:rsidRPr="00955637">
              <w:rPr>
                <w:color w:val="000000" w:themeColor="text1"/>
                <w:sz w:val="24"/>
              </w:rPr>
              <w:fldChar w:fldCharType="end"/>
            </w:r>
            <w:r w:rsidRPr="00955637">
              <w:rPr>
                <w:color w:val="000000" w:themeColor="text1"/>
                <w:sz w:val="24"/>
                <w:szCs w:val="24"/>
              </w:rPr>
              <w:t>＋</w:t>
            </w:r>
            <w:r w:rsidRPr="00955637">
              <w:rPr>
                <w:color w:val="000000" w:themeColor="text1"/>
                <w:sz w:val="24"/>
              </w:rPr>
              <w:fldChar w:fldCharType="begin"/>
            </w:r>
            <w:r w:rsidRPr="00955637">
              <w:rPr>
                <w:color w:val="000000" w:themeColor="text1"/>
                <w:sz w:val="24"/>
                <w:szCs w:val="24"/>
              </w:rPr>
              <w:instrText>eq \f(2</w:instrText>
            </w:r>
            <w:r w:rsidRPr="00955637">
              <w:rPr>
                <w:i/>
                <w:color w:val="000000" w:themeColor="text1"/>
                <w:sz w:val="24"/>
                <w:szCs w:val="24"/>
              </w:rPr>
              <w:instrText>,</w:instrText>
            </w:r>
            <w:r w:rsidRPr="00955637">
              <w:rPr>
                <w:color w:val="000000" w:themeColor="text1"/>
                <w:sz w:val="24"/>
                <w:szCs w:val="24"/>
              </w:rPr>
              <w:instrText>2</w:instrText>
            </w:r>
            <w:r w:rsidRPr="00955637">
              <w:rPr>
                <w:color w:val="000000" w:themeColor="text1"/>
                <w:sz w:val="24"/>
                <w:szCs w:val="24"/>
                <w:vertAlign w:val="superscript"/>
              </w:rPr>
              <w:instrText>2</w:instrText>
            </w:r>
            <w:r w:rsidRPr="00955637">
              <w:rPr>
                <w:color w:val="000000" w:themeColor="text1"/>
                <w:sz w:val="24"/>
                <w:szCs w:val="24"/>
              </w:rPr>
              <w:instrText>)</w:instrText>
            </w:r>
            <w:r w:rsidRPr="00955637">
              <w:rPr>
                <w:color w:val="000000" w:themeColor="text1"/>
                <w:sz w:val="24"/>
              </w:rPr>
              <w:fldChar w:fldCharType="end"/>
            </w:r>
            <w:r w:rsidRPr="00955637">
              <w:rPr>
                <w:color w:val="000000" w:themeColor="text1"/>
                <w:sz w:val="24"/>
                <w:szCs w:val="24"/>
              </w:rPr>
              <w:t>＋</w:t>
            </w:r>
            <w:r w:rsidRPr="00955637">
              <w:rPr>
                <w:color w:val="000000" w:themeColor="text1"/>
                <w:sz w:val="24"/>
              </w:rPr>
              <w:fldChar w:fldCharType="begin"/>
            </w:r>
            <w:r w:rsidRPr="00955637">
              <w:rPr>
                <w:color w:val="000000" w:themeColor="text1"/>
                <w:sz w:val="24"/>
                <w:szCs w:val="24"/>
              </w:rPr>
              <w:instrText>eq \f(3</w:instrText>
            </w:r>
            <w:r w:rsidRPr="00955637">
              <w:rPr>
                <w:i/>
                <w:color w:val="000000" w:themeColor="text1"/>
                <w:sz w:val="24"/>
                <w:szCs w:val="24"/>
              </w:rPr>
              <w:instrText>,</w:instrText>
            </w:r>
            <w:r w:rsidRPr="00955637">
              <w:rPr>
                <w:color w:val="000000" w:themeColor="text1"/>
                <w:sz w:val="24"/>
                <w:szCs w:val="24"/>
              </w:rPr>
              <w:instrText>2</w:instrText>
            </w:r>
            <w:r w:rsidRPr="00955637">
              <w:rPr>
                <w:color w:val="000000" w:themeColor="text1"/>
                <w:sz w:val="24"/>
                <w:szCs w:val="24"/>
                <w:vertAlign w:val="superscript"/>
              </w:rPr>
              <w:instrText>3</w:instrText>
            </w:r>
            <w:r w:rsidRPr="00955637">
              <w:rPr>
                <w:color w:val="000000" w:themeColor="text1"/>
                <w:sz w:val="24"/>
                <w:szCs w:val="24"/>
              </w:rPr>
              <w:instrText>)</w:instrText>
            </w:r>
            <w:r w:rsidRPr="00955637">
              <w:rPr>
                <w:color w:val="000000" w:themeColor="text1"/>
                <w:sz w:val="24"/>
              </w:rPr>
              <w:fldChar w:fldCharType="end"/>
            </w:r>
            <w:r w:rsidRPr="00955637">
              <w:rPr>
                <w:color w:val="000000" w:themeColor="text1"/>
                <w:sz w:val="24"/>
                <w:szCs w:val="24"/>
              </w:rPr>
              <w:t>＋</w:t>
            </w:r>
            <w:r w:rsidRPr="00955637">
              <w:rPr>
                <w:color w:val="000000" w:themeColor="text1"/>
                <w:sz w:val="24"/>
                <w:szCs w:val="24"/>
              </w:rPr>
              <w:t>…</w:t>
            </w:r>
            <w:r w:rsidRPr="00955637">
              <w:rPr>
                <w:color w:val="000000" w:themeColor="text1"/>
                <w:sz w:val="24"/>
                <w:szCs w:val="24"/>
              </w:rPr>
              <w:t>＋</w:t>
            </w:r>
            <w:r w:rsidRPr="00955637">
              <w:rPr>
                <w:color w:val="000000" w:themeColor="text1"/>
                <w:sz w:val="24"/>
              </w:rPr>
              <w:fldChar w:fldCharType="begin"/>
            </w:r>
            <w:r w:rsidRPr="00955637">
              <w:rPr>
                <w:color w:val="000000" w:themeColor="text1"/>
                <w:sz w:val="24"/>
                <w:szCs w:val="24"/>
              </w:rPr>
              <w:instrText>eq \f(</w:instrText>
            </w:r>
            <w:r w:rsidRPr="00955637">
              <w:rPr>
                <w:i/>
                <w:color w:val="000000" w:themeColor="text1"/>
                <w:sz w:val="24"/>
                <w:szCs w:val="24"/>
              </w:rPr>
              <w:instrText>n,</w:instrText>
            </w:r>
            <w:r w:rsidRPr="00955637">
              <w:rPr>
                <w:color w:val="000000" w:themeColor="text1"/>
                <w:sz w:val="24"/>
                <w:szCs w:val="24"/>
              </w:rPr>
              <w:instrText>2</w:instrText>
            </w:r>
            <w:r w:rsidRPr="00955637">
              <w:rPr>
                <w:i/>
                <w:color w:val="000000" w:themeColor="text1"/>
                <w:sz w:val="24"/>
                <w:szCs w:val="24"/>
                <w:vertAlign w:val="superscript"/>
              </w:rPr>
              <w:instrText>n</w:instrText>
            </w:r>
            <w:r w:rsidRPr="00955637">
              <w:rPr>
                <w:color w:val="000000" w:themeColor="text1"/>
                <w:sz w:val="24"/>
                <w:szCs w:val="24"/>
              </w:rPr>
              <w:instrText>)</w:instrText>
            </w:r>
            <w:r w:rsidRPr="00955637">
              <w:rPr>
                <w:color w:val="000000" w:themeColor="text1"/>
                <w:sz w:val="24"/>
              </w:rPr>
              <w:fldChar w:fldCharType="end"/>
            </w:r>
            <w:r w:rsidRPr="00955637">
              <w:rPr>
                <w:color w:val="000000" w:themeColor="text1"/>
                <w:sz w:val="24"/>
                <w:szCs w:val="24"/>
              </w:rPr>
              <w:t>，</w:t>
            </w:r>
            <w:r w:rsidRPr="00955637">
              <w:rPr>
                <w:rFonts w:ascii="宋体" w:hAnsi="宋体" w:cs="宋体" w:hint="eastAsia"/>
                <w:color w:val="000000" w:themeColor="text1"/>
                <w:sz w:val="24"/>
                <w:szCs w:val="24"/>
              </w:rPr>
              <w:t>∴</w:t>
            </w:r>
            <w:r w:rsidRPr="00955637">
              <w:rPr>
                <w:color w:val="000000" w:themeColor="text1"/>
                <w:sz w:val="24"/>
              </w:rPr>
              <w:fldChar w:fldCharType="begin"/>
            </w:r>
            <w:r w:rsidRPr="00955637">
              <w:rPr>
                <w:color w:val="000000" w:themeColor="text1"/>
                <w:sz w:val="24"/>
                <w:szCs w:val="24"/>
              </w:rPr>
              <w:instrText>eq \f(1</w:instrText>
            </w:r>
            <w:r w:rsidRPr="00955637">
              <w:rPr>
                <w:i/>
                <w:color w:val="000000" w:themeColor="text1"/>
                <w:sz w:val="24"/>
                <w:szCs w:val="24"/>
              </w:rPr>
              <w:instrText>,</w:instrText>
            </w:r>
            <w:r w:rsidRPr="00955637">
              <w:rPr>
                <w:color w:val="000000" w:themeColor="text1"/>
                <w:sz w:val="24"/>
                <w:szCs w:val="24"/>
              </w:rPr>
              <w:instrText>2)</w:instrText>
            </w:r>
            <w:r w:rsidRPr="00955637">
              <w:rPr>
                <w:color w:val="000000" w:themeColor="text1"/>
                <w:sz w:val="24"/>
              </w:rPr>
              <w:fldChar w:fldCharType="end"/>
            </w:r>
            <w:r w:rsidRPr="00955637">
              <w:rPr>
                <w:i/>
                <w:color w:val="000000" w:themeColor="text1"/>
                <w:sz w:val="24"/>
                <w:szCs w:val="24"/>
              </w:rPr>
              <w:t>S</w:t>
            </w:r>
            <w:r w:rsidRPr="00955637">
              <w:rPr>
                <w:i/>
                <w:color w:val="000000" w:themeColor="text1"/>
                <w:sz w:val="24"/>
                <w:szCs w:val="24"/>
                <w:vertAlign w:val="subscript"/>
              </w:rPr>
              <w:t>n</w:t>
            </w:r>
            <w:r w:rsidRPr="00955637">
              <w:rPr>
                <w:color w:val="000000" w:themeColor="text1"/>
                <w:sz w:val="24"/>
                <w:szCs w:val="24"/>
              </w:rPr>
              <w:t>＝</w:t>
            </w:r>
            <w:r w:rsidRPr="00955637">
              <w:rPr>
                <w:color w:val="000000" w:themeColor="text1"/>
                <w:sz w:val="24"/>
                <w:szCs w:val="24"/>
                <w:u w:val="single"/>
              </w:rPr>
              <w:t xml:space="preserve">                      </w:t>
            </w:r>
            <w:r w:rsidRPr="00955637">
              <w:rPr>
                <w:color w:val="000000" w:themeColor="text1"/>
                <w:sz w:val="24"/>
                <w:szCs w:val="24"/>
              </w:rPr>
              <w:t>，</w:t>
            </w:r>
          </w:p>
          <w:p w:rsidR="00072B71" w:rsidRPr="00955637" w:rsidRDefault="00072B71" w:rsidP="00072B71">
            <w:pPr>
              <w:rPr>
                <w:color w:val="000000" w:themeColor="text1"/>
                <w:sz w:val="24"/>
              </w:rPr>
            </w:pPr>
            <w:r w:rsidRPr="00955637">
              <w:rPr>
                <w:rFonts w:ascii="宋体" w:hAnsi="宋体" w:cs="宋体" w:hint="eastAsia"/>
                <w:color w:val="000000" w:themeColor="text1"/>
                <w:sz w:val="24"/>
                <w:szCs w:val="24"/>
              </w:rPr>
              <w:t>∴</w:t>
            </w:r>
            <w:r w:rsidRPr="00955637">
              <w:rPr>
                <w:i/>
                <w:color w:val="000000" w:themeColor="text1"/>
                <w:sz w:val="24"/>
                <w:szCs w:val="24"/>
              </w:rPr>
              <w:t>S</w:t>
            </w:r>
            <w:r w:rsidRPr="00955637">
              <w:rPr>
                <w:i/>
                <w:color w:val="000000" w:themeColor="text1"/>
                <w:sz w:val="24"/>
                <w:szCs w:val="24"/>
                <w:vertAlign w:val="subscript"/>
              </w:rPr>
              <w:t>n</w:t>
            </w:r>
            <w:r w:rsidRPr="00955637">
              <w:rPr>
                <w:color w:val="000000" w:themeColor="text1"/>
                <w:sz w:val="24"/>
                <w:szCs w:val="24"/>
              </w:rPr>
              <w:t>－</w:t>
            </w:r>
            <w:r w:rsidRPr="00955637">
              <w:rPr>
                <w:color w:val="000000" w:themeColor="text1"/>
                <w:sz w:val="24"/>
              </w:rPr>
              <w:fldChar w:fldCharType="begin"/>
            </w:r>
            <w:r w:rsidRPr="00955637">
              <w:rPr>
                <w:color w:val="000000" w:themeColor="text1"/>
                <w:sz w:val="24"/>
                <w:szCs w:val="24"/>
              </w:rPr>
              <w:instrText>eq \f(1</w:instrText>
            </w:r>
            <w:r w:rsidRPr="00955637">
              <w:rPr>
                <w:i/>
                <w:color w:val="000000" w:themeColor="text1"/>
                <w:sz w:val="24"/>
                <w:szCs w:val="24"/>
              </w:rPr>
              <w:instrText>,</w:instrText>
            </w:r>
            <w:r w:rsidRPr="00955637">
              <w:rPr>
                <w:color w:val="000000" w:themeColor="text1"/>
                <w:sz w:val="24"/>
                <w:szCs w:val="24"/>
              </w:rPr>
              <w:instrText>2)</w:instrText>
            </w:r>
            <w:r w:rsidRPr="00955637">
              <w:rPr>
                <w:color w:val="000000" w:themeColor="text1"/>
                <w:sz w:val="24"/>
              </w:rPr>
              <w:fldChar w:fldCharType="end"/>
            </w:r>
            <w:r w:rsidRPr="00955637">
              <w:rPr>
                <w:i/>
                <w:color w:val="000000" w:themeColor="text1"/>
                <w:sz w:val="24"/>
                <w:szCs w:val="24"/>
              </w:rPr>
              <w:t>S</w:t>
            </w:r>
            <w:r w:rsidRPr="00955637">
              <w:rPr>
                <w:i/>
                <w:color w:val="000000" w:themeColor="text1"/>
                <w:sz w:val="24"/>
                <w:szCs w:val="24"/>
                <w:vertAlign w:val="subscript"/>
              </w:rPr>
              <w:t>n</w:t>
            </w:r>
            <w:r w:rsidRPr="00955637">
              <w:rPr>
                <w:color w:val="000000" w:themeColor="text1"/>
                <w:sz w:val="24"/>
                <w:szCs w:val="24"/>
              </w:rPr>
              <w:t>＝</w:t>
            </w:r>
            <w:r w:rsidRPr="00955637">
              <w:rPr>
                <w:color w:val="000000" w:themeColor="text1"/>
                <w:sz w:val="24"/>
                <w:szCs w:val="24"/>
                <w:u w:val="single"/>
              </w:rPr>
              <w:t xml:space="preserve">                        </w:t>
            </w:r>
            <w:r w:rsidRPr="00955637">
              <w:rPr>
                <w:color w:val="000000" w:themeColor="text1"/>
                <w:sz w:val="24"/>
                <w:szCs w:val="24"/>
              </w:rPr>
              <w:t>，</w:t>
            </w:r>
          </w:p>
          <w:p w:rsidR="00072B71" w:rsidRPr="00955637" w:rsidRDefault="00072B71" w:rsidP="00072B71">
            <w:pPr>
              <w:rPr>
                <w:color w:val="000000" w:themeColor="text1"/>
                <w:sz w:val="24"/>
              </w:rPr>
            </w:pPr>
            <w:r w:rsidRPr="00955637">
              <w:rPr>
                <w:color w:val="000000" w:themeColor="text1"/>
                <w:sz w:val="24"/>
                <w:szCs w:val="24"/>
              </w:rPr>
              <w:t>即</w:t>
            </w:r>
            <w:r w:rsidRPr="00955637">
              <w:rPr>
                <w:color w:val="000000" w:themeColor="text1"/>
                <w:sz w:val="24"/>
              </w:rPr>
              <w:fldChar w:fldCharType="begin"/>
            </w:r>
            <w:r w:rsidRPr="00955637">
              <w:rPr>
                <w:color w:val="000000" w:themeColor="text1"/>
                <w:sz w:val="24"/>
                <w:szCs w:val="24"/>
              </w:rPr>
              <w:instrText>eq \f(1</w:instrText>
            </w:r>
            <w:r w:rsidRPr="00955637">
              <w:rPr>
                <w:i/>
                <w:color w:val="000000" w:themeColor="text1"/>
                <w:sz w:val="24"/>
                <w:szCs w:val="24"/>
              </w:rPr>
              <w:instrText>,</w:instrText>
            </w:r>
            <w:r w:rsidRPr="00955637">
              <w:rPr>
                <w:color w:val="000000" w:themeColor="text1"/>
                <w:sz w:val="24"/>
                <w:szCs w:val="24"/>
              </w:rPr>
              <w:instrText>2)</w:instrText>
            </w:r>
            <w:r w:rsidRPr="00955637">
              <w:rPr>
                <w:color w:val="000000" w:themeColor="text1"/>
                <w:sz w:val="24"/>
              </w:rPr>
              <w:fldChar w:fldCharType="end"/>
            </w:r>
            <w:r w:rsidRPr="00955637">
              <w:rPr>
                <w:i/>
                <w:color w:val="000000" w:themeColor="text1"/>
                <w:sz w:val="24"/>
                <w:szCs w:val="24"/>
              </w:rPr>
              <w:t>S</w:t>
            </w:r>
            <w:r w:rsidRPr="00955637">
              <w:rPr>
                <w:i/>
                <w:color w:val="000000" w:themeColor="text1"/>
                <w:sz w:val="24"/>
                <w:szCs w:val="24"/>
                <w:vertAlign w:val="subscript"/>
              </w:rPr>
              <w:t>n</w:t>
            </w:r>
            <w:r w:rsidRPr="00955637">
              <w:rPr>
                <w:color w:val="000000" w:themeColor="text1"/>
                <w:sz w:val="24"/>
                <w:szCs w:val="24"/>
              </w:rPr>
              <w:t>＝</w:t>
            </w:r>
            <w:r w:rsidRPr="00955637">
              <w:rPr>
                <w:color w:val="000000" w:themeColor="text1"/>
                <w:sz w:val="24"/>
                <w:szCs w:val="24"/>
                <w:u w:val="single"/>
              </w:rPr>
              <w:t xml:space="preserve">                    </w:t>
            </w:r>
            <w:r w:rsidRPr="00955637">
              <w:rPr>
                <w:color w:val="000000" w:themeColor="text1"/>
                <w:sz w:val="24"/>
                <w:szCs w:val="24"/>
              </w:rPr>
              <w:t>＝</w:t>
            </w:r>
            <w:r w:rsidRPr="00955637">
              <w:rPr>
                <w:color w:val="000000" w:themeColor="text1"/>
                <w:sz w:val="24"/>
                <w:szCs w:val="24"/>
                <w:u w:val="single"/>
              </w:rPr>
              <w:t xml:space="preserve">             </w:t>
            </w:r>
            <w:r w:rsidRPr="00955637">
              <w:rPr>
                <w:color w:val="000000" w:themeColor="text1"/>
                <w:sz w:val="24"/>
                <w:szCs w:val="24"/>
              </w:rPr>
              <w:t>.</w:t>
            </w:r>
          </w:p>
          <w:p w:rsidR="00072B71" w:rsidRPr="00955637" w:rsidRDefault="00072B71" w:rsidP="00072B71">
            <w:pPr>
              <w:rPr>
                <w:color w:val="000000" w:themeColor="text1"/>
                <w:sz w:val="24"/>
              </w:rPr>
            </w:pPr>
            <w:r w:rsidRPr="00955637">
              <w:rPr>
                <w:rFonts w:ascii="宋体" w:hAnsi="宋体" w:cs="宋体" w:hint="eastAsia"/>
                <w:color w:val="000000" w:themeColor="text1"/>
                <w:sz w:val="24"/>
                <w:szCs w:val="24"/>
              </w:rPr>
              <w:t>∴</w:t>
            </w:r>
            <w:r w:rsidRPr="00955637">
              <w:rPr>
                <w:i/>
                <w:color w:val="000000" w:themeColor="text1"/>
                <w:sz w:val="24"/>
                <w:szCs w:val="24"/>
              </w:rPr>
              <w:t>S</w:t>
            </w:r>
            <w:r w:rsidRPr="00955637">
              <w:rPr>
                <w:i/>
                <w:color w:val="000000" w:themeColor="text1"/>
                <w:sz w:val="24"/>
                <w:szCs w:val="24"/>
                <w:vertAlign w:val="subscript"/>
              </w:rPr>
              <w:t>n</w:t>
            </w:r>
            <w:r w:rsidRPr="00955637">
              <w:rPr>
                <w:color w:val="000000" w:themeColor="text1"/>
                <w:sz w:val="24"/>
                <w:szCs w:val="24"/>
              </w:rPr>
              <w:t>＝</w:t>
            </w:r>
            <w:r w:rsidRPr="00955637">
              <w:rPr>
                <w:color w:val="000000" w:themeColor="text1"/>
                <w:sz w:val="24"/>
                <w:szCs w:val="24"/>
                <w:u w:val="single"/>
              </w:rPr>
              <w:t xml:space="preserve">           </w:t>
            </w:r>
            <w:r w:rsidRPr="00955637">
              <w:rPr>
                <w:color w:val="000000" w:themeColor="text1"/>
                <w:sz w:val="24"/>
                <w:szCs w:val="24"/>
              </w:rPr>
              <w:t>＝</w:t>
            </w:r>
            <w:r w:rsidRPr="00955637">
              <w:rPr>
                <w:color w:val="000000" w:themeColor="text1"/>
                <w:sz w:val="24"/>
                <w:szCs w:val="24"/>
                <w:u w:val="single"/>
              </w:rPr>
              <w:t xml:space="preserve">          </w:t>
            </w:r>
            <w:r w:rsidRPr="00955637">
              <w:rPr>
                <w:color w:val="000000" w:themeColor="text1"/>
                <w:sz w:val="24"/>
                <w:szCs w:val="24"/>
              </w:rPr>
              <w:t>.</w:t>
            </w:r>
          </w:p>
          <w:p w:rsidR="00072B71" w:rsidRPr="006C1FA4" w:rsidRDefault="00072B71" w:rsidP="006C1FA4">
            <w:pPr>
              <w:pStyle w:val="af"/>
              <w:numPr>
                <w:ilvl w:val="0"/>
                <w:numId w:val="11"/>
              </w:numPr>
              <w:ind w:firstLineChars="0"/>
              <w:rPr>
                <w:bCs/>
                <w:color w:val="000000" w:themeColor="text1"/>
                <w:sz w:val="24"/>
              </w:rPr>
            </w:pPr>
            <w:r w:rsidRPr="006C1FA4">
              <w:rPr>
                <w:bCs/>
                <w:color w:val="000000" w:themeColor="text1"/>
                <w:sz w:val="24"/>
                <w:szCs w:val="24"/>
              </w:rPr>
              <w:t>典型例题</w:t>
            </w:r>
          </w:p>
          <w:p w:rsidR="00072B71" w:rsidRPr="006C1FA4" w:rsidRDefault="006C1FA4" w:rsidP="006C1FA4">
            <w:pPr>
              <w:rPr>
                <w:rFonts w:asciiTheme="majorEastAsia" w:eastAsiaTheme="majorEastAsia" w:hAnsiTheme="majorEastAsia"/>
                <w:color w:val="000000" w:themeColor="text1"/>
                <w:sz w:val="24"/>
                <w:szCs w:val="24"/>
              </w:rPr>
            </w:pPr>
            <w:r w:rsidRPr="006C1FA4">
              <w:rPr>
                <w:rFonts w:asciiTheme="majorEastAsia" w:eastAsiaTheme="majorEastAsia" w:hAnsiTheme="majorEastAsia" w:hint="eastAsia"/>
                <w:color w:val="000000" w:themeColor="text1"/>
                <w:sz w:val="24"/>
                <w:szCs w:val="24"/>
              </w:rPr>
              <w:t>例1</w:t>
            </w:r>
            <w:r w:rsidR="00072B71" w:rsidRPr="006C1FA4">
              <w:rPr>
                <w:rFonts w:asciiTheme="majorEastAsia" w:eastAsiaTheme="majorEastAsia" w:hAnsiTheme="majorEastAsia"/>
                <w:color w:val="000000" w:themeColor="text1"/>
                <w:sz w:val="24"/>
                <w:szCs w:val="24"/>
              </w:rPr>
              <w:t>在等比数列{</w:t>
            </w:r>
            <w:r w:rsidR="00072B71" w:rsidRPr="006C1FA4">
              <w:rPr>
                <w:rFonts w:asciiTheme="majorEastAsia" w:eastAsiaTheme="majorEastAsia" w:hAnsiTheme="majorEastAsia"/>
                <w:i/>
                <w:color w:val="000000" w:themeColor="text1"/>
                <w:sz w:val="24"/>
                <w:szCs w:val="24"/>
              </w:rPr>
              <w:t>a</w:t>
            </w:r>
            <w:r w:rsidR="00072B71" w:rsidRPr="006C1FA4">
              <w:rPr>
                <w:rFonts w:asciiTheme="majorEastAsia" w:eastAsiaTheme="majorEastAsia" w:hAnsiTheme="majorEastAsia"/>
                <w:i/>
                <w:color w:val="000000" w:themeColor="text1"/>
                <w:sz w:val="24"/>
                <w:szCs w:val="24"/>
                <w:vertAlign w:val="subscript"/>
              </w:rPr>
              <w:t>n</w:t>
            </w:r>
            <w:r w:rsidR="00072B71" w:rsidRPr="006C1FA4">
              <w:rPr>
                <w:rFonts w:asciiTheme="majorEastAsia" w:eastAsiaTheme="majorEastAsia" w:hAnsiTheme="majorEastAsia"/>
                <w:color w:val="000000" w:themeColor="text1"/>
                <w:sz w:val="24"/>
                <w:szCs w:val="24"/>
              </w:rPr>
              <w:t>}中，</w:t>
            </w:r>
            <w:r w:rsidR="00072B71" w:rsidRPr="006C1FA4">
              <w:rPr>
                <w:rFonts w:asciiTheme="majorEastAsia" w:eastAsiaTheme="majorEastAsia" w:hAnsiTheme="majorEastAsia"/>
                <w:i/>
                <w:color w:val="000000" w:themeColor="text1"/>
                <w:sz w:val="24"/>
                <w:szCs w:val="24"/>
              </w:rPr>
              <w:t>a</w:t>
            </w:r>
            <w:r w:rsidR="00072B71" w:rsidRPr="006C1FA4">
              <w:rPr>
                <w:rFonts w:asciiTheme="majorEastAsia" w:eastAsiaTheme="majorEastAsia" w:hAnsiTheme="majorEastAsia"/>
                <w:color w:val="000000" w:themeColor="text1"/>
                <w:sz w:val="24"/>
                <w:szCs w:val="24"/>
                <w:vertAlign w:val="subscript"/>
              </w:rPr>
              <w:t>1</w:t>
            </w:r>
            <w:r w:rsidR="00072B71" w:rsidRPr="006C1FA4">
              <w:rPr>
                <w:rFonts w:asciiTheme="majorEastAsia" w:eastAsiaTheme="majorEastAsia" w:hAnsiTheme="majorEastAsia"/>
                <w:color w:val="000000" w:themeColor="text1"/>
                <w:sz w:val="24"/>
                <w:szCs w:val="24"/>
              </w:rPr>
              <w:t>＋</w:t>
            </w:r>
            <w:r w:rsidR="00072B71" w:rsidRPr="006C1FA4">
              <w:rPr>
                <w:rFonts w:asciiTheme="majorEastAsia" w:eastAsiaTheme="majorEastAsia" w:hAnsiTheme="majorEastAsia"/>
                <w:i/>
                <w:color w:val="000000" w:themeColor="text1"/>
                <w:sz w:val="24"/>
                <w:szCs w:val="24"/>
              </w:rPr>
              <w:t>a</w:t>
            </w:r>
            <w:r w:rsidR="00072B71" w:rsidRPr="006C1FA4">
              <w:rPr>
                <w:rFonts w:asciiTheme="majorEastAsia" w:eastAsiaTheme="majorEastAsia" w:hAnsiTheme="majorEastAsia" w:hint="eastAsia"/>
                <w:i/>
                <w:color w:val="000000" w:themeColor="text1"/>
                <w:sz w:val="24"/>
                <w:szCs w:val="24"/>
                <w:vertAlign w:val="subscript"/>
              </w:rPr>
              <w:t>３</w:t>
            </w:r>
            <w:r w:rsidR="00072B71" w:rsidRPr="006C1FA4">
              <w:rPr>
                <w:rFonts w:asciiTheme="majorEastAsia" w:eastAsiaTheme="majorEastAsia" w:hAnsiTheme="majorEastAsia"/>
                <w:color w:val="000000" w:themeColor="text1"/>
                <w:sz w:val="24"/>
                <w:szCs w:val="24"/>
              </w:rPr>
              <w:t>＝</w:t>
            </w:r>
            <w:r w:rsidR="00072B71" w:rsidRPr="006C1FA4">
              <w:rPr>
                <w:rFonts w:asciiTheme="majorEastAsia" w:eastAsiaTheme="majorEastAsia" w:hAnsiTheme="majorEastAsia" w:hint="eastAsia"/>
                <w:color w:val="000000" w:themeColor="text1"/>
                <w:sz w:val="24"/>
                <w:szCs w:val="24"/>
              </w:rPr>
              <w:t>10</w:t>
            </w:r>
            <w:r w:rsidR="00072B71" w:rsidRPr="006C1FA4">
              <w:rPr>
                <w:rFonts w:asciiTheme="majorEastAsia" w:eastAsiaTheme="majorEastAsia" w:hAnsiTheme="majorEastAsia"/>
                <w:color w:val="000000" w:themeColor="text1"/>
                <w:sz w:val="24"/>
                <w:szCs w:val="24"/>
              </w:rPr>
              <w:t>，</w:t>
            </w:r>
            <w:r w:rsidR="00072B71" w:rsidRPr="006C1FA4">
              <w:rPr>
                <w:rFonts w:asciiTheme="majorEastAsia" w:eastAsiaTheme="majorEastAsia" w:hAnsiTheme="majorEastAsia"/>
                <w:i/>
                <w:color w:val="000000" w:themeColor="text1"/>
                <w:sz w:val="24"/>
                <w:szCs w:val="24"/>
              </w:rPr>
              <w:t>a</w:t>
            </w:r>
            <w:r w:rsidR="00072B71" w:rsidRPr="006C1FA4">
              <w:rPr>
                <w:rFonts w:asciiTheme="majorEastAsia" w:eastAsiaTheme="majorEastAsia" w:hAnsiTheme="majorEastAsia" w:hint="eastAsia"/>
                <w:color w:val="000000" w:themeColor="text1"/>
                <w:sz w:val="24"/>
                <w:szCs w:val="24"/>
                <w:vertAlign w:val="subscript"/>
              </w:rPr>
              <w:t>4</w:t>
            </w:r>
            <w:r w:rsidR="00072B71" w:rsidRPr="006C1FA4">
              <w:rPr>
                <w:rFonts w:asciiTheme="majorEastAsia" w:eastAsiaTheme="majorEastAsia" w:hAnsiTheme="majorEastAsia" w:hint="eastAsia"/>
                <w:color w:val="000000" w:themeColor="text1"/>
                <w:sz w:val="24"/>
                <w:szCs w:val="24"/>
              </w:rPr>
              <w:t xml:space="preserve"> + </w:t>
            </w:r>
            <w:r w:rsidR="00072B71" w:rsidRPr="006C1FA4">
              <w:rPr>
                <w:rFonts w:asciiTheme="majorEastAsia" w:eastAsiaTheme="majorEastAsia" w:hAnsiTheme="majorEastAsia"/>
                <w:i/>
                <w:color w:val="000000" w:themeColor="text1"/>
                <w:sz w:val="24"/>
                <w:szCs w:val="24"/>
              </w:rPr>
              <w:t>a</w:t>
            </w:r>
            <w:r w:rsidR="00072B71" w:rsidRPr="006C1FA4">
              <w:rPr>
                <w:rFonts w:asciiTheme="majorEastAsia" w:eastAsiaTheme="majorEastAsia" w:hAnsiTheme="majorEastAsia" w:hint="eastAsia"/>
                <w:i/>
                <w:color w:val="000000" w:themeColor="text1"/>
                <w:sz w:val="24"/>
                <w:szCs w:val="24"/>
                <w:vertAlign w:val="subscript"/>
              </w:rPr>
              <w:t>6</w:t>
            </w:r>
            <w:r w:rsidR="00072B71" w:rsidRPr="006C1FA4">
              <w:rPr>
                <w:rFonts w:asciiTheme="majorEastAsia" w:eastAsiaTheme="majorEastAsia" w:hAnsiTheme="majorEastAsia"/>
                <w:color w:val="000000" w:themeColor="text1"/>
                <w:sz w:val="24"/>
                <w:szCs w:val="24"/>
              </w:rPr>
              <w:t>＝</w:t>
            </w:r>
            <w:r w:rsidR="00072B71" w:rsidRPr="006C1FA4">
              <w:rPr>
                <w:rFonts w:asciiTheme="majorEastAsia" w:eastAsiaTheme="majorEastAsia" w:hAnsiTheme="majorEastAsia"/>
                <w:position w:val="-24"/>
                <w:sz w:val="24"/>
                <w:szCs w:val="24"/>
              </w:rPr>
              <w:object w:dxaOrig="240" w:dyaOrig="620">
                <v:shape id="_x0000_i1066" type="#_x0000_t75" style="width:12pt;height:31pt" o:ole="">
                  <v:imagedata r:id="rId84" o:title=""/>
                </v:shape>
                <o:OLEObject Type="Embed" ProgID="Equation.KSEE3" ShapeID="_x0000_i1066" DrawAspect="Content" ObjectID="_1635265406" r:id="rId85"/>
              </w:object>
            </w:r>
            <w:r w:rsidR="00072B71" w:rsidRPr="006C1FA4">
              <w:rPr>
                <w:rFonts w:asciiTheme="majorEastAsia" w:eastAsiaTheme="majorEastAsia" w:hAnsiTheme="majorEastAsia"/>
                <w:color w:val="000000" w:themeColor="text1"/>
                <w:sz w:val="24"/>
                <w:szCs w:val="24"/>
              </w:rPr>
              <w:t>，求</w:t>
            </w:r>
            <w:r w:rsidR="00072B71" w:rsidRPr="006C1FA4">
              <w:rPr>
                <w:rFonts w:asciiTheme="majorEastAsia" w:eastAsiaTheme="majorEastAsia" w:hAnsiTheme="majorEastAsia"/>
                <w:i/>
                <w:color w:val="000000" w:themeColor="text1"/>
                <w:sz w:val="24"/>
                <w:szCs w:val="24"/>
              </w:rPr>
              <w:t>a</w:t>
            </w:r>
            <w:r w:rsidR="00072B71" w:rsidRPr="006C1FA4">
              <w:rPr>
                <w:rFonts w:asciiTheme="majorEastAsia" w:eastAsiaTheme="majorEastAsia" w:hAnsiTheme="majorEastAsia" w:hint="eastAsia"/>
                <w:color w:val="000000" w:themeColor="text1"/>
                <w:sz w:val="24"/>
                <w:szCs w:val="24"/>
                <w:vertAlign w:val="subscript"/>
              </w:rPr>
              <w:t>4</w:t>
            </w:r>
            <w:r w:rsidR="00072B71" w:rsidRPr="006C1FA4">
              <w:rPr>
                <w:rFonts w:asciiTheme="majorEastAsia" w:eastAsiaTheme="majorEastAsia" w:hAnsiTheme="majorEastAsia"/>
                <w:color w:val="000000" w:themeColor="text1"/>
                <w:sz w:val="24"/>
                <w:szCs w:val="24"/>
              </w:rPr>
              <w:t>和</w:t>
            </w:r>
            <w:r w:rsidR="00072B71" w:rsidRPr="006C1FA4">
              <w:rPr>
                <w:rFonts w:asciiTheme="majorEastAsia" w:eastAsiaTheme="majorEastAsia" w:hAnsiTheme="majorEastAsia" w:hint="eastAsia"/>
                <w:color w:val="000000" w:themeColor="text1"/>
                <w:sz w:val="24"/>
                <w:szCs w:val="24"/>
              </w:rPr>
              <w:t>S</w:t>
            </w:r>
            <w:r w:rsidR="00072B71" w:rsidRPr="006C1FA4">
              <w:rPr>
                <w:rFonts w:asciiTheme="majorEastAsia" w:eastAsiaTheme="majorEastAsia" w:hAnsiTheme="majorEastAsia" w:hint="eastAsia"/>
                <w:color w:val="000000" w:themeColor="text1"/>
                <w:sz w:val="24"/>
                <w:szCs w:val="24"/>
                <w:vertAlign w:val="subscript"/>
              </w:rPr>
              <w:t>5</w:t>
            </w:r>
            <w:r w:rsidR="00072B71" w:rsidRPr="006C1FA4">
              <w:rPr>
                <w:rFonts w:asciiTheme="majorEastAsia" w:eastAsiaTheme="majorEastAsia" w:hAnsiTheme="majorEastAsia"/>
                <w:color w:val="000000" w:themeColor="text1"/>
                <w:sz w:val="24"/>
                <w:szCs w:val="24"/>
              </w:rPr>
              <w:t>.</w:t>
            </w:r>
          </w:p>
          <w:p w:rsidR="00072B71" w:rsidRPr="006C1FA4" w:rsidRDefault="006C1FA4" w:rsidP="006C1FA4">
            <w:pPr>
              <w:rPr>
                <w:rFonts w:asciiTheme="majorEastAsia" w:eastAsiaTheme="majorEastAsia" w:hAnsiTheme="majorEastAsia"/>
                <w:color w:val="000000" w:themeColor="text1"/>
                <w:sz w:val="24"/>
                <w:szCs w:val="24"/>
              </w:rPr>
            </w:pPr>
            <w:r w:rsidRPr="006C1FA4">
              <w:rPr>
                <w:rFonts w:asciiTheme="majorEastAsia" w:eastAsiaTheme="majorEastAsia" w:hAnsiTheme="majorEastAsia" w:hint="eastAsia"/>
                <w:color w:val="000000" w:themeColor="text1"/>
                <w:sz w:val="24"/>
                <w:szCs w:val="24"/>
              </w:rPr>
              <w:t>例2</w:t>
            </w:r>
            <w:r w:rsidR="00072B71" w:rsidRPr="006C1FA4">
              <w:rPr>
                <w:rFonts w:asciiTheme="majorEastAsia" w:eastAsiaTheme="majorEastAsia" w:hAnsiTheme="majorEastAsia"/>
                <w:color w:val="000000" w:themeColor="text1"/>
                <w:sz w:val="24"/>
                <w:szCs w:val="24"/>
              </w:rPr>
              <w:t>在等比数列{</w:t>
            </w:r>
            <w:r w:rsidR="00072B71" w:rsidRPr="006C1FA4">
              <w:rPr>
                <w:rFonts w:asciiTheme="majorEastAsia" w:eastAsiaTheme="majorEastAsia" w:hAnsiTheme="majorEastAsia"/>
                <w:i/>
                <w:color w:val="000000" w:themeColor="text1"/>
                <w:sz w:val="24"/>
                <w:szCs w:val="24"/>
              </w:rPr>
              <w:t>a</w:t>
            </w:r>
            <w:r w:rsidR="00072B71" w:rsidRPr="006C1FA4">
              <w:rPr>
                <w:rFonts w:asciiTheme="majorEastAsia" w:eastAsiaTheme="majorEastAsia" w:hAnsiTheme="majorEastAsia"/>
                <w:i/>
                <w:color w:val="000000" w:themeColor="text1"/>
                <w:sz w:val="24"/>
                <w:szCs w:val="24"/>
                <w:vertAlign w:val="subscript"/>
              </w:rPr>
              <w:t>n</w:t>
            </w:r>
            <w:r w:rsidR="00072B71" w:rsidRPr="006C1FA4">
              <w:rPr>
                <w:rFonts w:asciiTheme="majorEastAsia" w:eastAsiaTheme="majorEastAsia" w:hAnsiTheme="majorEastAsia"/>
                <w:color w:val="000000" w:themeColor="text1"/>
                <w:sz w:val="24"/>
                <w:szCs w:val="24"/>
              </w:rPr>
              <w:t>}中，</w:t>
            </w:r>
            <w:r w:rsidR="00072B71" w:rsidRPr="006C1FA4">
              <w:rPr>
                <w:rFonts w:asciiTheme="majorEastAsia" w:eastAsiaTheme="majorEastAsia" w:hAnsiTheme="majorEastAsia"/>
                <w:i/>
                <w:color w:val="000000" w:themeColor="text1"/>
                <w:sz w:val="24"/>
                <w:szCs w:val="24"/>
              </w:rPr>
              <w:t>S</w:t>
            </w:r>
            <w:r w:rsidR="00072B71" w:rsidRPr="006C1FA4">
              <w:rPr>
                <w:rFonts w:asciiTheme="majorEastAsia" w:eastAsiaTheme="majorEastAsia" w:hAnsiTheme="majorEastAsia"/>
                <w:color w:val="000000" w:themeColor="text1"/>
                <w:sz w:val="24"/>
                <w:szCs w:val="24"/>
                <w:vertAlign w:val="subscript"/>
              </w:rPr>
              <w:t>3</w:t>
            </w:r>
            <w:r w:rsidR="00072B71" w:rsidRPr="006C1FA4">
              <w:rPr>
                <w:rFonts w:asciiTheme="majorEastAsia" w:eastAsiaTheme="majorEastAsia" w:hAnsiTheme="majorEastAsia"/>
                <w:color w:val="000000" w:themeColor="text1"/>
                <w:sz w:val="24"/>
                <w:szCs w:val="24"/>
              </w:rPr>
              <w:t>＝</w:t>
            </w:r>
            <w:r w:rsidR="00072B71" w:rsidRPr="006C1FA4">
              <w:rPr>
                <w:rFonts w:asciiTheme="majorEastAsia" w:eastAsiaTheme="majorEastAsia" w:hAnsiTheme="majorEastAsia"/>
                <w:color w:val="000000" w:themeColor="text1"/>
                <w:sz w:val="24"/>
                <w:szCs w:val="24"/>
              </w:rPr>
              <w:fldChar w:fldCharType="begin"/>
            </w:r>
            <w:r w:rsidR="00072B71" w:rsidRPr="006C1FA4">
              <w:rPr>
                <w:rFonts w:asciiTheme="majorEastAsia" w:eastAsiaTheme="majorEastAsia" w:hAnsiTheme="majorEastAsia"/>
                <w:color w:val="000000" w:themeColor="text1"/>
                <w:sz w:val="24"/>
                <w:szCs w:val="24"/>
              </w:rPr>
              <w:instrText>eq \f(7</w:instrText>
            </w:r>
            <w:r w:rsidR="00072B71" w:rsidRPr="006C1FA4">
              <w:rPr>
                <w:rFonts w:asciiTheme="majorEastAsia" w:eastAsiaTheme="majorEastAsia" w:hAnsiTheme="majorEastAsia"/>
                <w:i/>
                <w:color w:val="000000" w:themeColor="text1"/>
                <w:sz w:val="24"/>
                <w:szCs w:val="24"/>
              </w:rPr>
              <w:instrText>,</w:instrText>
            </w:r>
            <w:r w:rsidR="00072B71" w:rsidRPr="006C1FA4">
              <w:rPr>
                <w:rFonts w:asciiTheme="majorEastAsia" w:eastAsiaTheme="majorEastAsia" w:hAnsiTheme="majorEastAsia"/>
                <w:color w:val="000000" w:themeColor="text1"/>
                <w:sz w:val="24"/>
                <w:szCs w:val="24"/>
              </w:rPr>
              <w:instrText>2)</w:instrText>
            </w:r>
            <w:r w:rsidR="00072B71" w:rsidRPr="006C1FA4">
              <w:rPr>
                <w:rFonts w:asciiTheme="majorEastAsia" w:eastAsiaTheme="majorEastAsia" w:hAnsiTheme="majorEastAsia"/>
                <w:color w:val="000000" w:themeColor="text1"/>
                <w:sz w:val="24"/>
                <w:szCs w:val="24"/>
              </w:rPr>
              <w:fldChar w:fldCharType="end"/>
            </w:r>
            <w:r w:rsidR="00072B71" w:rsidRPr="006C1FA4">
              <w:rPr>
                <w:rFonts w:asciiTheme="majorEastAsia" w:eastAsiaTheme="majorEastAsia" w:hAnsiTheme="majorEastAsia"/>
                <w:color w:val="000000" w:themeColor="text1"/>
                <w:sz w:val="24"/>
                <w:szCs w:val="24"/>
              </w:rPr>
              <w:t>，</w:t>
            </w:r>
            <w:r w:rsidR="00072B71" w:rsidRPr="006C1FA4">
              <w:rPr>
                <w:rFonts w:asciiTheme="majorEastAsia" w:eastAsiaTheme="majorEastAsia" w:hAnsiTheme="majorEastAsia"/>
                <w:i/>
                <w:color w:val="000000" w:themeColor="text1"/>
                <w:sz w:val="24"/>
                <w:szCs w:val="24"/>
              </w:rPr>
              <w:t>S</w:t>
            </w:r>
            <w:r w:rsidR="00072B71" w:rsidRPr="006C1FA4">
              <w:rPr>
                <w:rFonts w:asciiTheme="majorEastAsia" w:eastAsiaTheme="majorEastAsia" w:hAnsiTheme="majorEastAsia"/>
                <w:color w:val="000000" w:themeColor="text1"/>
                <w:sz w:val="24"/>
                <w:szCs w:val="24"/>
                <w:vertAlign w:val="subscript"/>
              </w:rPr>
              <w:t>6</w:t>
            </w:r>
            <w:r w:rsidR="00072B71" w:rsidRPr="006C1FA4">
              <w:rPr>
                <w:rFonts w:asciiTheme="majorEastAsia" w:eastAsiaTheme="majorEastAsia" w:hAnsiTheme="majorEastAsia"/>
                <w:color w:val="000000" w:themeColor="text1"/>
                <w:sz w:val="24"/>
                <w:szCs w:val="24"/>
              </w:rPr>
              <w:t>＝</w:t>
            </w:r>
            <w:r w:rsidR="00072B71" w:rsidRPr="006C1FA4">
              <w:rPr>
                <w:rFonts w:asciiTheme="majorEastAsia" w:eastAsiaTheme="majorEastAsia" w:hAnsiTheme="majorEastAsia"/>
                <w:color w:val="000000" w:themeColor="text1"/>
                <w:sz w:val="24"/>
                <w:szCs w:val="24"/>
              </w:rPr>
              <w:fldChar w:fldCharType="begin"/>
            </w:r>
            <w:r w:rsidR="00072B71" w:rsidRPr="006C1FA4">
              <w:rPr>
                <w:rFonts w:asciiTheme="majorEastAsia" w:eastAsiaTheme="majorEastAsia" w:hAnsiTheme="majorEastAsia"/>
                <w:color w:val="000000" w:themeColor="text1"/>
                <w:sz w:val="24"/>
                <w:szCs w:val="24"/>
              </w:rPr>
              <w:instrText>eq \f(63</w:instrText>
            </w:r>
            <w:r w:rsidR="00072B71" w:rsidRPr="006C1FA4">
              <w:rPr>
                <w:rFonts w:asciiTheme="majorEastAsia" w:eastAsiaTheme="majorEastAsia" w:hAnsiTheme="majorEastAsia"/>
                <w:i/>
                <w:color w:val="000000" w:themeColor="text1"/>
                <w:sz w:val="24"/>
                <w:szCs w:val="24"/>
              </w:rPr>
              <w:instrText>,</w:instrText>
            </w:r>
            <w:r w:rsidR="00072B71" w:rsidRPr="006C1FA4">
              <w:rPr>
                <w:rFonts w:asciiTheme="majorEastAsia" w:eastAsiaTheme="majorEastAsia" w:hAnsiTheme="majorEastAsia"/>
                <w:color w:val="000000" w:themeColor="text1"/>
                <w:sz w:val="24"/>
                <w:szCs w:val="24"/>
              </w:rPr>
              <w:instrText>2)</w:instrText>
            </w:r>
            <w:r w:rsidR="00072B71" w:rsidRPr="006C1FA4">
              <w:rPr>
                <w:rFonts w:asciiTheme="majorEastAsia" w:eastAsiaTheme="majorEastAsia" w:hAnsiTheme="majorEastAsia"/>
                <w:color w:val="000000" w:themeColor="text1"/>
                <w:sz w:val="24"/>
                <w:szCs w:val="24"/>
              </w:rPr>
              <w:fldChar w:fldCharType="end"/>
            </w:r>
            <w:r w:rsidR="00072B71" w:rsidRPr="006C1FA4">
              <w:rPr>
                <w:rFonts w:asciiTheme="majorEastAsia" w:eastAsiaTheme="majorEastAsia" w:hAnsiTheme="majorEastAsia"/>
                <w:color w:val="000000" w:themeColor="text1"/>
                <w:sz w:val="24"/>
                <w:szCs w:val="24"/>
              </w:rPr>
              <w:t>，求</w:t>
            </w:r>
            <w:r w:rsidR="00072B71" w:rsidRPr="006C1FA4">
              <w:rPr>
                <w:rFonts w:asciiTheme="majorEastAsia" w:eastAsiaTheme="majorEastAsia" w:hAnsiTheme="majorEastAsia"/>
                <w:i/>
                <w:color w:val="000000" w:themeColor="text1"/>
                <w:sz w:val="24"/>
                <w:szCs w:val="24"/>
              </w:rPr>
              <w:t>a</w:t>
            </w:r>
            <w:r w:rsidR="00072B71" w:rsidRPr="006C1FA4">
              <w:rPr>
                <w:rFonts w:asciiTheme="majorEastAsia" w:eastAsiaTheme="majorEastAsia" w:hAnsiTheme="majorEastAsia"/>
                <w:i/>
                <w:color w:val="000000" w:themeColor="text1"/>
                <w:sz w:val="24"/>
                <w:szCs w:val="24"/>
                <w:vertAlign w:val="subscript"/>
              </w:rPr>
              <w:t>n</w:t>
            </w:r>
            <w:r w:rsidR="00072B71" w:rsidRPr="006C1FA4">
              <w:rPr>
                <w:rFonts w:asciiTheme="majorEastAsia" w:eastAsiaTheme="majorEastAsia" w:hAnsiTheme="majorEastAsia"/>
                <w:color w:val="000000" w:themeColor="text1"/>
                <w:sz w:val="24"/>
                <w:szCs w:val="24"/>
              </w:rPr>
              <w:t>.</w:t>
            </w:r>
          </w:p>
          <w:p w:rsidR="00072B71" w:rsidRPr="006C1FA4" w:rsidRDefault="00072B71" w:rsidP="00072B71">
            <w:pPr>
              <w:rPr>
                <w:rFonts w:asciiTheme="majorEastAsia" w:eastAsiaTheme="majorEastAsia" w:hAnsiTheme="majorEastAsia"/>
                <w:color w:val="000000" w:themeColor="text1"/>
                <w:sz w:val="24"/>
                <w:szCs w:val="24"/>
              </w:rPr>
            </w:pPr>
            <w:r w:rsidRPr="006C1FA4">
              <w:rPr>
                <w:rFonts w:asciiTheme="majorEastAsia" w:eastAsiaTheme="majorEastAsia" w:hAnsiTheme="majorEastAsia"/>
                <w:bCs/>
                <w:color w:val="000000" w:themeColor="text1"/>
                <w:sz w:val="24"/>
                <w:szCs w:val="24"/>
              </w:rPr>
              <w:t>跟踪训练1</w:t>
            </w:r>
            <w:r w:rsidRPr="006C1FA4">
              <w:rPr>
                <w:rFonts w:asciiTheme="majorEastAsia" w:eastAsiaTheme="majorEastAsia" w:hAnsiTheme="majorEastAsia"/>
                <w:color w:val="000000" w:themeColor="text1"/>
                <w:sz w:val="24"/>
                <w:szCs w:val="24"/>
              </w:rPr>
              <w:t xml:space="preserve">　设等比数列{</w:t>
            </w:r>
            <w:r w:rsidRPr="006C1FA4">
              <w:rPr>
                <w:rFonts w:asciiTheme="majorEastAsia" w:eastAsiaTheme="majorEastAsia" w:hAnsiTheme="majorEastAsia"/>
                <w:i/>
                <w:color w:val="000000" w:themeColor="text1"/>
                <w:sz w:val="24"/>
                <w:szCs w:val="24"/>
              </w:rPr>
              <w:t>a</w:t>
            </w:r>
            <w:r w:rsidRPr="006C1FA4">
              <w:rPr>
                <w:rFonts w:asciiTheme="majorEastAsia" w:eastAsiaTheme="majorEastAsia" w:hAnsiTheme="majorEastAsia"/>
                <w:i/>
                <w:color w:val="000000" w:themeColor="text1"/>
                <w:sz w:val="24"/>
                <w:szCs w:val="24"/>
                <w:vertAlign w:val="subscript"/>
              </w:rPr>
              <w:t>n</w:t>
            </w:r>
            <w:r w:rsidRPr="006C1FA4">
              <w:rPr>
                <w:rFonts w:asciiTheme="majorEastAsia" w:eastAsiaTheme="majorEastAsia" w:hAnsiTheme="majorEastAsia"/>
                <w:color w:val="000000" w:themeColor="text1"/>
                <w:sz w:val="24"/>
                <w:szCs w:val="24"/>
              </w:rPr>
              <w:t>}的前</w:t>
            </w:r>
            <w:r w:rsidRPr="006C1FA4">
              <w:rPr>
                <w:rFonts w:asciiTheme="majorEastAsia" w:eastAsiaTheme="majorEastAsia" w:hAnsiTheme="majorEastAsia"/>
                <w:i/>
                <w:color w:val="000000" w:themeColor="text1"/>
                <w:sz w:val="24"/>
                <w:szCs w:val="24"/>
              </w:rPr>
              <w:t>n</w:t>
            </w:r>
            <w:r w:rsidRPr="006C1FA4">
              <w:rPr>
                <w:rFonts w:asciiTheme="majorEastAsia" w:eastAsiaTheme="majorEastAsia" w:hAnsiTheme="majorEastAsia"/>
                <w:color w:val="000000" w:themeColor="text1"/>
                <w:sz w:val="24"/>
                <w:szCs w:val="24"/>
              </w:rPr>
              <w:t>项和为</w:t>
            </w:r>
            <w:r w:rsidRPr="006C1FA4">
              <w:rPr>
                <w:rFonts w:asciiTheme="majorEastAsia" w:eastAsiaTheme="majorEastAsia" w:hAnsiTheme="majorEastAsia"/>
                <w:i/>
                <w:color w:val="000000" w:themeColor="text1"/>
                <w:sz w:val="24"/>
                <w:szCs w:val="24"/>
              </w:rPr>
              <w:t>S</w:t>
            </w:r>
            <w:r w:rsidRPr="006C1FA4">
              <w:rPr>
                <w:rFonts w:asciiTheme="majorEastAsia" w:eastAsiaTheme="majorEastAsia" w:hAnsiTheme="majorEastAsia"/>
                <w:i/>
                <w:color w:val="000000" w:themeColor="text1"/>
                <w:sz w:val="24"/>
                <w:szCs w:val="24"/>
                <w:vertAlign w:val="subscript"/>
              </w:rPr>
              <w:t>n</w:t>
            </w:r>
            <w:r w:rsidRPr="006C1FA4">
              <w:rPr>
                <w:rFonts w:asciiTheme="majorEastAsia" w:eastAsiaTheme="majorEastAsia" w:hAnsiTheme="majorEastAsia"/>
                <w:color w:val="000000" w:themeColor="text1"/>
                <w:sz w:val="24"/>
                <w:szCs w:val="24"/>
              </w:rPr>
              <w:t>，若</w:t>
            </w:r>
            <w:r w:rsidRPr="006C1FA4">
              <w:rPr>
                <w:rFonts w:asciiTheme="majorEastAsia" w:eastAsiaTheme="majorEastAsia" w:hAnsiTheme="majorEastAsia"/>
                <w:i/>
                <w:color w:val="000000" w:themeColor="text1"/>
                <w:sz w:val="24"/>
                <w:szCs w:val="24"/>
              </w:rPr>
              <w:t>S</w:t>
            </w:r>
            <w:r w:rsidRPr="006C1FA4">
              <w:rPr>
                <w:rFonts w:asciiTheme="majorEastAsia" w:eastAsiaTheme="majorEastAsia" w:hAnsiTheme="majorEastAsia"/>
                <w:color w:val="000000" w:themeColor="text1"/>
                <w:sz w:val="24"/>
                <w:szCs w:val="24"/>
                <w:vertAlign w:val="subscript"/>
              </w:rPr>
              <w:t>3</w:t>
            </w:r>
            <w:r w:rsidRPr="006C1FA4">
              <w:rPr>
                <w:rFonts w:asciiTheme="majorEastAsia" w:eastAsiaTheme="majorEastAsia" w:hAnsiTheme="majorEastAsia"/>
                <w:color w:val="000000" w:themeColor="text1"/>
                <w:sz w:val="24"/>
                <w:szCs w:val="24"/>
              </w:rPr>
              <w:t>＋</w:t>
            </w:r>
            <w:r w:rsidRPr="006C1FA4">
              <w:rPr>
                <w:rFonts w:asciiTheme="majorEastAsia" w:eastAsiaTheme="majorEastAsia" w:hAnsiTheme="majorEastAsia"/>
                <w:i/>
                <w:color w:val="000000" w:themeColor="text1"/>
                <w:sz w:val="24"/>
                <w:szCs w:val="24"/>
              </w:rPr>
              <w:t>S</w:t>
            </w:r>
            <w:r w:rsidRPr="006C1FA4">
              <w:rPr>
                <w:rFonts w:asciiTheme="majorEastAsia" w:eastAsiaTheme="majorEastAsia" w:hAnsiTheme="majorEastAsia"/>
                <w:color w:val="000000" w:themeColor="text1"/>
                <w:sz w:val="24"/>
                <w:szCs w:val="24"/>
                <w:vertAlign w:val="subscript"/>
              </w:rPr>
              <w:t>6</w:t>
            </w:r>
            <w:r w:rsidRPr="006C1FA4">
              <w:rPr>
                <w:rFonts w:asciiTheme="majorEastAsia" w:eastAsiaTheme="majorEastAsia" w:hAnsiTheme="majorEastAsia"/>
                <w:color w:val="000000" w:themeColor="text1"/>
                <w:sz w:val="24"/>
                <w:szCs w:val="24"/>
              </w:rPr>
              <w:t>＝2</w:t>
            </w:r>
            <w:r w:rsidRPr="006C1FA4">
              <w:rPr>
                <w:rFonts w:asciiTheme="majorEastAsia" w:eastAsiaTheme="majorEastAsia" w:hAnsiTheme="majorEastAsia"/>
                <w:i/>
                <w:color w:val="000000" w:themeColor="text1"/>
                <w:sz w:val="24"/>
                <w:szCs w:val="24"/>
              </w:rPr>
              <w:t>S</w:t>
            </w:r>
            <w:r w:rsidRPr="006C1FA4">
              <w:rPr>
                <w:rFonts w:asciiTheme="majorEastAsia" w:eastAsiaTheme="majorEastAsia" w:hAnsiTheme="majorEastAsia"/>
                <w:color w:val="000000" w:themeColor="text1"/>
                <w:sz w:val="24"/>
                <w:szCs w:val="24"/>
                <w:vertAlign w:val="subscript"/>
              </w:rPr>
              <w:t>9</w:t>
            </w:r>
            <w:r w:rsidRPr="006C1FA4">
              <w:rPr>
                <w:rFonts w:asciiTheme="majorEastAsia" w:eastAsiaTheme="majorEastAsia" w:hAnsiTheme="majorEastAsia"/>
                <w:color w:val="000000" w:themeColor="text1"/>
                <w:sz w:val="24"/>
                <w:szCs w:val="24"/>
              </w:rPr>
              <w:t>，求数列的公比</w:t>
            </w:r>
            <w:r w:rsidRPr="006C1FA4">
              <w:rPr>
                <w:rFonts w:asciiTheme="majorEastAsia" w:eastAsiaTheme="majorEastAsia" w:hAnsiTheme="majorEastAsia"/>
                <w:i/>
                <w:color w:val="000000" w:themeColor="text1"/>
                <w:sz w:val="24"/>
                <w:szCs w:val="24"/>
              </w:rPr>
              <w:t>q</w:t>
            </w:r>
            <w:r w:rsidRPr="006C1FA4">
              <w:rPr>
                <w:rFonts w:asciiTheme="majorEastAsia" w:eastAsiaTheme="majorEastAsia" w:hAnsiTheme="majorEastAsia"/>
                <w:color w:val="000000" w:themeColor="text1"/>
                <w:sz w:val="24"/>
                <w:szCs w:val="24"/>
              </w:rPr>
              <w:t>.</w:t>
            </w:r>
          </w:p>
          <w:p w:rsidR="00072B71" w:rsidRPr="006C1FA4" w:rsidRDefault="006C1FA4" w:rsidP="006C1FA4">
            <w:pPr>
              <w:rPr>
                <w:rFonts w:asciiTheme="majorEastAsia" w:eastAsiaTheme="majorEastAsia" w:hAnsiTheme="majorEastAsia"/>
                <w:color w:val="000000" w:themeColor="text1"/>
                <w:sz w:val="24"/>
                <w:szCs w:val="24"/>
              </w:rPr>
            </w:pPr>
            <w:r w:rsidRPr="006C1FA4">
              <w:rPr>
                <w:rFonts w:asciiTheme="majorEastAsia" w:eastAsiaTheme="majorEastAsia" w:hAnsiTheme="majorEastAsia" w:hint="eastAsia"/>
                <w:color w:val="000000" w:themeColor="text1"/>
                <w:sz w:val="24"/>
                <w:szCs w:val="24"/>
              </w:rPr>
              <w:t>例3</w:t>
            </w:r>
            <w:r w:rsidRPr="006C1FA4">
              <w:rPr>
                <w:rFonts w:asciiTheme="majorEastAsia" w:eastAsiaTheme="majorEastAsia" w:hAnsiTheme="majorEastAsia"/>
                <w:color w:val="000000" w:themeColor="text1"/>
                <w:sz w:val="24"/>
                <w:szCs w:val="24"/>
              </w:rPr>
              <w:t xml:space="preserve"> </w:t>
            </w:r>
            <w:r w:rsidR="00072B71" w:rsidRPr="006C1FA4">
              <w:rPr>
                <w:rFonts w:asciiTheme="majorEastAsia" w:eastAsiaTheme="majorEastAsia" w:hAnsiTheme="majorEastAsia"/>
                <w:color w:val="000000" w:themeColor="text1"/>
                <w:sz w:val="24"/>
                <w:szCs w:val="24"/>
              </w:rPr>
              <w:t>求和：</w:t>
            </w:r>
            <w:r w:rsidR="00072B71" w:rsidRPr="006C1FA4">
              <w:rPr>
                <w:rFonts w:asciiTheme="majorEastAsia" w:eastAsiaTheme="majorEastAsia" w:hAnsiTheme="majorEastAsia"/>
                <w:i/>
                <w:color w:val="000000" w:themeColor="text1"/>
                <w:sz w:val="24"/>
                <w:szCs w:val="24"/>
              </w:rPr>
              <w:t>S</w:t>
            </w:r>
            <w:r w:rsidR="00072B71" w:rsidRPr="006C1FA4">
              <w:rPr>
                <w:rFonts w:asciiTheme="majorEastAsia" w:eastAsiaTheme="majorEastAsia" w:hAnsiTheme="majorEastAsia"/>
                <w:i/>
                <w:color w:val="000000" w:themeColor="text1"/>
                <w:sz w:val="24"/>
                <w:szCs w:val="24"/>
                <w:vertAlign w:val="subscript"/>
              </w:rPr>
              <w:t>n</w:t>
            </w:r>
            <w:r w:rsidR="00072B71" w:rsidRPr="006C1FA4">
              <w:rPr>
                <w:rFonts w:asciiTheme="majorEastAsia" w:eastAsiaTheme="majorEastAsia" w:hAnsiTheme="majorEastAsia"/>
                <w:color w:val="000000" w:themeColor="text1"/>
                <w:sz w:val="24"/>
                <w:szCs w:val="24"/>
              </w:rPr>
              <w:t>＝</w:t>
            </w:r>
            <w:r w:rsidR="00072B71" w:rsidRPr="006C1FA4">
              <w:rPr>
                <w:rFonts w:asciiTheme="majorEastAsia" w:eastAsiaTheme="majorEastAsia" w:hAnsiTheme="majorEastAsia"/>
                <w:i/>
                <w:color w:val="000000" w:themeColor="text1"/>
                <w:sz w:val="24"/>
                <w:szCs w:val="24"/>
              </w:rPr>
              <w:t>x</w:t>
            </w:r>
            <w:r w:rsidR="00072B71" w:rsidRPr="006C1FA4">
              <w:rPr>
                <w:rFonts w:asciiTheme="majorEastAsia" w:eastAsiaTheme="majorEastAsia" w:hAnsiTheme="majorEastAsia"/>
                <w:color w:val="000000" w:themeColor="text1"/>
                <w:sz w:val="24"/>
                <w:szCs w:val="24"/>
              </w:rPr>
              <w:t>＋2</w:t>
            </w:r>
            <w:r w:rsidR="00072B71" w:rsidRPr="006C1FA4">
              <w:rPr>
                <w:rFonts w:asciiTheme="majorEastAsia" w:eastAsiaTheme="majorEastAsia" w:hAnsiTheme="majorEastAsia"/>
                <w:i/>
                <w:color w:val="000000" w:themeColor="text1"/>
                <w:sz w:val="24"/>
                <w:szCs w:val="24"/>
              </w:rPr>
              <w:t>x</w:t>
            </w:r>
            <w:r w:rsidR="00072B71" w:rsidRPr="006C1FA4">
              <w:rPr>
                <w:rFonts w:asciiTheme="majorEastAsia" w:eastAsiaTheme="majorEastAsia" w:hAnsiTheme="majorEastAsia"/>
                <w:color w:val="000000" w:themeColor="text1"/>
                <w:sz w:val="24"/>
                <w:szCs w:val="24"/>
                <w:vertAlign w:val="superscript"/>
              </w:rPr>
              <w:t>2</w:t>
            </w:r>
            <w:r w:rsidR="00072B71" w:rsidRPr="006C1FA4">
              <w:rPr>
                <w:rFonts w:asciiTheme="majorEastAsia" w:eastAsiaTheme="majorEastAsia" w:hAnsiTheme="majorEastAsia"/>
                <w:color w:val="000000" w:themeColor="text1"/>
                <w:sz w:val="24"/>
                <w:szCs w:val="24"/>
              </w:rPr>
              <w:t>＋3</w:t>
            </w:r>
            <w:r w:rsidR="00072B71" w:rsidRPr="006C1FA4">
              <w:rPr>
                <w:rFonts w:asciiTheme="majorEastAsia" w:eastAsiaTheme="majorEastAsia" w:hAnsiTheme="majorEastAsia"/>
                <w:i/>
                <w:color w:val="000000" w:themeColor="text1"/>
                <w:sz w:val="24"/>
                <w:szCs w:val="24"/>
              </w:rPr>
              <w:t>x</w:t>
            </w:r>
            <w:r w:rsidR="00072B71" w:rsidRPr="006C1FA4">
              <w:rPr>
                <w:rFonts w:asciiTheme="majorEastAsia" w:eastAsiaTheme="majorEastAsia" w:hAnsiTheme="majorEastAsia"/>
                <w:color w:val="000000" w:themeColor="text1"/>
                <w:sz w:val="24"/>
                <w:szCs w:val="24"/>
                <w:vertAlign w:val="superscript"/>
              </w:rPr>
              <w:t>3</w:t>
            </w:r>
            <w:r w:rsidR="00072B71" w:rsidRPr="006C1FA4">
              <w:rPr>
                <w:rFonts w:asciiTheme="majorEastAsia" w:eastAsiaTheme="majorEastAsia" w:hAnsiTheme="majorEastAsia"/>
                <w:color w:val="000000" w:themeColor="text1"/>
                <w:sz w:val="24"/>
                <w:szCs w:val="24"/>
              </w:rPr>
              <w:t>＋…＋</w:t>
            </w:r>
            <w:proofErr w:type="spellStart"/>
            <w:r w:rsidR="00072B71" w:rsidRPr="006C1FA4">
              <w:rPr>
                <w:rFonts w:asciiTheme="majorEastAsia" w:eastAsiaTheme="majorEastAsia" w:hAnsiTheme="majorEastAsia"/>
                <w:i/>
                <w:color w:val="000000" w:themeColor="text1"/>
                <w:sz w:val="24"/>
                <w:szCs w:val="24"/>
              </w:rPr>
              <w:t>nx</w:t>
            </w:r>
            <w:r w:rsidR="00072B71" w:rsidRPr="006C1FA4">
              <w:rPr>
                <w:rFonts w:asciiTheme="majorEastAsia" w:eastAsiaTheme="majorEastAsia" w:hAnsiTheme="majorEastAsia"/>
                <w:i/>
                <w:color w:val="000000" w:themeColor="text1"/>
                <w:sz w:val="24"/>
                <w:szCs w:val="24"/>
                <w:vertAlign w:val="superscript"/>
              </w:rPr>
              <w:t>n</w:t>
            </w:r>
            <w:proofErr w:type="spellEnd"/>
            <w:r w:rsidR="00072B71" w:rsidRPr="006C1FA4">
              <w:rPr>
                <w:rFonts w:asciiTheme="majorEastAsia" w:eastAsiaTheme="majorEastAsia" w:hAnsiTheme="majorEastAsia"/>
                <w:color w:val="000000" w:themeColor="text1"/>
                <w:sz w:val="24"/>
                <w:szCs w:val="24"/>
              </w:rPr>
              <w:t xml:space="preserve"> (</w:t>
            </w:r>
            <w:r w:rsidR="00072B71" w:rsidRPr="006C1FA4">
              <w:rPr>
                <w:rFonts w:asciiTheme="majorEastAsia" w:eastAsiaTheme="majorEastAsia" w:hAnsiTheme="majorEastAsia"/>
                <w:i/>
                <w:color w:val="000000" w:themeColor="text1"/>
                <w:sz w:val="24"/>
                <w:szCs w:val="24"/>
              </w:rPr>
              <w:t>x</w:t>
            </w:r>
            <w:r w:rsidR="00072B71" w:rsidRPr="006C1FA4">
              <w:rPr>
                <w:rFonts w:asciiTheme="majorEastAsia" w:eastAsiaTheme="majorEastAsia" w:hAnsiTheme="majorEastAsia"/>
                <w:color w:val="000000" w:themeColor="text1"/>
                <w:sz w:val="24"/>
                <w:szCs w:val="24"/>
              </w:rPr>
              <w:t>≠0)．</w:t>
            </w:r>
          </w:p>
          <w:p w:rsidR="00F41193" w:rsidRDefault="00F41193" w:rsidP="00072B71">
            <w:pPr>
              <w:rPr>
                <w:bCs/>
                <w:color w:val="000000" w:themeColor="text1"/>
                <w:sz w:val="24"/>
                <w:szCs w:val="24"/>
              </w:rPr>
            </w:pPr>
            <w:r>
              <w:rPr>
                <w:rFonts w:hint="eastAsia"/>
                <w:bCs/>
                <w:color w:val="000000" w:themeColor="text1"/>
                <w:sz w:val="24"/>
                <w:szCs w:val="24"/>
              </w:rPr>
              <w:t>三、</w:t>
            </w:r>
            <w:r w:rsidRPr="00F41193">
              <w:rPr>
                <w:bCs/>
                <w:color w:val="000000" w:themeColor="text1"/>
                <w:sz w:val="24"/>
                <w:szCs w:val="24"/>
              </w:rPr>
              <w:t>课堂小结</w:t>
            </w:r>
          </w:p>
          <w:p w:rsidR="00072B71" w:rsidRPr="00955637" w:rsidRDefault="00072B71" w:rsidP="00072B71">
            <w:pPr>
              <w:rPr>
                <w:color w:val="000000" w:themeColor="text1"/>
                <w:sz w:val="24"/>
              </w:rPr>
            </w:pPr>
            <w:r w:rsidRPr="00955637">
              <w:rPr>
                <w:color w:val="000000" w:themeColor="text1"/>
                <w:sz w:val="24"/>
                <w:szCs w:val="24"/>
              </w:rPr>
              <w:t>1</w:t>
            </w:r>
            <w:r w:rsidRPr="00955637">
              <w:rPr>
                <w:color w:val="000000" w:themeColor="text1"/>
                <w:sz w:val="24"/>
                <w:szCs w:val="24"/>
              </w:rPr>
              <w:t>．在等比数列的通项公式和前</w:t>
            </w:r>
            <w:r w:rsidRPr="00955637">
              <w:rPr>
                <w:i/>
                <w:color w:val="000000" w:themeColor="text1"/>
                <w:sz w:val="24"/>
                <w:szCs w:val="24"/>
              </w:rPr>
              <w:t>n</w:t>
            </w:r>
            <w:r w:rsidRPr="00955637">
              <w:rPr>
                <w:color w:val="000000" w:themeColor="text1"/>
                <w:sz w:val="24"/>
                <w:szCs w:val="24"/>
              </w:rPr>
              <w:t>项和公式中，共涉及五个量：</w:t>
            </w:r>
            <w:r w:rsidRPr="00955637">
              <w:rPr>
                <w:i/>
                <w:color w:val="000000" w:themeColor="text1"/>
                <w:sz w:val="24"/>
                <w:szCs w:val="24"/>
              </w:rPr>
              <w:t>a</w:t>
            </w:r>
            <w:r w:rsidRPr="00955637">
              <w:rPr>
                <w:color w:val="000000" w:themeColor="text1"/>
                <w:sz w:val="24"/>
                <w:szCs w:val="24"/>
                <w:vertAlign w:val="subscript"/>
              </w:rPr>
              <w:t>1</w:t>
            </w:r>
            <w:r w:rsidRPr="00955637">
              <w:rPr>
                <w:color w:val="000000" w:themeColor="text1"/>
                <w:sz w:val="24"/>
                <w:szCs w:val="24"/>
              </w:rPr>
              <w:t>，</w:t>
            </w:r>
            <w:r w:rsidRPr="00955637">
              <w:rPr>
                <w:i/>
                <w:color w:val="000000" w:themeColor="text1"/>
                <w:sz w:val="24"/>
                <w:szCs w:val="24"/>
              </w:rPr>
              <w:t>a</w:t>
            </w:r>
            <w:r w:rsidRPr="00955637">
              <w:rPr>
                <w:i/>
                <w:color w:val="000000" w:themeColor="text1"/>
                <w:sz w:val="24"/>
                <w:szCs w:val="24"/>
                <w:vertAlign w:val="subscript"/>
              </w:rPr>
              <w:t>n</w:t>
            </w:r>
            <w:r w:rsidRPr="00955637">
              <w:rPr>
                <w:color w:val="000000" w:themeColor="text1"/>
                <w:sz w:val="24"/>
                <w:szCs w:val="24"/>
              </w:rPr>
              <w:t>，</w:t>
            </w:r>
            <w:r w:rsidRPr="00955637">
              <w:rPr>
                <w:i/>
                <w:color w:val="000000" w:themeColor="text1"/>
                <w:sz w:val="24"/>
                <w:szCs w:val="24"/>
              </w:rPr>
              <w:t>n</w:t>
            </w:r>
            <w:r w:rsidRPr="00955637">
              <w:rPr>
                <w:color w:val="000000" w:themeColor="text1"/>
                <w:sz w:val="24"/>
                <w:szCs w:val="24"/>
              </w:rPr>
              <w:t>，</w:t>
            </w:r>
            <w:r w:rsidRPr="00955637">
              <w:rPr>
                <w:i/>
                <w:color w:val="000000" w:themeColor="text1"/>
                <w:sz w:val="24"/>
                <w:szCs w:val="24"/>
              </w:rPr>
              <w:t>q</w:t>
            </w:r>
            <w:r w:rsidRPr="00955637">
              <w:rPr>
                <w:color w:val="000000" w:themeColor="text1"/>
                <w:sz w:val="24"/>
                <w:szCs w:val="24"/>
              </w:rPr>
              <w:t>，</w:t>
            </w:r>
            <w:r w:rsidRPr="00955637">
              <w:rPr>
                <w:i/>
                <w:color w:val="000000" w:themeColor="text1"/>
                <w:sz w:val="24"/>
                <w:szCs w:val="24"/>
              </w:rPr>
              <w:t>S</w:t>
            </w:r>
            <w:r w:rsidRPr="00955637">
              <w:rPr>
                <w:i/>
                <w:color w:val="000000" w:themeColor="text1"/>
                <w:sz w:val="24"/>
                <w:szCs w:val="24"/>
                <w:vertAlign w:val="subscript"/>
              </w:rPr>
              <w:t>n</w:t>
            </w:r>
            <w:r w:rsidRPr="00955637">
              <w:rPr>
                <w:color w:val="000000" w:themeColor="text1"/>
                <w:sz w:val="24"/>
                <w:szCs w:val="24"/>
              </w:rPr>
              <w:t>，其中首项</w:t>
            </w:r>
            <w:r w:rsidRPr="00955637">
              <w:rPr>
                <w:i/>
                <w:color w:val="000000" w:themeColor="text1"/>
                <w:sz w:val="24"/>
                <w:szCs w:val="24"/>
              </w:rPr>
              <w:t>a</w:t>
            </w:r>
            <w:r w:rsidRPr="00955637">
              <w:rPr>
                <w:color w:val="000000" w:themeColor="text1"/>
                <w:sz w:val="24"/>
                <w:szCs w:val="24"/>
                <w:vertAlign w:val="subscript"/>
              </w:rPr>
              <w:t>1</w:t>
            </w:r>
            <w:r w:rsidRPr="00955637">
              <w:rPr>
                <w:color w:val="000000" w:themeColor="text1"/>
                <w:sz w:val="24"/>
                <w:szCs w:val="24"/>
              </w:rPr>
              <w:t>和公比</w:t>
            </w:r>
            <w:r w:rsidRPr="00955637">
              <w:rPr>
                <w:i/>
                <w:color w:val="000000" w:themeColor="text1"/>
                <w:sz w:val="24"/>
                <w:szCs w:val="24"/>
              </w:rPr>
              <w:t>q</w:t>
            </w:r>
            <w:r w:rsidRPr="00955637">
              <w:rPr>
                <w:color w:val="000000" w:themeColor="text1"/>
                <w:sz w:val="24"/>
                <w:szCs w:val="24"/>
              </w:rPr>
              <w:t>为基本量，且</w:t>
            </w:r>
            <w:r w:rsidRPr="00955637">
              <w:rPr>
                <w:color w:val="000000" w:themeColor="text1"/>
                <w:sz w:val="24"/>
                <w:szCs w:val="24"/>
              </w:rPr>
              <w:t>“</w:t>
            </w:r>
            <w:r w:rsidRPr="00955637">
              <w:rPr>
                <w:color w:val="000000" w:themeColor="text1"/>
                <w:sz w:val="24"/>
                <w:szCs w:val="24"/>
              </w:rPr>
              <w:t>知三求二</w:t>
            </w:r>
            <w:r w:rsidRPr="00955637">
              <w:rPr>
                <w:color w:val="000000" w:themeColor="text1"/>
                <w:sz w:val="24"/>
                <w:szCs w:val="24"/>
              </w:rPr>
              <w:t>”</w:t>
            </w:r>
            <w:r w:rsidRPr="00955637">
              <w:rPr>
                <w:color w:val="000000" w:themeColor="text1"/>
                <w:sz w:val="24"/>
                <w:szCs w:val="24"/>
              </w:rPr>
              <w:t>．</w:t>
            </w:r>
          </w:p>
          <w:p w:rsidR="00072B71" w:rsidRPr="00955637" w:rsidRDefault="00072B71" w:rsidP="00072B71">
            <w:pPr>
              <w:rPr>
                <w:color w:val="000000" w:themeColor="text1"/>
                <w:sz w:val="24"/>
              </w:rPr>
            </w:pPr>
            <w:r w:rsidRPr="00955637">
              <w:rPr>
                <w:color w:val="000000" w:themeColor="text1"/>
                <w:sz w:val="24"/>
                <w:szCs w:val="24"/>
              </w:rPr>
              <w:t>2</w:t>
            </w:r>
            <w:r w:rsidRPr="00955637">
              <w:rPr>
                <w:color w:val="000000" w:themeColor="text1"/>
                <w:sz w:val="24"/>
                <w:szCs w:val="24"/>
              </w:rPr>
              <w:t>．前</w:t>
            </w:r>
            <w:r w:rsidRPr="00955637">
              <w:rPr>
                <w:i/>
                <w:color w:val="000000" w:themeColor="text1"/>
                <w:sz w:val="24"/>
                <w:szCs w:val="24"/>
              </w:rPr>
              <w:t>n</w:t>
            </w:r>
            <w:r w:rsidRPr="00955637">
              <w:rPr>
                <w:color w:val="000000" w:themeColor="text1"/>
                <w:sz w:val="24"/>
                <w:szCs w:val="24"/>
              </w:rPr>
              <w:t>项和公式的应用中，注意前</w:t>
            </w:r>
            <w:r w:rsidRPr="00955637">
              <w:rPr>
                <w:i/>
                <w:color w:val="000000" w:themeColor="text1"/>
                <w:sz w:val="24"/>
                <w:szCs w:val="24"/>
              </w:rPr>
              <w:t>n</w:t>
            </w:r>
            <w:r w:rsidRPr="00955637">
              <w:rPr>
                <w:color w:val="000000" w:themeColor="text1"/>
                <w:sz w:val="24"/>
                <w:szCs w:val="24"/>
              </w:rPr>
              <w:t>项和公式要分类讨论，即</w:t>
            </w:r>
            <w:r w:rsidRPr="00955637">
              <w:rPr>
                <w:i/>
                <w:color w:val="000000" w:themeColor="text1"/>
                <w:sz w:val="24"/>
                <w:szCs w:val="24"/>
              </w:rPr>
              <w:t>q</w:t>
            </w:r>
            <w:r w:rsidRPr="00955637">
              <w:rPr>
                <w:color w:val="000000" w:themeColor="text1"/>
                <w:sz w:val="24"/>
                <w:szCs w:val="24"/>
              </w:rPr>
              <w:t>≠1</w:t>
            </w:r>
            <w:r w:rsidRPr="00955637">
              <w:rPr>
                <w:color w:val="000000" w:themeColor="text1"/>
                <w:sz w:val="24"/>
                <w:szCs w:val="24"/>
              </w:rPr>
              <w:t>和</w:t>
            </w:r>
            <w:r w:rsidRPr="00955637">
              <w:rPr>
                <w:i/>
                <w:color w:val="000000" w:themeColor="text1"/>
                <w:sz w:val="24"/>
                <w:szCs w:val="24"/>
              </w:rPr>
              <w:t>q</w:t>
            </w:r>
            <w:r w:rsidRPr="00955637">
              <w:rPr>
                <w:color w:val="000000" w:themeColor="text1"/>
                <w:sz w:val="24"/>
                <w:szCs w:val="24"/>
              </w:rPr>
              <w:t>＝</w:t>
            </w:r>
            <w:r w:rsidRPr="00955637">
              <w:rPr>
                <w:color w:val="000000" w:themeColor="text1"/>
                <w:sz w:val="24"/>
                <w:szCs w:val="24"/>
              </w:rPr>
              <w:t>1</w:t>
            </w:r>
            <w:r w:rsidRPr="00955637">
              <w:rPr>
                <w:color w:val="000000" w:themeColor="text1"/>
                <w:sz w:val="24"/>
                <w:szCs w:val="24"/>
              </w:rPr>
              <w:t>时是不同的公式形式，不可忽略</w:t>
            </w:r>
            <w:r w:rsidRPr="00955637">
              <w:rPr>
                <w:i/>
                <w:color w:val="000000" w:themeColor="text1"/>
                <w:sz w:val="24"/>
                <w:szCs w:val="24"/>
              </w:rPr>
              <w:t>q</w:t>
            </w:r>
            <w:r w:rsidRPr="00955637">
              <w:rPr>
                <w:color w:val="000000" w:themeColor="text1"/>
                <w:sz w:val="24"/>
                <w:szCs w:val="24"/>
              </w:rPr>
              <w:t>＝</w:t>
            </w:r>
            <w:r w:rsidRPr="00955637">
              <w:rPr>
                <w:color w:val="000000" w:themeColor="text1"/>
                <w:sz w:val="24"/>
                <w:szCs w:val="24"/>
              </w:rPr>
              <w:t>1</w:t>
            </w:r>
            <w:r w:rsidRPr="00955637">
              <w:rPr>
                <w:color w:val="000000" w:themeColor="text1"/>
                <w:sz w:val="24"/>
                <w:szCs w:val="24"/>
              </w:rPr>
              <w:t>的情况．</w:t>
            </w:r>
          </w:p>
          <w:p w:rsidR="00A8781B" w:rsidRPr="00072B71" w:rsidRDefault="00072B71" w:rsidP="00072B71">
            <w:pPr>
              <w:rPr>
                <w:color w:val="000000" w:themeColor="text1"/>
                <w:sz w:val="24"/>
              </w:rPr>
            </w:pPr>
            <w:r w:rsidRPr="00955637">
              <w:rPr>
                <w:color w:val="000000" w:themeColor="text1"/>
                <w:sz w:val="24"/>
                <w:szCs w:val="24"/>
              </w:rPr>
              <w:t>3</w:t>
            </w:r>
            <w:r w:rsidRPr="00955637">
              <w:rPr>
                <w:color w:val="000000" w:themeColor="text1"/>
                <w:sz w:val="24"/>
                <w:szCs w:val="24"/>
              </w:rPr>
              <w:t>．一般地，如果数列</w:t>
            </w:r>
            <w:r w:rsidRPr="00955637">
              <w:rPr>
                <w:color w:val="000000" w:themeColor="text1"/>
                <w:sz w:val="24"/>
                <w:szCs w:val="24"/>
              </w:rPr>
              <w:t>{</w:t>
            </w:r>
            <w:r w:rsidRPr="00955637">
              <w:rPr>
                <w:i/>
                <w:color w:val="000000" w:themeColor="text1"/>
                <w:sz w:val="24"/>
                <w:szCs w:val="24"/>
              </w:rPr>
              <w:t>a</w:t>
            </w:r>
            <w:r w:rsidRPr="00955637">
              <w:rPr>
                <w:i/>
                <w:color w:val="000000" w:themeColor="text1"/>
                <w:sz w:val="24"/>
                <w:szCs w:val="24"/>
                <w:vertAlign w:val="subscript"/>
              </w:rPr>
              <w:t>n</w:t>
            </w:r>
            <w:r w:rsidRPr="00955637">
              <w:rPr>
                <w:color w:val="000000" w:themeColor="text1"/>
                <w:sz w:val="24"/>
                <w:szCs w:val="24"/>
              </w:rPr>
              <w:t>}</w:t>
            </w:r>
            <w:r w:rsidRPr="00955637">
              <w:rPr>
                <w:color w:val="000000" w:themeColor="text1"/>
                <w:sz w:val="24"/>
                <w:szCs w:val="24"/>
              </w:rPr>
              <w:t>是等差数列，</w:t>
            </w:r>
            <w:r w:rsidRPr="00955637">
              <w:rPr>
                <w:color w:val="000000" w:themeColor="text1"/>
                <w:sz w:val="24"/>
                <w:szCs w:val="24"/>
              </w:rPr>
              <w:t>{</w:t>
            </w:r>
            <w:r w:rsidRPr="00955637">
              <w:rPr>
                <w:i/>
                <w:color w:val="000000" w:themeColor="text1"/>
                <w:sz w:val="24"/>
                <w:szCs w:val="24"/>
              </w:rPr>
              <w:t>b</w:t>
            </w:r>
            <w:r w:rsidRPr="00955637">
              <w:rPr>
                <w:i/>
                <w:color w:val="000000" w:themeColor="text1"/>
                <w:sz w:val="24"/>
                <w:szCs w:val="24"/>
                <w:vertAlign w:val="subscript"/>
              </w:rPr>
              <w:t>n</w:t>
            </w:r>
            <w:r w:rsidRPr="00955637">
              <w:rPr>
                <w:color w:val="000000" w:themeColor="text1"/>
                <w:sz w:val="24"/>
                <w:szCs w:val="24"/>
              </w:rPr>
              <w:t>}</w:t>
            </w:r>
            <w:r w:rsidRPr="00955637">
              <w:rPr>
                <w:color w:val="000000" w:themeColor="text1"/>
                <w:sz w:val="24"/>
                <w:szCs w:val="24"/>
              </w:rPr>
              <w:t>是等比数列且公比为</w:t>
            </w:r>
            <w:r w:rsidRPr="00955637">
              <w:rPr>
                <w:i/>
                <w:color w:val="000000" w:themeColor="text1"/>
                <w:sz w:val="24"/>
                <w:szCs w:val="24"/>
              </w:rPr>
              <w:t>q</w:t>
            </w:r>
            <w:r w:rsidRPr="00955637">
              <w:rPr>
                <w:color w:val="000000" w:themeColor="text1"/>
                <w:sz w:val="24"/>
                <w:szCs w:val="24"/>
              </w:rPr>
              <w:t>，求数列</w:t>
            </w:r>
            <w:r w:rsidRPr="00955637">
              <w:rPr>
                <w:color w:val="000000" w:themeColor="text1"/>
                <w:sz w:val="24"/>
                <w:szCs w:val="24"/>
              </w:rPr>
              <w:t>{</w:t>
            </w:r>
            <w:proofErr w:type="spellStart"/>
            <w:r w:rsidRPr="00955637">
              <w:rPr>
                <w:i/>
                <w:color w:val="000000" w:themeColor="text1"/>
                <w:sz w:val="24"/>
                <w:szCs w:val="24"/>
              </w:rPr>
              <w:t>a</w:t>
            </w:r>
            <w:r w:rsidRPr="00955637">
              <w:rPr>
                <w:i/>
                <w:color w:val="000000" w:themeColor="text1"/>
                <w:sz w:val="24"/>
                <w:szCs w:val="24"/>
                <w:vertAlign w:val="subscript"/>
              </w:rPr>
              <w:t>n</w:t>
            </w:r>
            <w:r w:rsidRPr="00955637">
              <w:rPr>
                <w:color w:val="000000" w:themeColor="text1"/>
                <w:sz w:val="24"/>
                <w:szCs w:val="24"/>
              </w:rPr>
              <w:t>·</w:t>
            </w:r>
            <w:r w:rsidRPr="00955637">
              <w:rPr>
                <w:i/>
                <w:color w:val="000000" w:themeColor="text1"/>
                <w:sz w:val="24"/>
                <w:szCs w:val="24"/>
              </w:rPr>
              <w:t>b</w:t>
            </w:r>
            <w:r w:rsidRPr="00955637">
              <w:rPr>
                <w:i/>
                <w:color w:val="000000" w:themeColor="text1"/>
                <w:sz w:val="24"/>
                <w:szCs w:val="24"/>
                <w:vertAlign w:val="subscript"/>
              </w:rPr>
              <w:t>n</w:t>
            </w:r>
            <w:proofErr w:type="spellEnd"/>
            <w:r w:rsidRPr="00955637">
              <w:rPr>
                <w:color w:val="000000" w:themeColor="text1"/>
                <w:sz w:val="24"/>
                <w:szCs w:val="24"/>
              </w:rPr>
              <w:t>}</w:t>
            </w:r>
            <w:r w:rsidRPr="00955637">
              <w:rPr>
                <w:color w:val="000000" w:themeColor="text1"/>
                <w:sz w:val="24"/>
                <w:szCs w:val="24"/>
              </w:rPr>
              <w:t>的前</w:t>
            </w:r>
            <w:r w:rsidRPr="00955637">
              <w:rPr>
                <w:i/>
                <w:color w:val="000000" w:themeColor="text1"/>
                <w:sz w:val="24"/>
                <w:szCs w:val="24"/>
              </w:rPr>
              <w:t>n</w:t>
            </w:r>
            <w:r w:rsidRPr="00955637">
              <w:rPr>
                <w:color w:val="000000" w:themeColor="text1"/>
                <w:sz w:val="24"/>
                <w:szCs w:val="24"/>
              </w:rPr>
              <w:t>项和时，可采用错位相减的方法求和．</w:t>
            </w:r>
          </w:p>
        </w:tc>
      </w:tr>
    </w:tbl>
    <w:p w:rsidR="00A8781B" w:rsidRDefault="00F8148E" w:rsidP="0052764C">
      <w:pPr>
        <w:widowControl/>
        <w:spacing w:line="360" w:lineRule="auto"/>
        <w:jc w:val="center"/>
        <w:rPr>
          <w:rFonts w:ascii="宋体" w:eastAsia="宋体" w:hAnsi="宋体" w:cs="宋体"/>
          <w:kern w:val="0"/>
          <w:sz w:val="18"/>
          <w:szCs w:val="18"/>
        </w:rPr>
      </w:pPr>
      <w:r>
        <w:rPr>
          <w:rFonts w:ascii="宋体" w:eastAsia="宋体" w:hAnsi="宋体" w:cs="宋体" w:hint="eastAsia"/>
          <w:b/>
          <w:bCs/>
          <w:kern w:val="0"/>
          <w:sz w:val="36"/>
          <w:szCs w:val="36"/>
        </w:rPr>
        <w:lastRenderedPageBreak/>
        <w:t>实验课评议活动记录（二）</w:t>
      </w:r>
    </w:p>
    <w:tbl>
      <w:tblPr>
        <w:tblW w:w="8774" w:type="dxa"/>
        <w:tblInd w:w="-252" w:type="dxa"/>
        <w:tblLayout w:type="fixed"/>
        <w:tblCellMar>
          <w:left w:w="0" w:type="dxa"/>
          <w:right w:w="0" w:type="dxa"/>
        </w:tblCellMar>
        <w:tblLook w:val="04A0" w:firstRow="1" w:lastRow="0" w:firstColumn="1" w:lastColumn="0" w:noHBand="0" w:noVBand="1"/>
      </w:tblPr>
      <w:tblGrid>
        <w:gridCol w:w="858"/>
        <w:gridCol w:w="88"/>
        <w:gridCol w:w="901"/>
        <w:gridCol w:w="166"/>
        <w:gridCol w:w="770"/>
        <w:gridCol w:w="914"/>
        <w:gridCol w:w="1452"/>
        <w:gridCol w:w="1049"/>
        <w:gridCol w:w="686"/>
        <w:gridCol w:w="1890"/>
      </w:tblGrid>
      <w:tr w:rsidR="00A8781B">
        <w:tc>
          <w:tcPr>
            <w:tcW w:w="94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时间</w:t>
            </w:r>
          </w:p>
        </w:tc>
        <w:tc>
          <w:tcPr>
            <w:tcW w:w="106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201</w:t>
            </w:r>
            <w:r w:rsidR="00495DF4">
              <w:rPr>
                <w:rFonts w:ascii="宋体" w:eastAsia="宋体" w:hAnsi="宋体" w:cs="宋体" w:hint="eastAsia"/>
                <w:kern w:val="0"/>
                <w:sz w:val="24"/>
                <w:szCs w:val="24"/>
              </w:rPr>
              <w:t>9</w:t>
            </w:r>
            <w:r>
              <w:rPr>
                <w:rFonts w:ascii="宋体" w:eastAsia="宋体" w:hAnsi="宋体" w:cs="宋体" w:hint="eastAsia"/>
                <w:kern w:val="0"/>
                <w:sz w:val="24"/>
                <w:szCs w:val="24"/>
              </w:rPr>
              <w:t>.11</w:t>
            </w:r>
          </w:p>
        </w:tc>
        <w:tc>
          <w:tcPr>
            <w:tcW w:w="7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地点</w:t>
            </w:r>
          </w:p>
        </w:tc>
        <w:tc>
          <w:tcPr>
            <w:tcW w:w="9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图书馆</w:t>
            </w:r>
          </w:p>
        </w:tc>
        <w:tc>
          <w:tcPr>
            <w:tcW w:w="14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参加对象</w:t>
            </w:r>
          </w:p>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及应到人数</w:t>
            </w:r>
          </w:p>
        </w:tc>
        <w:tc>
          <w:tcPr>
            <w:tcW w:w="10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495DF4">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6</w:t>
            </w:r>
          </w:p>
        </w:tc>
        <w:tc>
          <w:tcPr>
            <w:tcW w:w="6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实到人数</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495DF4">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6</w:t>
            </w:r>
          </w:p>
        </w:tc>
      </w:tr>
      <w:tr w:rsidR="00A8781B" w:rsidTr="00473042">
        <w:trPr>
          <w:cantSplit/>
        </w:trPr>
        <w:tc>
          <w:tcPr>
            <w:tcW w:w="94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主持人</w:t>
            </w:r>
          </w:p>
        </w:tc>
        <w:tc>
          <w:tcPr>
            <w:tcW w:w="106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张钰娇</w:t>
            </w:r>
          </w:p>
        </w:tc>
        <w:tc>
          <w:tcPr>
            <w:tcW w:w="7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活动</w:t>
            </w:r>
          </w:p>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形式</w:t>
            </w:r>
          </w:p>
        </w:tc>
        <w:tc>
          <w:tcPr>
            <w:tcW w:w="5991"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研讨和评课活动</w:t>
            </w:r>
          </w:p>
        </w:tc>
      </w:tr>
      <w:tr w:rsidR="00A8781B" w:rsidRPr="00495DF4" w:rsidTr="00473042">
        <w:tc>
          <w:tcPr>
            <w:tcW w:w="1847"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活动目的</w:t>
            </w:r>
          </w:p>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（范围、方法）</w:t>
            </w:r>
          </w:p>
        </w:tc>
        <w:tc>
          <w:tcPr>
            <w:tcW w:w="6927"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w:t>
            </w:r>
            <w:r w:rsidR="00495DF4" w:rsidRPr="002727AE">
              <w:rPr>
                <w:rFonts w:asciiTheme="majorEastAsia" w:eastAsiaTheme="majorEastAsia" w:hAnsiTheme="majorEastAsia" w:hint="eastAsia"/>
                <w:color w:val="000000"/>
                <w:sz w:val="24"/>
                <w:szCs w:val="24"/>
              </w:rPr>
              <w:t>等比数列前</w:t>
            </w:r>
            <w:r w:rsidR="00495DF4" w:rsidRPr="002727AE">
              <w:rPr>
                <w:rFonts w:asciiTheme="majorEastAsia" w:eastAsiaTheme="majorEastAsia" w:hAnsiTheme="majorEastAsia"/>
                <w:color w:val="000000"/>
                <w:sz w:val="24"/>
                <w:szCs w:val="24"/>
              </w:rPr>
              <w:t>n</w:t>
            </w:r>
            <w:r w:rsidR="00495DF4" w:rsidRPr="002727AE">
              <w:rPr>
                <w:rFonts w:asciiTheme="majorEastAsia" w:eastAsiaTheme="majorEastAsia" w:hAnsiTheme="majorEastAsia" w:hint="eastAsia"/>
                <w:color w:val="000000"/>
                <w:sz w:val="24"/>
                <w:szCs w:val="24"/>
              </w:rPr>
              <w:t>项和公式</w:t>
            </w:r>
            <w:r>
              <w:rPr>
                <w:rFonts w:ascii="宋体" w:eastAsia="宋体" w:hAnsi="宋体" w:cs="宋体" w:hint="eastAsia"/>
                <w:kern w:val="0"/>
                <w:sz w:val="24"/>
                <w:szCs w:val="24"/>
              </w:rPr>
              <w:t>》 研讨与评课</w:t>
            </w:r>
          </w:p>
        </w:tc>
      </w:tr>
      <w:tr w:rsidR="00A8781B" w:rsidTr="007D1985">
        <w:trPr>
          <w:cantSplit/>
          <w:trHeight w:val="20"/>
        </w:trPr>
        <w:tc>
          <w:tcPr>
            <w:tcW w:w="8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extDirection w:val="tbRlV"/>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spacing w:val="40"/>
                <w:kern w:val="0"/>
                <w:sz w:val="24"/>
                <w:szCs w:val="24"/>
              </w:rPr>
              <w:t>活动主要内容</w:t>
            </w:r>
          </w:p>
        </w:tc>
        <w:tc>
          <w:tcPr>
            <w:tcW w:w="7916" w:type="dxa"/>
            <w:gridSpan w:val="9"/>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D1985" w:rsidRDefault="007D1985" w:rsidP="00653E02">
            <w:pPr>
              <w:widowControl/>
              <w:spacing w:line="360" w:lineRule="auto"/>
              <w:rPr>
                <w:rFonts w:ascii="宋体" w:eastAsia="宋体" w:hAnsi="宋体" w:cs="宋体"/>
                <w:kern w:val="0"/>
                <w:sz w:val="24"/>
                <w:szCs w:val="24"/>
              </w:rPr>
            </w:pPr>
          </w:p>
          <w:p w:rsidR="00653E02" w:rsidRDefault="00653E02" w:rsidP="00063AD2">
            <w:pPr>
              <w:widowControl/>
              <w:spacing w:line="360" w:lineRule="auto"/>
              <w:ind w:firstLineChars="100" w:firstLine="240"/>
              <w:rPr>
                <w:rFonts w:ascii="宋体" w:eastAsia="宋体" w:hAnsi="宋体" w:cs="宋体"/>
                <w:kern w:val="0"/>
                <w:sz w:val="24"/>
                <w:szCs w:val="24"/>
              </w:rPr>
            </w:pPr>
            <w:r w:rsidRPr="00653E02">
              <w:rPr>
                <w:rFonts w:ascii="宋体" w:eastAsia="宋体" w:hAnsi="宋体" w:cs="宋体" w:hint="eastAsia"/>
                <w:kern w:val="0"/>
                <w:sz w:val="24"/>
                <w:szCs w:val="24"/>
              </w:rPr>
              <w:t>本节课顾老师创设了国际象棋与麦粒的故事情境，引导学生认识了等比数列的前n项和，</w:t>
            </w:r>
            <w:r>
              <w:rPr>
                <w:rFonts w:ascii="宋体" w:eastAsia="宋体" w:hAnsi="宋体" w:cs="宋体" w:hint="eastAsia"/>
                <w:kern w:val="0"/>
                <w:sz w:val="24"/>
                <w:szCs w:val="24"/>
              </w:rPr>
              <w:t>这是一个不错的引入方式。但在实际中发现，</w:t>
            </w:r>
            <w:r w:rsidRPr="00653E02">
              <w:rPr>
                <w:rFonts w:ascii="宋体" w:eastAsia="宋体" w:hAnsi="宋体" w:cs="宋体" w:hint="eastAsia"/>
                <w:kern w:val="0"/>
                <w:sz w:val="24"/>
                <w:szCs w:val="24"/>
              </w:rPr>
              <w:t>发现以上创设均没有真实性，吸引力不强</w:t>
            </w:r>
            <w:r>
              <w:rPr>
                <w:rFonts w:ascii="宋体" w:eastAsia="宋体" w:hAnsi="宋体" w:cs="宋体" w:hint="eastAsia"/>
                <w:kern w:val="0"/>
                <w:sz w:val="24"/>
                <w:szCs w:val="24"/>
              </w:rPr>
              <w:t>。所以可以将本节课的情境引入</w:t>
            </w:r>
            <w:r w:rsidRPr="00653E02">
              <w:rPr>
                <w:rFonts w:ascii="宋体" w:eastAsia="宋体" w:hAnsi="宋体" w:cs="宋体" w:hint="eastAsia"/>
                <w:kern w:val="0"/>
                <w:sz w:val="24"/>
                <w:szCs w:val="24"/>
              </w:rPr>
              <w:t>改为发现学生身边的“校园贷”</w:t>
            </w:r>
            <w:r>
              <w:rPr>
                <w:rFonts w:ascii="宋体" w:eastAsia="宋体" w:hAnsi="宋体" w:cs="宋体" w:hint="eastAsia"/>
                <w:kern w:val="0"/>
                <w:sz w:val="24"/>
                <w:szCs w:val="24"/>
              </w:rPr>
              <w:t>，教师可以这样说：</w:t>
            </w:r>
            <w:r w:rsidRPr="00653E02">
              <w:rPr>
                <w:rFonts w:ascii="宋体" w:eastAsia="宋体" w:hAnsi="宋体" w:cs="宋体" w:hint="eastAsia"/>
                <w:kern w:val="0"/>
                <w:sz w:val="24"/>
                <w:szCs w:val="24"/>
              </w:rPr>
              <w:t>《中青报》报道秦某合阳人在网上以贷款平台签订一份合同，覃某借平台机构5000元，平均每天平台给秦某120元，（其余为手续费）借期一月，一月后全部将按如下方式偿还。第一天一分，第二天二分，第三天四分钱，以后每天翻倍的速度还息。第二月末，秦某共需</w:t>
            </w:r>
            <w:proofErr w:type="gramStart"/>
            <w:r w:rsidRPr="00653E02">
              <w:rPr>
                <w:rFonts w:ascii="宋体" w:eastAsia="宋体" w:hAnsi="宋体" w:cs="宋体" w:hint="eastAsia"/>
                <w:kern w:val="0"/>
                <w:sz w:val="24"/>
                <w:szCs w:val="24"/>
              </w:rPr>
              <w:t>还网贷</w:t>
            </w:r>
            <w:proofErr w:type="gramEnd"/>
            <w:r w:rsidRPr="00653E02">
              <w:rPr>
                <w:rFonts w:ascii="宋体" w:eastAsia="宋体" w:hAnsi="宋体" w:cs="宋体" w:hint="eastAsia"/>
                <w:kern w:val="0"/>
                <w:sz w:val="24"/>
                <w:szCs w:val="24"/>
              </w:rPr>
              <w:t>平台50万。</w:t>
            </w:r>
            <w:proofErr w:type="gramStart"/>
            <w:r w:rsidRPr="00653E02">
              <w:rPr>
                <w:rFonts w:ascii="宋体" w:eastAsia="宋体" w:hAnsi="宋体" w:cs="宋体" w:hint="eastAsia"/>
                <w:kern w:val="0"/>
                <w:sz w:val="24"/>
                <w:szCs w:val="24"/>
              </w:rPr>
              <w:t>网贷平台</w:t>
            </w:r>
            <w:proofErr w:type="gramEnd"/>
            <w:r w:rsidRPr="00653E02">
              <w:rPr>
                <w:rFonts w:ascii="宋体" w:eastAsia="宋体" w:hAnsi="宋体" w:cs="宋体" w:hint="eastAsia"/>
                <w:kern w:val="0"/>
                <w:sz w:val="24"/>
                <w:szCs w:val="24"/>
              </w:rPr>
              <w:t>是怎样计算利息的？今天们</w:t>
            </w:r>
            <w:proofErr w:type="gramStart"/>
            <w:r w:rsidRPr="00653E02">
              <w:rPr>
                <w:rFonts w:ascii="宋体" w:eastAsia="宋体" w:hAnsi="宋体" w:cs="宋体" w:hint="eastAsia"/>
                <w:kern w:val="0"/>
                <w:sz w:val="24"/>
                <w:szCs w:val="24"/>
              </w:rPr>
              <w:t>们</w:t>
            </w:r>
            <w:proofErr w:type="gramEnd"/>
            <w:r w:rsidRPr="00653E02">
              <w:rPr>
                <w:rFonts w:ascii="宋体" w:eastAsia="宋体" w:hAnsi="宋体" w:cs="宋体" w:hint="eastAsia"/>
                <w:kern w:val="0"/>
                <w:sz w:val="24"/>
                <w:szCs w:val="24"/>
              </w:rPr>
              <w:t>学习相关知识，等比数列前n项和公式。</w:t>
            </w:r>
          </w:p>
          <w:p w:rsidR="00A8781B" w:rsidRDefault="00653E02" w:rsidP="00063AD2">
            <w:pPr>
              <w:widowControl/>
              <w:spacing w:line="360" w:lineRule="auto"/>
              <w:ind w:firstLineChars="100" w:firstLine="240"/>
              <w:rPr>
                <w:rFonts w:ascii="宋体" w:eastAsia="宋体" w:hAnsi="宋体" w:cs="宋体"/>
                <w:kern w:val="0"/>
                <w:sz w:val="24"/>
                <w:szCs w:val="24"/>
              </w:rPr>
            </w:pPr>
            <w:r>
              <w:rPr>
                <w:rFonts w:ascii="宋体" w:eastAsia="宋体" w:hAnsi="宋体" w:cs="宋体" w:hint="eastAsia"/>
                <w:kern w:val="0"/>
                <w:sz w:val="24"/>
                <w:szCs w:val="24"/>
              </w:rPr>
              <w:t>这样既</w:t>
            </w:r>
            <w:r w:rsidRPr="00653E02">
              <w:rPr>
                <w:rFonts w:ascii="宋体" w:eastAsia="宋体" w:hAnsi="宋体" w:cs="宋体" w:hint="eastAsia"/>
                <w:kern w:val="0"/>
                <w:sz w:val="24"/>
                <w:szCs w:val="24"/>
              </w:rPr>
              <w:t>具有真实性，即发生在学生身边的数学，又体现《数学课程标准》中提高学习的兴趣，认识数学的科学价值，应用价值的目的。</w:t>
            </w:r>
          </w:p>
          <w:p w:rsidR="007D1985" w:rsidRPr="00653E02" w:rsidRDefault="007D1985" w:rsidP="007D1985">
            <w:pPr>
              <w:widowControl/>
              <w:spacing w:line="360" w:lineRule="auto"/>
              <w:ind w:firstLineChars="200" w:firstLine="480"/>
              <w:rPr>
                <w:rFonts w:ascii="宋体" w:eastAsia="宋体" w:hAnsi="宋体" w:cs="宋体"/>
                <w:kern w:val="0"/>
                <w:sz w:val="24"/>
                <w:szCs w:val="24"/>
              </w:rPr>
            </w:pPr>
          </w:p>
        </w:tc>
      </w:tr>
      <w:tr w:rsidR="00A8781B" w:rsidTr="00473042">
        <w:trPr>
          <w:trHeight w:val="1752"/>
        </w:trPr>
        <w:tc>
          <w:tcPr>
            <w:tcW w:w="8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评</w:t>
            </w:r>
          </w:p>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18"/>
                <w:szCs w:val="18"/>
              </w:rPr>
              <w:t> </w:t>
            </w:r>
          </w:p>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价</w:t>
            </w:r>
          </w:p>
        </w:tc>
        <w:tc>
          <w:tcPr>
            <w:tcW w:w="7916" w:type="dxa"/>
            <w:gridSpan w:val="9"/>
            <w:tcBorders>
              <w:top w:val="single" w:sz="8" w:space="0" w:color="auto"/>
              <w:left w:val="nil"/>
              <w:bottom w:val="single" w:sz="8" w:space="0" w:color="auto"/>
              <w:right w:val="single" w:sz="8" w:space="0" w:color="auto"/>
            </w:tcBorders>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4"/>
                <w:szCs w:val="24"/>
              </w:rPr>
              <w:t>良好</w:t>
            </w:r>
          </w:p>
        </w:tc>
      </w:tr>
    </w:tbl>
    <w:p w:rsidR="007D1985" w:rsidRDefault="007D1985">
      <w:pPr>
        <w:widowControl/>
        <w:spacing w:line="360" w:lineRule="auto"/>
        <w:ind w:firstLine="2692"/>
        <w:jc w:val="left"/>
        <w:rPr>
          <w:rFonts w:ascii="宋体" w:eastAsia="宋体" w:hAnsi="宋体" w:cs="宋体"/>
          <w:b/>
          <w:bCs/>
          <w:kern w:val="0"/>
          <w:sz w:val="36"/>
          <w:szCs w:val="36"/>
        </w:rPr>
      </w:pPr>
    </w:p>
    <w:p w:rsidR="00A8781B" w:rsidRDefault="00F8148E">
      <w:pPr>
        <w:widowControl/>
        <w:spacing w:line="360" w:lineRule="auto"/>
        <w:ind w:firstLine="2692"/>
        <w:jc w:val="left"/>
        <w:rPr>
          <w:rFonts w:ascii="宋体" w:eastAsia="宋体" w:hAnsi="宋体" w:cs="宋体"/>
          <w:kern w:val="0"/>
          <w:sz w:val="18"/>
          <w:szCs w:val="18"/>
        </w:rPr>
      </w:pPr>
      <w:r>
        <w:rPr>
          <w:rFonts w:ascii="宋体" w:eastAsia="宋体" w:hAnsi="宋体" w:cs="宋体" w:hint="eastAsia"/>
          <w:b/>
          <w:bCs/>
          <w:kern w:val="0"/>
          <w:sz w:val="36"/>
          <w:szCs w:val="36"/>
        </w:rPr>
        <w:lastRenderedPageBreak/>
        <w:t>课题实验</w:t>
      </w:r>
      <w:proofErr w:type="gramStart"/>
      <w:r>
        <w:rPr>
          <w:rFonts w:ascii="宋体" w:eastAsia="宋体" w:hAnsi="宋体" w:cs="宋体" w:hint="eastAsia"/>
          <w:b/>
          <w:bCs/>
          <w:kern w:val="0"/>
          <w:sz w:val="36"/>
          <w:szCs w:val="36"/>
        </w:rPr>
        <w:t>课记录</w:t>
      </w:r>
      <w:proofErr w:type="gramEnd"/>
      <w:r>
        <w:rPr>
          <w:rFonts w:ascii="宋体" w:eastAsia="宋体" w:hAnsi="宋体" w:cs="宋体" w:hint="eastAsia"/>
          <w:b/>
          <w:bCs/>
          <w:kern w:val="0"/>
          <w:sz w:val="36"/>
          <w:szCs w:val="36"/>
        </w:rPr>
        <w:t>表（三）</w:t>
      </w:r>
    </w:p>
    <w:tbl>
      <w:tblPr>
        <w:tblW w:w="8774" w:type="dxa"/>
        <w:tblInd w:w="-2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00"/>
        <w:gridCol w:w="897"/>
        <w:gridCol w:w="1100"/>
        <w:gridCol w:w="924"/>
        <w:gridCol w:w="1334"/>
        <w:gridCol w:w="877"/>
        <w:gridCol w:w="2742"/>
      </w:tblGrid>
      <w:tr w:rsidR="00A8781B" w:rsidTr="00A86887">
        <w:trPr>
          <w:trHeight w:val="300"/>
        </w:trPr>
        <w:tc>
          <w:tcPr>
            <w:tcW w:w="900" w:type="dxa"/>
            <w:tcMar>
              <w:top w:w="0" w:type="dxa"/>
              <w:left w:w="108" w:type="dxa"/>
              <w:bottom w:w="0" w:type="dxa"/>
              <w:right w:w="108" w:type="dxa"/>
            </w:tcMar>
            <w:vAlign w:val="cente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8"/>
                <w:szCs w:val="28"/>
              </w:rPr>
              <w:t>教者</w:t>
            </w:r>
          </w:p>
        </w:tc>
        <w:tc>
          <w:tcPr>
            <w:tcW w:w="1997" w:type="dxa"/>
            <w:gridSpan w:val="2"/>
            <w:tcMar>
              <w:top w:w="0" w:type="dxa"/>
              <w:left w:w="108" w:type="dxa"/>
              <w:bottom w:w="0" w:type="dxa"/>
              <w:right w:w="108" w:type="dxa"/>
            </w:tcMar>
            <w:vAlign w:val="cente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18"/>
                <w:szCs w:val="18"/>
              </w:rPr>
              <w:t> </w:t>
            </w:r>
            <w:r>
              <w:rPr>
                <w:rFonts w:ascii="宋体" w:eastAsia="宋体" w:hAnsi="宋体" w:cs="宋体" w:hint="eastAsia"/>
                <w:kern w:val="0"/>
                <w:sz w:val="24"/>
                <w:szCs w:val="24"/>
              </w:rPr>
              <w:t xml:space="preserve">　张友东</w:t>
            </w:r>
          </w:p>
        </w:tc>
        <w:tc>
          <w:tcPr>
            <w:tcW w:w="924" w:type="dxa"/>
            <w:tcMar>
              <w:top w:w="0" w:type="dxa"/>
              <w:left w:w="108" w:type="dxa"/>
              <w:bottom w:w="0" w:type="dxa"/>
              <w:right w:w="108" w:type="dxa"/>
            </w:tcMar>
            <w:vAlign w:val="cente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8"/>
                <w:szCs w:val="28"/>
              </w:rPr>
              <w:t>学校</w:t>
            </w:r>
          </w:p>
        </w:tc>
        <w:tc>
          <w:tcPr>
            <w:tcW w:w="1334" w:type="dxa"/>
            <w:tcMar>
              <w:top w:w="0" w:type="dxa"/>
              <w:left w:w="108" w:type="dxa"/>
              <w:bottom w:w="0" w:type="dxa"/>
              <w:right w:w="108" w:type="dxa"/>
            </w:tcMar>
            <w:vAlign w:val="cente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4"/>
                <w:szCs w:val="24"/>
              </w:rPr>
              <w:t>礼</w:t>
            </w:r>
            <w:proofErr w:type="gramStart"/>
            <w:r>
              <w:rPr>
                <w:rFonts w:ascii="宋体" w:eastAsia="宋体" w:hAnsi="宋体" w:cs="宋体" w:hint="eastAsia"/>
                <w:kern w:val="0"/>
                <w:sz w:val="24"/>
                <w:szCs w:val="24"/>
              </w:rPr>
              <w:t>嘉中学</w:t>
            </w:r>
            <w:proofErr w:type="gramEnd"/>
          </w:p>
        </w:tc>
        <w:tc>
          <w:tcPr>
            <w:tcW w:w="877" w:type="dxa"/>
            <w:tcMar>
              <w:top w:w="0" w:type="dxa"/>
              <w:left w:w="108" w:type="dxa"/>
              <w:bottom w:w="0" w:type="dxa"/>
              <w:right w:w="108" w:type="dxa"/>
            </w:tcMar>
            <w:vAlign w:val="cente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8"/>
                <w:szCs w:val="28"/>
              </w:rPr>
              <w:t>时间</w:t>
            </w:r>
          </w:p>
        </w:tc>
        <w:tc>
          <w:tcPr>
            <w:tcW w:w="2742" w:type="dxa"/>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201</w:t>
            </w:r>
            <w:r w:rsidR="00D54307">
              <w:rPr>
                <w:rFonts w:ascii="宋体" w:eastAsia="宋体" w:hAnsi="宋体" w:cs="宋体" w:hint="eastAsia"/>
                <w:kern w:val="0"/>
                <w:sz w:val="24"/>
                <w:szCs w:val="24"/>
              </w:rPr>
              <w:t>9</w:t>
            </w:r>
            <w:r>
              <w:rPr>
                <w:rFonts w:ascii="宋体" w:eastAsia="宋体" w:hAnsi="宋体" w:cs="宋体" w:hint="eastAsia"/>
                <w:kern w:val="0"/>
                <w:sz w:val="24"/>
                <w:szCs w:val="24"/>
              </w:rPr>
              <w:t>.12</w:t>
            </w:r>
          </w:p>
        </w:tc>
      </w:tr>
      <w:tr w:rsidR="00A8781B" w:rsidTr="00A86887">
        <w:trPr>
          <w:trHeight w:val="420"/>
        </w:trPr>
        <w:tc>
          <w:tcPr>
            <w:tcW w:w="900" w:type="dxa"/>
            <w:tcMar>
              <w:top w:w="0" w:type="dxa"/>
              <w:left w:w="108" w:type="dxa"/>
              <w:bottom w:w="0" w:type="dxa"/>
              <w:right w:w="108" w:type="dxa"/>
            </w:tcMar>
            <w:vAlign w:val="cente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8"/>
                <w:szCs w:val="28"/>
              </w:rPr>
              <w:t>课题</w:t>
            </w:r>
          </w:p>
        </w:tc>
        <w:tc>
          <w:tcPr>
            <w:tcW w:w="4255" w:type="dxa"/>
            <w:gridSpan w:val="4"/>
            <w:tcMar>
              <w:top w:w="0" w:type="dxa"/>
              <w:left w:w="108" w:type="dxa"/>
              <w:bottom w:w="0" w:type="dxa"/>
              <w:right w:w="108" w:type="dxa"/>
            </w:tcMar>
            <w:vAlign w:val="center"/>
          </w:tcPr>
          <w:p w:rsidR="00A8781B" w:rsidRDefault="00375937">
            <w:pPr>
              <w:jc w:val="center"/>
              <w:rPr>
                <w:rFonts w:asciiTheme="majorEastAsia" w:eastAsiaTheme="majorEastAsia" w:hAnsiTheme="majorEastAsia"/>
                <w:color w:val="000000"/>
                <w:sz w:val="24"/>
                <w:szCs w:val="24"/>
              </w:rPr>
            </w:pPr>
            <w:r w:rsidRPr="00375937">
              <w:rPr>
                <w:rFonts w:asciiTheme="majorEastAsia" w:eastAsiaTheme="majorEastAsia" w:hAnsiTheme="majorEastAsia" w:hint="eastAsia"/>
                <w:color w:val="000000"/>
                <w:sz w:val="24"/>
                <w:szCs w:val="24"/>
              </w:rPr>
              <w:t>指数函数</w:t>
            </w:r>
          </w:p>
        </w:tc>
        <w:tc>
          <w:tcPr>
            <w:tcW w:w="877" w:type="dxa"/>
            <w:tcMar>
              <w:top w:w="0" w:type="dxa"/>
              <w:left w:w="108" w:type="dxa"/>
              <w:bottom w:w="0" w:type="dxa"/>
              <w:right w:w="108" w:type="dxa"/>
            </w:tcMar>
            <w:vAlign w:val="cente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8"/>
                <w:szCs w:val="28"/>
              </w:rPr>
              <w:t>课时</w:t>
            </w:r>
          </w:p>
        </w:tc>
        <w:tc>
          <w:tcPr>
            <w:tcW w:w="2742" w:type="dxa"/>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1课时</w:t>
            </w:r>
          </w:p>
        </w:tc>
      </w:tr>
      <w:tr w:rsidR="00A8781B" w:rsidTr="00A86887">
        <w:trPr>
          <w:trHeight w:val="825"/>
        </w:trPr>
        <w:tc>
          <w:tcPr>
            <w:tcW w:w="900" w:type="dxa"/>
            <w:tcMar>
              <w:top w:w="0" w:type="dxa"/>
              <w:left w:w="108" w:type="dxa"/>
              <w:bottom w:w="0" w:type="dxa"/>
              <w:right w:w="108" w:type="dxa"/>
            </w:tcMar>
            <w:vAlign w:val="center"/>
          </w:tcPr>
          <w:p w:rsidR="00A8781B" w:rsidRDefault="00F8148E">
            <w:pPr>
              <w:widowControl/>
              <w:spacing w:line="400" w:lineRule="atLeast"/>
              <w:jc w:val="left"/>
              <w:rPr>
                <w:rFonts w:ascii="宋体" w:eastAsia="宋体" w:hAnsi="宋体" w:cs="宋体"/>
                <w:kern w:val="0"/>
                <w:sz w:val="18"/>
                <w:szCs w:val="18"/>
              </w:rPr>
            </w:pPr>
            <w:r>
              <w:rPr>
                <w:rFonts w:ascii="宋体" w:eastAsia="宋体" w:hAnsi="宋体" w:cs="宋体" w:hint="eastAsia"/>
                <w:kern w:val="0"/>
                <w:sz w:val="28"/>
                <w:szCs w:val="28"/>
              </w:rPr>
              <w:t>研究</w:t>
            </w:r>
          </w:p>
          <w:p w:rsidR="00A8781B" w:rsidRDefault="00F8148E">
            <w:pPr>
              <w:widowControl/>
              <w:spacing w:line="400" w:lineRule="atLeast"/>
              <w:jc w:val="left"/>
              <w:rPr>
                <w:rFonts w:ascii="宋体" w:eastAsia="宋体" w:hAnsi="宋体" w:cs="宋体"/>
                <w:kern w:val="0"/>
                <w:sz w:val="18"/>
                <w:szCs w:val="18"/>
              </w:rPr>
            </w:pPr>
            <w:r>
              <w:rPr>
                <w:rFonts w:ascii="宋体" w:eastAsia="宋体" w:hAnsi="宋体" w:cs="宋体" w:hint="eastAsia"/>
                <w:kern w:val="0"/>
                <w:sz w:val="28"/>
                <w:szCs w:val="28"/>
              </w:rPr>
              <w:t>重点</w:t>
            </w:r>
          </w:p>
        </w:tc>
        <w:tc>
          <w:tcPr>
            <w:tcW w:w="7874" w:type="dxa"/>
            <w:gridSpan w:val="6"/>
            <w:tcMar>
              <w:top w:w="0" w:type="dxa"/>
              <w:left w:w="108" w:type="dxa"/>
              <w:bottom w:w="0" w:type="dxa"/>
              <w:right w:w="108" w:type="dxa"/>
            </w:tcMar>
            <w:vAlign w:val="center"/>
          </w:tcPr>
          <w:p w:rsidR="00A8781B" w:rsidRPr="00375937" w:rsidRDefault="00375937">
            <w:pPr>
              <w:widowControl/>
              <w:spacing w:line="360" w:lineRule="auto"/>
              <w:jc w:val="left"/>
              <w:rPr>
                <w:rFonts w:ascii="宋体" w:eastAsia="宋体" w:hAnsi="宋体" w:cs="宋体"/>
                <w:kern w:val="0"/>
                <w:sz w:val="28"/>
                <w:szCs w:val="28"/>
              </w:rPr>
            </w:pPr>
            <w:r w:rsidRPr="00375937">
              <w:rPr>
                <w:rFonts w:ascii="宋体" w:eastAsia="宋体" w:hAnsi="宋体" w:cs="宋体" w:hint="eastAsia"/>
                <w:kern w:val="0"/>
                <w:sz w:val="28"/>
                <w:szCs w:val="28"/>
              </w:rPr>
              <w:t>《</w:t>
            </w:r>
            <w:r>
              <w:rPr>
                <w:rFonts w:ascii="宋体" w:eastAsia="宋体" w:hAnsi="宋体" w:cs="宋体" w:hint="eastAsia"/>
                <w:kern w:val="0"/>
                <w:sz w:val="28"/>
                <w:szCs w:val="28"/>
              </w:rPr>
              <w:t>指数函数</w:t>
            </w:r>
            <w:r w:rsidRPr="00375937">
              <w:rPr>
                <w:rFonts w:ascii="宋体" w:eastAsia="宋体" w:hAnsi="宋体" w:cs="宋体" w:hint="eastAsia"/>
                <w:kern w:val="0"/>
                <w:sz w:val="28"/>
                <w:szCs w:val="28"/>
              </w:rPr>
              <w:t>》教学中引入情景创设的探究</w:t>
            </w:r>
          </w:p>
        </w:tc>
      </w:tr>
      <w:tr w:rsidR="00A8781B" w:rsidTr="00A86887">
        <w:trPr>
          <w:trHeight w:val="363"/>
        </w:trPr>
        <w:tc>
          <w:tcPr>
            <w:tcW w:w="1797" w:type="dxa"/>
            <w:gridSpan w:val="2"/>
            <w:tcMar>
              <w:top w:w="0" w:type="dxa"/>
              <w:left w:w="108" w:type="dxa"/>
              <w:bottom w:w="0" w:type="dxa"/>
              <w:right w:w="108" w:type="dxa"/>
            </w:tcMar>
            <w:vAlign w:val="cente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8"/>
                <w:szCs w:val="28"/>
              </w:rPr>
              <w:t>实验</w:t>
            </w:r>
            <w:proofErr w:type="gramStart"/>
            <w:r>
              <w:rPr>
                <w:rFonts w:ascii="宋体" w:eastAsia="宋体" w:hAnsi="宋体" w:cs="宋体" w:hint="eastAsia"/>
                <w:kern w:val="0"/>
                <w:sz w:val="28"/>
                <w:szCs w:val="28"/>
              </w:rPr>
              <w:t>课范围</w:t>
            </w:r>
            <w:proofErr w:type="gramEnd"/>
          </w:p>
        </w:tc>
        <w:tc>
          <w:tcPr>
            <w:tcW w:w="3358" w:type="dxa"/>
            <w:gridSpan w:val="3"/>
            <w:tcMar>
              <w:top w:w="0" w:type="dxa"/>
              <w:left w:w="108" w:type="dxa"/>
              <w:bottom w:w="0" w:type="dxa"/>
              <w:right w:w="108" w:type="dxa"/>
            </w:tcMar>
            <w:vAlign w:val="cente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4"/>
                <w:szCs w:val="24"/>
              </w:rPr>
              <w:t xml:space="preserve">　校级</w:t>
            </w:r>
          </w:p>
        </w:tc>
        <w:tc>
          <w:tcPr>
            <w:tcW w:w="877" w:type="dxa"/>
            <w:tcMar>
              <w:top w:w="0" w:type="dxa"/>
              <w:left w:w="108" w:type="dxa"/>
              <w:bottom w:w="0" w:type="dxa"/>
              <w:right w:w="108" w:type="dxa"/>
            </w:tcMar>
            <w:vAlign w:val="cente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8"/>
                <w:szCs w:val="28"/>
              </w:rPr>
              <w:t>班级</w:t>
            </w:r>
          </w:p>
        </w:tc>
        <w:tc>
          <w:tcPr>
            <w:tcW w:w="2742" w:type="dxa"/>
            <w:tcMar>
              <w:top w:w="0" w:type="dxa"/>
              <w:left w:w="108" w:type="dxa"/>
              <w:bottom w:w="0" w:type="dxa"/>
              <w:right w:w="108" w:type="dxa"/>
            </w:tcMar>
            <w:vAlign w:val="cente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18"/>
                <w:szCs w:val="18"/>
              </w:rPr>
              <w:t> </w:t>
            </w:r>
            <w:r>
              <w:rPr>
                <w:rFonts w:ascii="宋体" w:eastAsia="宋体" w:hAnsi="宋体" w:cs="宋体" w:hint="eastAsia"/>
                <w:kern w:val="0"/>
                <w:sz w:val="24"/>
                <w:szCs w:val="24"/>
              </w:rPr>
              <w:t xml:space="preserve">　高</w:t>
            </w:r>
            <w:r w:rsidR="00D54307">
              <w:rPr>
                <w:rFonts w:ascii="宋体" w:eastAsia="宋体" w:hAnsi="宋体" w:cs="宋体" w:hint="eastAsia"/>
                <w:kern w:val="0"/>
                <w:sz w:val="24"/>
                <w:szCs w:val="24"/>
              </w:rPr>
              <w:t>三</w:t>
            </w:r>
            <w:r>
              <w:rPr>
                <w:rFonts w:ascii="宋体" w:eastAsia="宋体" w:hAnsi="宋体" w:cs="宋体" w:hint="eastAsia"/>
                <w:kern w:val="0"/>
                <w:sz w:val="24"/>
                <w:szCs w:val="24"/>
              </w:rPr>
              <w:t>（</w:t>
            </w:r>
            <w:r w:rsidR="00D54307">
              <w:rPr>
                <w:rFonts w:ascii="宋体" w:eastAsia="宋体" w:hAnsi="宋体" w:cs="宋体" w:hint="eastAsia"/>
                <w:kern w:val="0"/>
                <w:sz w:val="24"/>
                <w:szCs w:val="24"/>
              </w:rPr>
              <w:t>8</w:t>
            </w:r>
            <w:r>
              <w:rPr>
                <w:rFonts w:ascii="宋体" w:eastAsia="宋体" w:hAnsi="宋体" w:cs="宋体" w:hint="eastAsia"/>
                <w:kern w:val="0"/>
                <w:sz w:val="24"/>
                <w:szCs w:val="24"/>
              </w:rPr>
              <w:t>）班</w:t>
            </w:r>
          </w:p>
        </w:tc>
      </w:tr>
      <w:tr w:rsidR="00A8781B" w:rsidTr="00A86887">
        <w:trPr>
          <w:trHeight w:val="315"/>
        </w:trPr>
        <w:tc>
          <w:tcPr>
            <w:tcW w:w="8774" w:type="dxa"/>
            <w:gridSpan w:val="7"/>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8"/>
                <w:szCs w:val="28"/>
              </w:rPr>
              <w:t>主　要　教　学　过　程</w:t>
            </w:r>
            <w:r>
              <w:rPr>
                <w:rFonts w:ascii="宋体" w:eastAsia="宋体" w:hAnsi="宋体" w:cs="宋体" w:hint="eastAsia"/>
                <w:kern w:val="0"/>
                <w:sz w:val="18"/>
                <w:szCs w:val="18"/>
              </w:rPr>
              <w:t>（或教案）</w:t>
            </w:r>
          </w:p>
        </w:tc>
      </w:tr>
      <w:tr w:rsidR="00A8781B" w:rsidRPr="00375937" w:rsidTr="00A86887">
        <w:trPr>
          <w:trHeight w:val="601"/>
        </w:trPr>
        <w:tc>
          <w:tcPr>
            <w:tcW w:w="8774" w:type="dxa"/>
            <w:gridSpan w:val="7"/>
            <w:tcMar>
              <w:top w:w="0" w:type="dxa"/>
              <w:left w:w="108" w:type="dxa"/>
              <w:bottom w:w="0" w:type="dxa"/>
              <w:right w:w="108" w:type="dxa"/>
            </w:tcMar>
          </w:tcPr>
          <w:p w:rsidR="00375937" w:rsidRPr="00375937" w:rsidRDefault="00375937" w:rsidP="00375937">
            <w:pPr>
              <w:rPr>
                <w:rFonts w:asciiTheme="majorEastAsia" w:eastAsiaTheme="majorEastAsia" w:hAnsiTheme="majorEastAsia"/>
                <w:color w:val="000000"/>
                <w:sz w:val="24"/>
                <w:szCs w:val="24"/>
              </w:rPr>
            </w:pPr>
            <w:r w:rsidRPr="00375937">
              <w:rPr>
                <w:rFonts w:asciiTheme="majorEastAsia" w:eastAsiaTheme="majorEastAsia" w:hAnsiTheme="majorEastAsia"/>
                <w:color w:val="000000"/>
                <w:sz w:val="24"/>
                <w:szCs w:val="24"/>
              </w:rPr>
              <w:t>(</w:t>
            </w:r>
            <w:proofErr w:type="gramStart"/>
            <w:r w:rsidRPr="00375937">
              <w:rPr>
                <w:rFonts w:asciiTheme="majorEastAsia" w:eastAsiaTheme="majorEastAsia" w:hAnsiTheme="majorEastAsia" w:hint="eastAsia"/>
                <w:color w:val="000000"/>
                <w:sz w:val="24"/>
                <w:szCs w:val="24"/>
              </w:rPr>
              <w:t>一</w:t>
            </w:r>
            <w:proofErr w:type="gramEnd"/>
            <w:r w:rsidRPr="00375937">
              <w:rPr>
                <w:rFonts w:asciiTheme="majorEastAsia" w:eastAsiaTheme="majorEastAsia" w:hAnsiTheme="majorEastAsia"/>
                <w:color w:val="000000"/>
                <w:sz w:val="24"/>
                <w:szCs w:val="24"/>
              </w:rPr>
              <w:t>)</w:t>
            </w:r>
            <w:r w:rsidRPr="00375937">
              <w:rPr>
                <w:rFonts w:asciiTheme="majorEastAsia" w:eastAsiaTheme="majorEastAsia" w:hAnsiTheme="majorEastAsia" w:hint="eastAsia"/>
                <w:color w:val="000000"/>
                <w:sz w:val="24"/>
                <w:szCs w:val="24"/>
              </w:rPr>
              <w:t>学习目标：</w:t>
            </w:r>
          </w:p>
          <w:p w:rsidR="00375937" w:rsidRPr="00375937" w:rsidRDefault="00375937" w:rsidP="00375937">
            <w:pPr>
              <w:rPr>
                <w:rFonts w:asciiTheme="majorEastAsia" w:eastAsiaTheme="majorEastAsia" w:hAnsiTheme="majorEastAsia"/>
                <w:sz w:val="24"/>
                <w:szCs w:val="24"/>
              </w:rPr>
            </w:pPr>
            <w:r w:rsidRPr="00375937">
              <w:rPr>
                <w:rFonts w:asciiTheme="majorEastAsia" w:eastAsiaTheme="majorEastAsia" w:hAnsiTheme="majorEastAsia"/>
                <w:sz w:val="24"/>
                <w:szCs w:val="24"/>
              </w:rPr>
              <w:t>1</w:t>
            </w:r>
            <w:r w:rsidRPr="00375937">
              <w:rPr>
                <w:rFonts w:asciiTheme="majorEastAsia" w:eastAsiaTheme="majorEastAsia" w:hAnsiTheme="majorEastAsia" w:hint="eastAsia"/>
                <w:sz w:val="24"/>
                <w:szCs w:val="24"/>
              </w:rPr>
              <w:t>、理解指数的定义并掌握指数函数的</w:t>
            </w:r>
            <w:proofErr w:type="gramStart"/>
            <w:r w:rsidRPr="00375937">
              <w:rPr>
                <w:rFonts w:asciiTheme="majorEastAsia" w:eastAsiaTheme="majorEastAsia" w:hAnsiTheme="majorEastAsia" w:hint="eastAsia"/>
                <w:sz w:val="24"/>
                <w:szCs w:val="24"/>
              </w:rPr>
              <w:t>图象</w:t>
            </w:r>
            <w:proofErr w:type="gramEnd"/>
            <w:r w:rsidRPr="00375937">
              <w:rPr>
                <w:rFonts w:asciiTheme="majorEastAsia" w:eastAsiaTheme="majorEastAsia" w:hAnsiTheme="majorEastAsia" w:hint="eastAsia"/>
                <w:sz w:val="24"/>
                <w:szCs w:val="24"/>
              </w:rPr>
              <w:t>和性质；</w:t>
            </w:r>
          </w:p>
          <w:p w:rsidR="00375937" w:rsidRPr="00375937" w:rsidRDefault="00375937" w:rsidP="00375937">
            <w:pPr>
              <w:rPr>
                <w:rFonts w:asciiTheme="majorEastAsia" w:eastAsiaTheme="majorEastAsia" w:hAnsiTheme="majorEastAsia"/>
                <w:sz w:val="24"/>
                <w:szCs w:val="24"/>
              </w:rPr>
            </w:pPr>
            <w:r w:rsidRPr="00375937">
              <w:rPr>
                <w:rFonts w:asciiTheme="majorEastAsia" w:eastAsiaTheme="majorEastAsia" w:hAnsiTheme="majorEastAsia"/>
                <w:sz w:val="24"/>
                <w:szCs w:val="24"/>
              </w:rPr>
              <w:t>2</w:t>
            </w:r>
            <w:r w:rsidRPr="00375937">
              <w:rPr>
                <w:rFonts w:asciiTheme="majorEastAsia" w:eastAsiaTheme="majorEastAsia" w:hAnsiTheme="majorEastAsia" w:hint="eastAsia"/>
                <w:sz w:val="24"/>
                <w:szCs w:val="24"/>
              </w:rPr>
              <w:t>、能够利用指数函数的</w:t>
            </w:r>
            <w:proofErr w:type="gramStart"/>
            <w:r w:rsidRPr="00375937">
              <w:rPr>
                <w:rFonts w:asciiTheme="majorEastAsia" w:eastAsiaTheme="majorEastAsia" w:hAnsiTheme="majorEastAsia" w:hint="eastAsia"/>
                <w:sz w:val="24"/>
                <w:szCs w:val="24"/>
              </w:rPr>
              <w:t>图象</w:t>
            </w:r>
            <w:proofErr w:type="gramEnd"/>
            <w:r w:rsidRPr="00375937">
              <w:rPr>
                <w:rFonts w:asciiTheme="majorEastAsia" w:eastAsiaTheme="majorEastAsia" w:hAnsiTheme="majorEastAsia" w:hint="eastAsia"/>
                <w:sz w:val="24"/>
                <w:szCs w:val="24"/>
              </w:rPr>
              <w:t>和性质解决有关问题。</w:t>
            </w:r>
          </w:p>
          <w:p w:rsidR="00375937" w:rsidRPr="00375937" w:rsidRDefault="00375937" w:rsidP="00375937">
            <w:pPr>
              <w:rPr>
                <w:rFonts w:asciiTheme="majorEastAsia" w:eastAsiaTheme="majorEastAsia" w:hAnsiTheme="majorEastAsia"/>
                <w:sz w:val="24"/>
                <w:szCs w:val="24"/>
              </w:rPr>
            </w:pPr>
            <w:r w:rsidRPr="00375937">
              <w:rPr>
                <w:rFonts w:asciiTheme="majorEastAsia" w:eastAsiaTheme="majorEastAsia" w:hAnsiTheme="majorEastAsia"/>
                <w:sz w:val="24"/>
                <w:szCs w:val="24"/>
              </w:rPr>
              <w:t>(</w:t>
            </w:r>
            <w:r w:rsidRPr="00375937">
              <w:rPr>
                <w:rFonts w:asciiTheme="majorEastAsia" w:eastAsiaTheme="majorEastAsia" w:hAnsiTheme="majorEastAsia" w:hint="eastAsia"/>
                <w:sz w:val="24"/>
                <w:szCs w:val="24"/>
              </w:rPr>
              <w:t>二</w:t>
            </w:r>
            <w:r w:rsidRPr="00375937">
              <w:rPr>
                <w:rFonts w:asciiTheme="majorEastAsia" w:eastAsiaTheme="majorEastAsia" w:hAnsiTheme="majorEastAsia"/>
                <w:sz w:val="24"/>
                <w:szCs w:val="24"/>
              </w:rPr>
              <w:t>)</w:t>
            </w:r>
            <w:r w:rsidRPr="00375937">
              <w:rPr>
                <w:rFonts w:asciiTheme="majorEastAsia" w:eastAsiaTheme="majorEastAsia" w:hAnsiTheme="majorEastAsia" w:hint="eastAsia"/>
                <w:sz w:val="24"/>
                <w:szCs w:val="24"/>
              </w:rPr>
              <w:t>学习重、难点：</w:t>
            </w:r>
          </w:p>
          <w:p w:rsidR="00375937" w:rsidRPr="00375937" w:rsidRDefault="00375937" w:rsidP="00375937">
            <w:pPr>
              <w:rPr>
                <w:rFonts w:asciiTheme="majorEastAsia" w:eastAsiaTheme="majorEastAsia" w:hAnsiTheme="majorEastAsia"/>
                <w:sz w:val="24"/>
                <w:szCs w:val="24"/>
              </w:rPr>
            </w:pPr>
            <w:r w:rsidRPr="00375937">
              <w:rPr>
                <w:rFonts w:asciiTheme="majorEastAsia" w:eastAsiaTheme="majorEastAsia" w:hAnsiTheme="majorEastAsia" w:hint="eastAsia"/>
                <w:sz w:val="24"/>
                <w:szCs w:val="24"/>
              </w:rPr>
              <w:t>重点：指数函数的</w:t>
            </w:r>
            <w:proofErr w:type="gramStart"/>
            <w:r w:rsidRPr="00375937">
              <w:rPr>
                <w:rFonts w:asciiTheme="majorEastAsia" w:eastAsiaTheme="majorEastAsia" w:hAnsiTheme="majorEastAsia" w:hint="eastAsia"/>
                <w:sz w:val="24"/>
                <w:szCs w:val="24"/>
              </w:rPr>
              <w:t>图象</w:t>
            </w:r>
            <w:proofErr w:type="gramEnd"/>
            <w:r w:rsidRPr="00375937">
              <w:rPr>
                <w:rFonts w:asciiTheme="majorEastAsia" w:eastAsiaTheme="majorEastAsia" w:hAnsiTheme="majorEastAsia" w:hint="eastAsia"/>
                <w:sz w:val="24"/>
                <w:szCs w:val="24"/>
              </w:rPr>
              <w:t>和性质</w:t>
            </w:r>
          </w:p>
          <w:p w:rsidR="00375937" w:rsidRPr="00375937" w:rsidRDefault="00375937" w:rsidP="00375937">
            <w:pPr>
              <w:rPr>
                <w:rFonts w:asciiTheme="majorEastAsia" w:eastAsiaTheme="majorEastAsia" w:hAnsiTheme="majorEastAsia"/>
                <w:sz w:val="24"/>
                <w:szCs w:val="24"/>
              </w:rPr>
            </w:pPr>
            <w:r w:rsidRPr="00375937">
              <w:rPr>
                <w:rFonts w:asciiTheme="majorEastAsia" w:eastAsiaTheme="majorEastAsia" w:hAnsiTheme="majorEastAsia" w:hint="eastAsia"/>
                <w:sz w:val="24"/>
                <w:szCs w:val="24"/>
              </w:rPr>
              <w:t>一、情境引入</w:t>
            </w:r>
          </w:p>
          <w:p w:rsidR="00375937" w:rsidRPr="00375937" w:rsidRDefault="00375937" w:rsidP="00375937">
            <w:pPr>
              <w:rPr>
                <w:rFonts w:asciiTheme="majorEastAsia" w:eastAsiaTheme="majorEastAsia" w:hAnsiTheme="majorEastAsia"/>
                <w:sz w:val="24"/>
                <w:szCs w:val="24"/>
              </w:rPr>
            </w:pPr>
            <w:r w:rsidRPr="00375937">
              <w:rPr>
                <w:rFonts w:asciiTheme="majorEastAsia" w:eastAsiaTheme="majorEastAsia" w:hAnsiTheme="majorEastAsia" w:hint="eastAsia"/>
                <w:sz w:val="24"/>
                <w:szCs w:val="24"/>
              </w:rPr>
              <w:t>问题1：</w:t>
            </w:r>
          </w:p>
          <w:p w:rsidR="00375937" w:rsidRPr="00375937" w:rsidRDefault="00375937" w:rsidP="00375937">
            <w:pPr>
              <w:pStyle w:val="a5"/>
              <w:rPr>
                <w:rFonts w:asciiTheme="majorEastAsia" w:eastAsiaTheme="majorEastAsia" w:hAnsiTheme="majorEastAsia"/>
                <w:sz w:val="24"/>
                <w:szCs w:val="24"/>
              </w:rPr>
            </w:pPr>
            <w:r w:rsidRPr="00375937">
              <w:rPr>
                <w:rFonts w:asciiTheme="majorEastAsia" w:eastAsiaTheme="majorEastAsia" w:hAnsiTheme="majorEastAsia" w:hint="eastAsia"/>
                <w:sz w:val="24"/>
                <w:szCs w:val="24"/>
              </w:rPr>
              <w:t xml:space="preserve">1、某种细胞分裂时，由1个分裂成2个，2个分裂成4个，……. 1个这样的细胞分裂 x 次后，得到的细胞个数 y 与 </w:t>
            </w:r>
            <w:r w:rsidRPr="00375937">
              <w:rPr>
                <w:rFonts w:asciiTheme="majorEastAsia" w:eastAsiaTheme="majorEastAsia" w:hAnsiTheme="majorEastAsia"/>
                <w:position w:val="-6"/>
                <w:sz w:val="24"/>
                <w:szCs w:val="24"/>
              </w:rPr>
              <w:object w:dxaOrig="201" w:dyaOrig="221">
                <v:shape id="_x0000_i1067" type="#_x0000_t75" style="width:10pt;height:11pt;mso-wrap-style:square;mso-position-horizontal-relative:page;mso-position-vertical-relative:page" o:ole="">
                  <v:imagedata r:id="rId86" o:title=""/>
                </v:shape>
                <o:OLEObject Type="Embed" ProgID="Equation.3" ShapeID="_x0000_i1067" DrawAspect="Content" ObjectID="_1635265407" r:id="rId87"/>
              </w:object>
            </w:r>
            <w:r w:rsidRPr="00375937">
              <w:rPr>
                <w:rFonts w:asciiTheme="majorEastAsia" w:eastAsiaTheme="majorEastAsia" w:hAnsiTheme="majorEastAsia" w:hint="eastAsia"/>
                <w:sz w:val="24"/>
                <w:szCs w:val="24"/>
              </w:rPr>
              <w:t>的函数关系是什么？</w:t>
            </w:r>
          </w:p>
          <w:p w:rsidR="00375937" w:rsidRPr="00375937" w:rsidRDefault="00375937" w:rsidP="00375937">
            <w:pPr>
              <w:rPr>
                <w:rFonts w:asciiTheme="majorEastAsia" w:eastAsiaTheme="majorEastAsia" w:hAnsiTheme="majorEastAsia"/>
                <w:sz w:val="24"/>
                <w:szCs w:val="24"/>
              </w:rPr>
            </w:pPr>
            <w:r w:rsidRPr="00375937">
              <w:rPr>
                <w:rFonts w:asciiTheme="majorEastAsia" w:eastAsiaTheme="majorEastAsia" w:hAnsiTheme="majorEastAsia" w:hint="eastAsia"/>
                <w:sz w:val="24"/>
                <w:szCs w:val="24"/>
              </w:rPr>
              <w:t xml:space="preserve">2、质量为1的一种放射性物质不断地衰变为其他物质，每经过一年剩留的质量约为原来的50%，求这种物质的剩留量y 与时间 </w:t>
            </w:r>
            <w:r w:rsidRPr="00375937">
              <w:rPr>
                <w:rFonts w:asciiTheme="majorEastAsia" w:eastAsiaTheme="majorEastAsia" w:hAnsiTheme="majorEastAsia"/>
                <w:position w:val="-6"/>
                <w:sz w:val="24"/>
                <w:szCs w:val="24"/>
              </w:rPr>
              <w:object w:dxaOrig="201" w:dyaOrig="221">
                <v:shape id="_x0000_i1068" type="#_x0000_t75" style="width:10pt;height:11pt;mso-wrap-style:square;mso-position-horizontal-relative:page;mso-position-vertical-relative:page" o:ole="">
                  <v:imagedata r:id="rId88" o:title=""/>
                </v:shape>
                <o:OLEObject Type="Embed" ProgID="Equation.3" ShapeID="_x0000_i1068" DrawAspect="Content" ObjectID="_1635265408" r:id="rId89"/>
              </w:object>
            </w:r>
            <w:r w:rsidRPr="00375937">
              <w:rPr>
                <w:rFonts w:asciiTheme="majorEastAsia" w:eastAsiaTheme="majorEastAsia" w:hAnsiTheme="majorEastAsia" w:hint="eastAsia"/>
                <w:sz w:val="24"/>
                <w:szCs w:val="24"/>
              </w:rPr>
              <w:t>的函数关系。</w:t>
            </w:r>
          </w:p>
          <w:p w:rsidR="00375937" w:rsidRPr="00375937" w:rsidRDefault="00375937" w:rsidP="00375937">
            <w:pPr>
              <w:rPr>
                <w:rFonts w:asciiTheme="majorEastAsia" w:eastAsiaTheme="majorEastAsia" w:hAnsiTheme="majorEastAsia"/>
                <w:sz w:val="24"/>
                <w:szCs w:val="24"/>
              </w:rPr>
            </w:pPr>
            <w:r w:rsidRPr="00375937">
              <w:rPr>
                <w:rFonts w:asciiTheme="majorEastAsia" w:eastAsiaTheme="majorEastAsia" w:hAnsiTheme="majorEastAsia" w:hint="eastAsia"/>
                <w:sz w:val="24"/>
                <w:szCs w:val="24"/>
              </w:rPr>
              <w:t>观察你写的两个函数解析式，它们的共同特征是什么？你能写出这类解析的一般形式吗？</w:t>
            </w:r>
          </w:p>
          <w:p w:rsidR="00375937" w:rsidRPr="00375937" w:rsidRDefault="00375937" w:rsidP="00375937">
            <w:pPr>
              <w:pStyle w:val="af"/>
              <w:numPr>
                <w:ilvl w:val="0"/>
                <w:numId w:val="15"/>
              </w:numPr>
              <w:ind w:firstLineChars="0"/>
              <w:rPr>
                <w:rFonts w:asciiTheme="majorEastAsia" w:eastAsiaTheme="majorEastAsia" w:hAnsiTheme="majorEastAsia"/>
                <w:sz w:val="24"/>
                <w:szCs w:val="24"/>
              </w:rPr>
            </w:pPr>
            <w:r w:rsidRPr="00375937">
              <w:rPr>
                <w:rFonts w:asciiTheme="majorEastAsia" w:eastAsiaTheme="majorEastAsia" w:hAnsiTheme="majorEastAsia" w:hint="eastAsia"/>
                <w:sz w:val="24"/>
                <w:szCs w:val="24"/>
              </w:rPr>
              <w:t>学习探究（一）</w:t>
            </w:r>
          </w:p>
          <w:p w:rsidR="00375937" w:rsidRPr="00375937" w:rsidRDefault="00375937" w:rsidP="00375937">
            <w:pPr>
              <w:rPr>
                <w:rFonts w:asciiTheme="majorEastAsia" w:eastAsiaTheme="majorEastAsia" w:hAnsiTheme="majorEastAsia"/>
                <w:sz w:val="24"/>
                <w:szCs w:val="24"/>
              </w:rPr>
            </w:pPr>
            <w:r w:rsidRPr="00375937">
              <w:rPr>
                <w:rFonts w:asciiTheme="majorEastAsia" w:eastAsiaTheme="majorEastAsia" w:hAnsiTheme="majorEastAsia" w:hint="eastAsia"/>
                <w:sz w:val="24"/>
                <w:szCs w:val="24"/>
              </w:rPr>
              <w:t>1、指数函数的定义：</w:t>
            </w:r>
            <w:r w:rsidRPr="00375937">
              <w:rPr>
                <w:rFonts w:asciiTheme="majorEastAsia" w:eastAsiaTheme="majorEastAsia" w:hAnsiTheme="majorEastAsia" w:hint="eastAsia"/>
                <w:sz w:val="24"/>
                <w:szCs w:val="24"/>
                <w:u w:val="single"/>
              </w:rPr>
              <w:t xml:space="preserve">                                           </w:t>
            </w:r>
            <w:r w:rsidRPr="00375937">
              <w:rPr>
                <w:rFonts w:asciiTheme="majorEastAsia" w:eastAsiaTheme="majorEastAsia" w:hAnsiTheme="majorEastAsia" w:hint="eastAsia"/>
                <w:sz w:val="24"/>
                <w:szCs w:val="24"/>
              </w:rPr>
              <w:t>。</w:t>
            </w:r>
          </w:p>
          <w:p w:rsidR="00375937" w:rsidRPr="00375937" w:rsidRDefault="00375937" w:rsidP="00375937">
            <w:pPr>
              <w:pStyle w:val="a5"/>
              <w:rPr>
                <w:rFonts w:asciiTheme="majorEastAsia" w:eastAsiaTheme="majorEastAsia" w:hAnsiTheme="majorEastAsia"/>
                <w:sz w:val="24"/>
                <w:szCs w:val="24"/>
              </w:rPr>
            </w:pPr>
            <w:r w:rsidRPr="00375937">
              <w:rPr>
                <w:rFonts w:asciiTheme="majorEastAsia" w:eastAsiaTheme="majorEastAsia" w:hAnsiTheme="majorEastAsia" w:hint="eastAsia"/>
                <w:sz w:val="24"/>
                <w:szCs w:val="24"/>
              </w:rPr>
              <w:t>2、小练习</w:t>
            </w:r>
          </w:p>
          <w:p w:rsidR="00375937" w:rsidRPr="00375937" w:rsidRDefault="00375937" w:rsidP="00375937">
            <w:pPr>
              <w:ind w:left="720" w:hangingChars="300" w:hanging="720"/>
              <w:rPr>
                <w:rFonts w:asciiTheme="majorEastAsia" w:eastAsiaTheme="majorEastAsia" w:hAnsiTheme="majorEastAsia"/>
                <w:sz w:val="24"/>
                <w:szCs w:val="24"/>
              </w:rPr>
            </w:pPr>
            <w:r w:rsidRPr="00375937">
              <w:rPr>
                <w:rFonts w:asciiTheme="majorEastAsia" w:eastAsiaTheme="majorEastAsia" w:hAnsiTheme="majorEastAsia" w:hint="eastAsia"/>
                <w:sz w:val="24"/>
                <w:szCs w:val="24"/>
              </w:rPr>
              <w:t xml:space="preserve"> 指出下列函数哪些是指数函数：</w:t>
            </w:r>
          </w:p>
          <w:p w:rsidR="00375937" w:rsidRPr="00375937" w:rsidRDefault="00375937" w:rsidP="00375937">
            <w:pPr>
              <w:ind w:firstLineChars="250" w:firstLine="600"/>
              <w:rPr>
                <w:rFonts w:asciiTheme="majorEastAsia" w:eastAsiaTheme="majorEastAsia" w:hAnsiTheme="majorEastAsia"/>
                <w:sz w:val="24"/>
                <w:szCs w:val="24"/>
              </w:rPr>
            </w:pPr>
            <w:r w:rsidRPr="00375937">
              <w:rPr>
                <w:rFonts w:asciiTheme="majorEastAsia" w:eastAsiaTheme="majorEastAsia" w:hAnsiTheme="majorEastAsia" w:hint="eastAsia"/>
                <w:sz w:val="24"/>
                <w:szCs w:val="24"/>
              </w:rPr>
              <w:t>①</w:t>
            </w:r>
            <w:r w:rsidRPr="00375937">
              <w:rPr>
                <w:rFonts w:asciiTheme="majorEastAsia" w:eastAsiaTheme="majorEastAsia" w:hAnsiTheme="majorEastAsia"/>
                <w:sz w:val="24"/>
                <w:szCs w:val="24"/>
              </w:rPr>
              <w:t xml:space="preserve"> </w:t>
            </w:r>
            <w:r w:rsidRPr="00375937">
              <w:rPr>
                <w:rFonts w:asciiTheme="majorEastAsia" w:eastAsiaTheme="majorEastAsia" w:hAnsiTheme="majorEastAsia"/>
                <w:position w:val="-10"/>
                <w:sz w:val="24"/>
                <w:szCs w:val="24"/>
              </w:rPr>
              <w:object w:dxaOrig="681" w:dyaOrig="361">
                <v:shape id="_x0000_i1069" type="#_x0000_t75" style="width:33.5pt;height:18pt;mso-wrap-style:square;mso-position-horizontal-relative:page;mso-position-vertical-relative:page" o:ole="">
                  <v:imagedata r:id="rId90" o:title=""/>
                </v:shape>
                <o:OLEObject Type="Embed" ProgID="Equation.3" ShapeID="_x0000_i1069" DrawAspect="Content" ObjectID="_1635265409" r:id="rId91"/>
              </w:object>
            </w:r>
            <w:r w:rsidRPr="00375937">
              <w:rPr>
                <w:rFonts w:asciiTheme="majorEastAsia" w:eastAsiaTheme="majorEastAsia" w:hAnsiTheme="majorEastAsia" w:hint="eastAsia"/>
                <w:sz w:val="24"/>
                <w:szCs w:val="24"/>
              </w:rPr>
              <w:t>； ②</w:t>
            </w:r>
            <w:r w:rsidRPr="00375937">
              <w:rPr>
                <w:rFonts w:asciiTheme="majorEastAsia" w:eastAsiaTheme="majorEastAsia" w:hAnsiTheme="majorEastAsia"/>
                <w:sz w:val="24"/>
                <w:szCs w:val="24"/>
              </w:rPr>
              <w:t xml:space="preserve">  </w:t>
            </w:r>
            <w:r w:rsidRPr="00375937">
              <w:rPr>
                <w:rFonts w:asciiTheme="majorEastAsia" w:eastAsiaTheme="majorEastAsia" w:hAnsiTheme="majorEastAsia"/>
                <w:position w:val="-10"/>
                <w:sz w:val="24"/>
                <w:szCs w:val="24"/>
              </w:rPr>
              <w:object w:dxaOrig="821" w:dyaOrig="360">
                <v:shape id="_x0000_i1070" type="#_x0000_t75" style="width:41.5pt;height:17.5pt;mso-wrap-style:square;mso-position-horizontal-relative:page;mso-position-vertical-relative:page" o:ole="">
                  <v:imagedata r:id="rId92" o:title=""/>
                </v:shape>
                <o:OLEObject Type="Embed" ProgID="Equation.3" ShapeID="_x0000_i1070" DrawAspect="Content" ObjectID="_1635265410" r:id="rId93"/>
              </w:object>
            </w:r>
            <w:r w:rsidRPr="00375937">
              <w:rPr>
                <w:rFonts w:asciiTheme="majorEastAsia" w:eastAsiaTheme="majorEastAsia" w:hAnsiTheme="majorEastAsia" w:hint="eastAsia"/>
                <w:sz w:val="24"/>
                <w:szCs w:val="24"/>
              </w:rPr>
              <w:t xml:space="preserve">； ③ </w:t>
            </w:r>
            <w:r w:rsidRPr="00375937">
              <w:rPr>
                <w:rFonts w:asciiTheme="majorEastAsia" w:eastAsiaTheme="majorEastAsia" w:hAnsiTheme="majorEastAsia"/>
                <w:position w:val="-10"/>
                <w:sz w:val="24"/>
                <w:szCs w:val="24"/>
              </w:rPr>
              <w:object w:dxaOrig="981" w:dyaOrig="360">
                <v:shape id="_x0000_i1071" type="#_x0000_t75" style="width:49pt;height:18.5pt;mso-wrap-style:square;mso-position-horizontal-relative:page;mso-position-vertical-relative:page" o:ole="">
                  <v:imagedata r:id="rId94" o:title=""/>
                </v:shape>
                <o:OLEObject Type="Embed" ProgID="Equation.3" ShapeID="_x0000_i1071" DrawAspect="Content" ObjectID="_1635265411" r:id="rId95"/>
              </w:object>
            </w:r>
            <w:r w:rsidRPr="00375937">
              <w:rPr>
                <w:rFonts w:asciiTheme="majorEastAsia" w:eastAsiaTheme="majorEastAsia" w:hAnsiTheme="majorEastAsia" w:hint="eastAsia"/>
                <w:sz w:val="24"/>
                <w:szCs w:val="24"/>
              </w:rPr>
              <w:t xml:space="preserve">； ④ </w:t>
            </w:r>
            <w:r w:rsidRPr="00375937">
              <w:rPr>
                <w:rFonts w:asciiTheme="majorEastAsia" w:eastAsiaTheme="majorEastAsia" w:hAnsiTheme="majorEastAsia"/>
                <w:position w:val="-10"/>
                <w:sz w:val="24"/>
                <w:szCs w:val="24"/>
              </w:rPr>
              <w:object w:dxaOrig="721" w:dyaOrig="361">
                <v:shape id="_x0000_i1072" type="#_x0000_t75" style="width:36pt;height:18pt;mso-wrap-style:square;mso-position-horizontal-relative:page;mso-position-vertical-relative:page" o:ole="">
                  <v:imagedata r:id="rId96" o:title=""/>
                </v:shape>
                <o:OLEObject Type="Embed" ProgID="Equation.3" ShapeID="_x0000_i1072" DrawAspect="Content" ObjectID="_1635265412" r:id="rId97"/>
              </w:object>
            </w:r>
            <w:r w:rsidRPr="00375937">
              <w:rPr>
                <w:rFonts w:asciiTheme="majorEastAsia" w:eastAsiaTheme="majorEastAsia" w:hAnsiTheme="majorEastAsia" w:hint="eastAsia"/>
                <w:sz w:val="24"/>
                <w:szCs w:val="24"/>
              </w:rPr>
              <w:t>；</w:t>
            </w:r>
          </w:p>
          <w:p w:rsidR="00375937" w:rsidRPr="00375937" w:rsidRDefault="00375937" w:rsidP="00375937">
            <w:pPr>
              <w:ind w:firstLineChars="250" w:firstLine="600"/>
              <w:rPr>
                <w:rFonts w:asciiTheme="majorEastAsia" w:eastAsiaTheme="majorEastAsia" w:hAnsiTheme="majorEastAsia"/>
                <w:sz w:val="24"/>
                <w:szCs w:val="24"/>
              </w:rPr>
            </w:pPr>
            <w:r w:rsidRPr="00375937">
              <w:rPr>
                <w:rFonts w:asciiTheme="majorEastAsia" w:eastAsiaTheme="majorEastAsia" w:hAnsiTheme="majorEastAsia" w:hint="eastAsia"/>
                <w:sz w:val="24"/>
                <w:szCs w:val="24"/>
              </w:rPr>
              <w:t>⑤</w:t>
            </w:r>
            <w:r w:rsidRPr="00375937">
              <w:rPr>
                <w:rFonts w:asciiTheme="majorEastAsia" w:eastAsiaTheme="majorEastAsia" w:hAnsiTheme="majorEastAsia"/>
                <w:position w:val="-10"/>
                <w:sz w:val="24"/>
                <w:szCs w:val="24"/>
              </w:rPr>
              <w:object w:dxaOrig="801" w:dyaOrig="360">
                <v:shape id="_x0000_i1073" type="#_x0000_t75" style="width:39.5pt;height:17.5pt;mso-wrap-style:square;mso-position-horizontal-relative:page;mso-position-vertical-relative:page" o:ole="">
                  <v:imagedata r:id="rId98" o:title=""/>
                </v:shape>
                <o:OLEObject Type="Embed" ProgID="Equation.3" ShapeID="_x0000_i1073" DrawAspect="Content" ObjectID="_1635265413" r:id="rId99"/>
              </w:object>
            </w:r>
            <w:r w:rsidRPr="00375937">
              <w:rPr>
                <w:rFonts w:asciiTheme="majorEastAsia" w:eastAsiaTheme="majorEastAsia" w:hAnsiTheme="majorEastAsia" w:hint="eastAsia"/>
                <w:sz w:val="24"/>
                <w:szCs w:val="24"/>
              </w:rPr>
              <w:t>； ⑥</w:t>
            </w:r>
            <w:r w:rsidRPr="00375937">
              <w:rPr>
                <w:rFonts w:asciiTheme="majorEastAsia" w:eastAsiaTheme="majorEastAsia" w:hAnsiTheme="majorEastAsia" w:hint="eastAsia"/>
                <w:position w:val="-10"/>
                <w:sz w:val="24"/>
                <w:szCs w:val="24"/>
              </w:rPr>
              <w:object w:dxaOrig="981" w:dyaOrig="360">
                <v:shape id="_x0000_i1074" type="#_x0000_t75" style="width:44.5pt;height:16.5pt;mso-wrap-style:square;mso-position-horizontal-relative:page;mso-position-vertical-relative:page" o:ole="">
                  <v:imagedata r:id="rId100" o:title=""/>
                </v:shape>
                <o:OLEObject Type="Embed" ProgID="Equation.3" ShapeID="_x0000_i1074" DrawAspect="Content" ObjectID="_1635265414" r:id="rId101"/>
              </w:object>
            </w:r>
            <w:r w:rsidRPr="00375937">
              <w:rPr>
                <w:rFonts w:asciiTheme="majorEastAsia" w:eastAsiaTheme="majorEastAsia" w:hAnsiTheme="majorEastAsia" w:hint="eastAsia"/>
                <w:sz w:val="24"/>
                <w:szCs w:val="24"/>
              </w:rPr>
              <w:t>； ⑦</w:t>
            </w:r>
            <w:r w:rsidRPr="00375937">
              <w:rPr>
                <w:rFonts w:asciiTheme="majorEastAsia" w:eastAsiaTheme="majorEastAsia" w:hAnsiTheme="majorEastAsia"/>
                <w:position w:val="-10"/>
                <w:sz w:val="24"/>
                <w:szCs w:val="24"/>
              </w:rPr>
              <w:object w:dxaOrig="1241" w:dyaOrig="361">
                <v:shape id="_x0000_i1075" type="#_x0000_t75" style="width:62pt;height:17.5pt;mso-wrap-style:square;mso-position-horizontal-relative:page;mso-position-vertical-relative:page" o:ole="">
                  <v:imagedata r:id="rId102" o:title=""/>
                </v:shape>
                <o:OLEObject Type="Embed" ProgID="Equation.3" ShapeID="_x0000_i1075" DrawAspect="Content" ObjectID="_1635265415" r:id="rId103"/>
              </w:object>
            </w:r>
            <w:r w:rsidRPr="00375937">
              <w:rPr>
                <w:rFonts w:asciiTheme="majorEastAsia" w:eastAsiaTheme="majorEastAsia" w:hAnsiTheme="majorEastAsia" w:hint="eastAsia"/>
                <w:sz w:val="24"/>
                <w:szCs w:val="24"/>
              </w:rPr>
              <w:t>（</w:t>
            </w:r>
            <w:r w:rsidRPr="00375937">
              <w:rPr>
                <w:rFonts w:asciiTheme="majorEastAsia" w:eastAsiaTheme="majorEastAsia" w:hAnsiTheme="majorEastAsia"/>
                <w:position w:val="-24"/>
                <w:sz w:val="24"/>
                <w:szCs w:val="24"/>
              </w:rPr>
              <w:object w:dxaOrig="1340" w:dyaOrig="620">
                <v:shape id="_x0000_i1076" type="#_x0000_t75" style="width:67pt;height:31pt;mso-wrap-style:square;mso-position-horizontal-relative:page;mso-position-vertical-relative:page" o:ole="">
                  <v:imagedata r:id="rId104" o:title=""/>
                </v:shape>
                <o:OLEObject Type="Embed" ProgID="Equation.3" ShapeID="_x0000_i1076" DrawAspect="Content" ObjectID="_1635265416" r:id="rId105"/>
              </w:object>
            </w:r>
            <w:r w:rsidRPr="00375937">
              <w:rPr>
                <w:rFonts w:asciiTheme="majorEastAsia" w:eastAsiaTheme="majorEastAsia" w:hAnsiTheme="majorEastAsia" w:hint="eastAsia"/>
                <w:sz w:val="24"/>
                <w:szCs w:val="24"/>
              </w:rPr>
              <w:t>）</w:t>
            </w:r>
          </w:p>
          <w:p w:rsidR="00375937" w:rsidRPr="00375937" w:rsidRDefault="00375937" w:rsidP="00375937">
            <w:pPr>
              <w:rPr>
                <w:rFonts w:asciiTheme="majorEastAsia" w:eastAsiaTheme="majorEastAsia" w:hAnsiTheme="majorEastAsia"/>
                <w:sz w:val="24"/>
                <w:szCs w:val="24"/>
              </w:rPr>
            </w:pPr>
            <w:r w:rsidRPr="00375937">
              <w:rPr>
                <w:rFonts w:asciiTheme="majorEastAsia" w:eastAsiaTheme="majorEastAsia" w:hAnsiTheme="majorEastAsia" w:hint="eastAsia"/>
                <w:sz w:val="24"/>
                <w:szCs w:val="24"/>
              </w:rPr>
              <w:t>3、思考与讨论：</w:t>
            </w:r>
          </w:p>
          <w:p w:rsidR="00375937" w:rsidRPr="00375937" w:rsidRDefault="00375937" w:rsidP="00375937">
            <w:pPr>
              <w:pStyle w:val="a5"/>
              <w:rPr>
                <w:rFonts w:asciiTheme="majorEastAsia" w:eastAsiaTheme="majorEastAsia" w:hAnsiTheme="majorEastAsia"/>
                <w:sz w:val="24"/>
                <w:szCs w:val="24"/>
              </w:rPr>
            </w:pPr>
            <w:r w:rsidRPr="00375937">
              <w:rPr>
                <w:rFonts w:asciiTheme="majorEastAsia" w:eastAsiaTheme="majorEastAsia" w:hAnsiTheme="majorEastAsia" w:hint="eastAsia"/>
                <w:sz w:val="24"/>
                <w:szCs w:val="24"/>
              </w:rPr>
              <w:t>（1）为什么指数函数的定义中要规定a&gt;0,且a</w:t>
            </w:r>
            <w:r w:rsidRPr="00375937">
              <w:rPr>
                <w:rFonts w:asciiTheme="majorEastAsia" w:eastAsiaTheme="majorEastAsia" w:hAnsiTheme="majorEastAsia" w:hint="eastAsia"/>
                <w:position w:val="-4"/>
                <w:sz w:val="24"/>
                <w:szCs w:val="24"/>
              </w:rPr>
              <w:object w:dxaOrig="221" w:dyaOrig="221">
                <v:shape id="_x0000_i1077" type="#_x0000_t75" style="width:11.5pt;height:11.5pt;mso-wrap-style:square;mso-position-horizontal-relative:page;mso-position-vertical-relative:page" o:ole="">
                  <v:imagedata r:id="rId106" o:title=""/>
                </v:shape>
                <o:OLEObject Type="Embed" ProgID="Equation.3" ShapeID="_x0000_i1077" DrawAspect="Content" ObjectID="_1635265417" r:id="rId107"/>
              </w:object>
            </w:r>
            <w:r w:rsidRPr="00375937">
              <w:rPr>
                <w:rFonts w:asciiTheme="majorEastAsia" w:eastAsiaTheme="majorEastAsia" w:hAnsiTheme="majorEastAsia" w:hint="eastAsia"/>
                <w:sz w:val="24"/>
                <w:szCs w:val="24"/>
              </w:rPr>
              <w:t>1呢？</w:t>
            </w:r>
          </w:p>
          <w:p w:rsidR="00375937" w:rsidRPr="00375937" w:rsidRDefault="00375937" w:rsidP="00375937">
            <w:pPr>
              <w:pStyle w:val="a5"/>
              <w:rPr>
                <w:rFonts w:asciiTheme="majorEastAsia" w:eastAsiaTheme="majorEastAsia" w:hAnsiTheme="majorEastAsia"/>
                <w:sz w:val="24"/>
                <w:szCs w:val="24"/>
              </w:rPr>
            </w:pPr>
            <w:r w:rsidRPr="00375937">
              <w:rPr>
                <w:rFonts w:asciiTheme="majorEastAsia" w:eastAsiaTheme="majorEastAsia" w:hAnsiTheme="majorEastAsia" w:hint="eastAsia"/>
                <w:sz w:val="24"/>
                <w:szCs w:val="24"/>
              </w:rPr>
              <w:t>（2）如何判断一个函数是否为指数函数？</w:t>
            </w:r>
          </w:p>
          <w:p w:rsidR="00375937" w:rsidRPr="00375937" w:rsidRDefault="00375937" w:rsidP="00375937">
            <w:pPr>
              <w:pStyle w:val="a5"/>
              <w:rPr>
                <w:rFonts w:asciiTheme="majorEastAsia" w:eastAsiaTheme="majorEastAsia" w:hAnsiTheme="majorEastAsia"/>
                <w:sz w:val="24"/>
                <w:szCs w:val="24"/>
              </w:rPr>
            </w:pPr>
            <w:r w:rsidRPr="00375937">
              <w:rPr>
                <w:rFonts w:asciiTheme="majorEastAsia" w:eastAsiaTheme="majorEastAsia" w:hAnsiTheme="majorEastAsia" w:hint="eastAsia"/>
                <w:sz w:val="24"/>
                <w:szCs w:val="24"/>
              </w:rPr>
              <w:t>问题2、</w:t>
            </w:r>
          </w:p>
          <w:p w:rsidR="00375937" w:rsidRPr="00375937" w:rsidRDefault="00375937" w:rsidP="00375937">
            <w:pPr>
              <w:rPr>
                <w:rFonts w:asciiTheme="majorEastAsia" w:eastAsiaTheme="majorEastAsia" w:hAnsiTheme="majorEastAsia"/>
                <w:sz w:val="24"/>
                <w:szCs w:val="24"/>
              </w:rPr>
            </w:pPr>
            <w:r w:rsidRPr="00375937">
              <w:rPr>
                <w:rFonts w:asciiTheme="majorEastAsia" w:eastAsiaTheme="majorEastAsia" w:hAnsiTheme="majorEastAsia" w:hint="eastAsia"/>
                <w:sz w:val="24"/>
                <w:szCs w:val="24"/>
              </w:rPr>
              <w:t>作函数</w:t>
            </w:r>
            <w:r w:rsidRPr="00375937">
              <w:rPr>
                <w:rFonts w:asciiTheme="majorEastAsia" w:eastAsiaTheme="majorEastAsia" w:hAnsiTheme="majorEastAsia"/>
                <w:position w:val="-10"/>
                <w:sz w:val="24"/>
                <w:szCs w:val="24"/>
              </w:rPr>
              <w:object w:dxaOrig="681" w:dyaOrig="361">
                <v:shape id="_x0000_i1078" type="#_x0000_t75" style="width:34pt;height:18pt;mso-wrap-style:square;mso-position-horizontal-relative:page;mso-position-vertical-relative:page" o:ole="">
                  <v:imagedata r:id="rId108" o:title=""/>
                </v:shape>
                <o:OLEObject Type="Embed" ProgID="Equation.3" ShapeID="_x0000_i1078" DrawAspect="Content" ObjectID="_1635265418" r:id="rId109"/>
              </w:object>
            </w:r>
            <w:r w:rsidRPr="00375937">
              <w:rPr>
                <w:rFonts w:asciiTheme="majorEastAsia" w:eastAsiaTheme="majorEastAsia" w:hAnsiTheme="majorEastAsia" w:hint="eastAsia"/>
                <w:sz w:val="24"/>
                <w:szCs w:val="24"/>
              </w:rPr>
              <w:t>与</w:t>
            </w:r>
            <w:r w:rsidRPr="00375937">
              <w:rPr>
                <w:rFonts w:asciiTheme="majorEastAsia" w:eastAsiaTheme="majorEastAsia" w:hAnsiTheme="majorEastAsia"/>
                <w:position w:val="-24"/>
                <w:sz w:val="24"/>
                <w:szCs w:val="24"/>
              </w:rPr>
              <w:object w:dxaOrig="880" w:dyaOrig="620">
                <v:shape id="_x0000_i1079" type="#_x0000_t75" style="width:44pt;height:31pt;mso-wrap-style:square;mso-position-horizontal-relative:page;mso-position-vertical-relative:page" o:ole="">
                  <v:imagedata r:id="rId110" o:title=""/>
                </v:shape>
                <o:OLEObject Type="Embed" ProgID="Equation.3" ShapeID="_x0000_i1079" DrawAspect="Content" ObjectID="_1635265419" r:id="rId111"/>
              </w:object>
            </w:r>
            <w:r w:rsidRPr="00375937">
              <w:rPr>
                <w:rFonts w:asciiTheme="majorEastAsia" w:eastAsiaTheme="majorEastAsia" w:hAnsiTheme="majorEastAsia" w:hint="eastAsia"/>
                <w:sz w:val="24"/>
                <w:szCs w:val="24"/>
              </w:rPr>
              <w:t>的</w:t>
            </w:r>
            <w:proofErr w:type="gramStart"/>
            <w:r w:rsidRPr="00375937">
              <w:rPr>
                <w:rFonts w:asciiTheme="majorEastAsia" w:eastAsiaTheme="majorEastAsia" w:hAnsiTheme="majorEastAsia" w:hint="eastAsia"/>
                <w:sz w:val="24"/>
                <w:szCs w:val="24"/>
              </w:rPr>
              <w:t>图象</w:t>
            </w:r>
            <w:proofErr w:type="gramEnd"/>
            <w:r w:rsidRPr="00375937">
              <w:rPr>
                <w:rFonts w:asciiTheme="majorEastAsia" w:eastAsiaTheme="majorEastAsia" w:hAnsiTheme="majorEastAsia" w:hint="eastAsia"/>
                <w:sz w:val="24"/>
                <w:szCs w:val="24"/>
              </w:rPr>
              <w:t>，并观察</w:t>
            </w:r>
            <w:proofErr w:type="gramStart"/>
            <w:r w:rsidRPr="00375937">
              <w:rPr>
                <w:rFonts w:asciiTheme="majorEastAsia" w:eastAsiaTheme="majorEastAsia" w:hAnsiTheme="majorEastAsia" w:hint="eastAsia"/>
                <w:sz w:val="24"/>
                <w:szCs w:val="24"/>
              </w:rPr>
              <w:t>图象</w:t>
            </w:r>
            <w:proofErr w:type="gramEnd"/>
            <w:r w:rsidRPr="00375937">
              <w:rPr>
                <w:rFonts w:asciiTheme="majorEastAsia" w:eastAsiaTheme="majorEastAsia" w:hAnsiTheme="majorEastAsia" w:hint="eastAsia"/>
                <w:sz w:val="24"/>
                <w:szCs w:val="24"/>
              </w:rPr>
              <w:t>指出它们的性质。</w:t>
            </w:r>
          </w:p>
          <w:p w:rsidR="00375937" w:rsidRPr="00375937" w:rsidRDefault="00375937" w:rsidP="00375937">
            <w:pPr>
              <w:rPr>
                <w:rFonts w:asciiTheme="majorEastAsia" w:eastAsiaTheme="majorEastAsia" w:hAnsiTheme="majorEastAsia"/>
                <w:sz w:val="24"/>
                <w:szCs w:val="24"/>
              </w:rPr>
            </w:pPr>
            <w:r w:rsidRPr="00375937">
              <w:rPr>
                <w:rFonts w:asciiTheme="majorEastAsia" w:eastAsiaTheme="majorEastAsia" w:hAnsiTheme="majorEastAsia" w:hint="eastAsia"/>
                <w:sz w:val="24"/>
                <w:szCs w:val="24"/>
              </w:rPr>
              <w:t>三、学习探究（二）</w:t>
            </w:r>
          </w:p>
          <w:p w:rsidR="00375937" w:rsidRPr="00375937" w:rsidRDefault="00375937" w:rsidP="00375937">
            <w:pPr>
              <w:rPr>
                <w:rFonts w:asciiTheme="majorEastAsia" w:eastAsiaTheme="majorEastAsia" w:hAnsiTheme="majorEastAsia"/>
                <w:sz w:val="24"/>
                <w:szCs w:val="24"/>
              </w:rPr>
            </w:pPr>
            <w:r w:rsidRPr="00375937">
              <w:rPr>
                <w:rFonts w:asciiTheme="majorEastAsia" w:eastAsiaTheme="majorEastAsia" w:hAnsiTheme="majorEastAsia" w:hint="eastAsia"/>
                <w:sz w:val="24"/>
                <w:szCs w:val="24"/>
              </w:rPr>
              <w:t>1、指数函数的</w:t>
            </w:r>
            <w:proofErr w:type="gramStart"/>
            <w:r w:rsidRPr="00375937">
              <w:rPr>
                <w:rFonts w:asciiTheme="majorEastAsia" w:eastAsiaTheme="majorEastAsia" w:hAnsiTheme="majorEastAsia" w:hint="eastAsia"/>
                <w:sz w:val="24"/>
                <w:szCs w:val="24"/>
              </w:rPr>
              <w:t>图象</w:t>
            </w:r>
            <w:proofErr w:type="gramEnd"/>
            <w:r w:rsidRPr="00375937">
              <w:rPr>
                <w:rFonts w:asciiTheme="majorEastAsia" w:eastAsiaTheme="majorEastAsia" w:hAnsiTheme="majorEastAsia" w:hint="eastAsia"/>
                <w:sz w:val="24"/>
                <w:szCs w:val="24"/>
              </w:rPr>
              <w:t>与性质：</w:t>
            </w:r>
          </w:p>
          <w:p w:rsidR="00375937" w:rsidRPr="00375937" w:rsidRDefault="00375937" w:rsidP="00375937">
            <w:pPr>
              <w:rPr>
                <w:rFonts w:asciiTheme="majorEastAsia" w:eastAsiaTheme="majorEastAsia" w:hAnsiTheme="majorEastAsia"/>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
              <w:gridCol w:w="2483"/>
              <w:gridCol w:w="3152"/>
            </w:tblGrid>
            <w:tr w:rsidR="00375937" w:rsidRPr="00375937" w:rsidTr="007035F8">
              <w:trPr>
                <w:trHeight w:val="333"/>
              </w:trPr>
              <w:tc>
                <w:tcPr>
                  <w:tcW w:w="1017" w:type="dxa"/>
                  <w:tcBorders>
                    <w:top w:val="single" w:sz="4" w:space="0" w:color="auto"/>
                    <w:left w:val="single" w:sz="4" w:space="0" w:color="auto"/>
                    <w:bottom w:val="single" w:sz="4" w:space="0" w:color="auto"/>
                    <w:right w:val="single" w:sz="4" w:space="0" w:color="auto"/>
                  </w:tcBorders>
                </w:tcPr>
                <w:p w:rsidR="00375937" w:rsidRPr="00375937" w:rsidRDefault="00375937" w:rsidP="00375937">
                  <w:pPr>
                    <w:rPr>
                      <w:rFonts w:asciiTheme="majorEastAsia" w:eastAsiaTheme="majorEastAsia" w:hAnsiTheme="majorEastAsia"/>
                      <w:sz w:val="24"/>
                      <w:szCs w:val="24"/>
                    </w:rPr>
                  </w:pPr>
                </w:p>
              </w:tc>
              <w:tc>
                <w:tcPr>
                  <w:tcW w:w="2483" w:type="dxa"/>
                  <w:tcBorders>
                    <w:top w:val="single" w:sz="4" w:space="0" w:color="auto"/>
                    <w:left w:val="single" w:sz="4" w:space="0" w:color="auto"/>
                    <w:bottom w:val="single" w:sz="4" w:space="0" w:color="auto"/>
                    <w:right w:val="single" w:sz="4" w:space="0" w:color="auto"/>
                  </w:tcBorders>
                </w:tcPr>
                <w:p w:rsidR="00375937" w:rsidRPr="00375937" w:rsidRDefault="00375937" w:rsidP="00375937">
                  <w:pPr>
                    <w:rPr>
                      <w:rFonts w:asciiTheme="majorEastAsia" w:eastAsiaTheme="majorEastAsia" w:hAnsiTheme="majorEastAsia"/>
                      <w:sz w:val="24"/>
                      <w:szCs w:val="24"/>
                    </w:rPr>
                  </w:pPr>
                  <w:r w:rsidRPr="00375937">
                    <w:rPr>
                      <w:rFonts w:asciiTheme="majorEastAsia" w:eastAsiaTheme="majorEastAsia" w:hAnsiTheme="majorEastAsia"/>
                      <w:sz w:val="24"/>
                      <w:szCs w:val="24"/>
                    </w:rPr>
                    <w:t xml:space="preserve">   </w:t>
                  </w:r>
                  <w:r w:rsidRPr="00375937">
                    <w:rPr>
                      <w:rFonts w:asciiTheme="majorEastAsia" w:eastAsiaTheme="majorEastAsia" w:hAnsiTheme="majorEastAsia"/>
                      <w:position w:val="-6"/>
                      <w:sz w:val="24"/>
                      <w:szCs w:val="24"/>
                    </w:rPr>
                    <w:object w:dxaOrig="541" w:dyaOrig="281">
                      <v:shape id="_x0000_i1080" type="#_x0000_t75" style="width:27pt;height:14pt;mso-wrap-style:square;mso-position-horizontal-relative:page;mso-position-vertical-relative:page" o:ole="">
                        <v:imagedata r:id="rId112" o:title=""/>
                      </v:shape>
                      <o:OLEObject Type="Embed" ProgID="Equation.3" ShapeID="_x0000_i1080" DrawAspect="Content" ObjectID="_1635265420" r:id="rId113"/>
                    </w:object>
                  </w:r>
                </w:p>
              </w:tc>
              <w:tc>
                <w:tcPr>
                  <w:tcW w:w="3152" w:type="dxa"/>
                  <w:tcBorders>
                    <w:top w:val="single" w:sz="4" w:space="0" w:color="auto"/>
                    <w:left w:val="single" w:sz="4" w:space="0" w:color="auto"/>
                    <w:bottom w:val="single" w:sz="4" w:space="0" w:color="auto"/>
                    <w:right w:val="single" w:sz="4" w:space="0" w:color="auto"/>
                  </w:tcBorders>
                </w:tcPr>
                <w:p w:rsidR="00375937" w:rsidRPr="00375937" w:rsidRDefault="00375937" w:rsidP="00375937">
                  <w:pPr>
                    <w:rPr>
                      <w:rFonts w:asciiTheme="majorEastAsia" w:eastAsiaTheme="majorEastAsia" w:hAnsiTheme="majorEastAsia"/>
                      <w:sz w:val="24"/>
                      <w:szCs w:val="24"/>
                    </w:rPr>
                  </w:pPr>
                  <w:r w:rsidRPr="00375937">
                    <w:rPr>
                      <w:rFonts w:asciiTheme="majorEastAsia" w:eastAsiaTheme="majorEastAsia" w:hAnsiTheme="majorEastAsia"/>
                      <w:sz w:val="24"/>
                      <w:szCs w:val="24"/>
                    </w:rPr>
                    <w:t xml:space="preserve">    </w:t>
                  </w:r>
                  <w:r w:rsidRPr="00375937">
                    <w:rPr>
                      <w:rFonts w:asciiTheme="majorEastAsia" w:eastAsiaTheme="majorEastAsia" w:hAnsiTheme="majorEastAsia"/>
                      <w:position w:val="-6"/>
                      <w:sz w:val="24"/>
                      <w:szCs w:val="24"/>
                    </w:rPr>
                    <w:object w:dxaOrig="900" w:dyaOrig="280">
                      <v:shape id="_x0000_i1081" type="#_x0000_t75" style="width:45pt;height:14pt;mso-wrap-style:square;mso-position-horizontal-relative:page;mso-position-vertical-relative:page" o:ole="">
                        <v:imagedata r:id="rId114" o:title=""/>
                      </v:shape>
                      <o:OLEObject Type="Embed" ProgID="Equation.3" ShapeID="_x0000_i1081" DrawAspect="Content" ObjectID="_1635265421" r:id="rId115"/>
                    </w:object>
                  </w:r>
                </w:p>
              </w:tc>
            </w:tr>
            <w:tr w:rsidR="00375937" w:rsidRPr="00375937" w:rsidTr="007035F8">
              <w:trPr>
                <w:trHeight w:val="1450"/>
              </w:trPr>
              <w:tc>
                <w:tcPr>
                  <w:tcW w:w="1017" w:type="dxa"/>
                  <w:tcBorders>
                    <w:top w:val="single" w:sz="4" w:space="0" w:color="auto"/>
                    <w:left w:val="single" w:sz="4" w:space="0" w:color="auto"/>
                    <w:bottom w:val="single" w:sz="4" w:space="0" w:color="auto"/>
                    <w:right w:val="single" w:sz="4" w:space="0" w:color="auto"/>
                  </w:tcBorders>
                </w:tcPr>
                <w:p w:rsidR="00375937" w:rsidRPr="00375937" w:rsidRDefault="00375937" w:rsidP="00375937">
                  <w:pPr>
                    <w:ind w:firstLineChars="100" w:firstLine="240"/>
                    <w:rPr>
                      <w:rFonts w:asciiTheme="majorEastAsia" w:eastAsiaTheme="majorEastAsia" w:hAnsiTheme="majorEastAsia"/>
                      <w:sz w:val="24"/>
                      <w:szCs w:val="24"/>
                    </w:rPr>
                  </w:pPr>
                  <w:r w:rsidRPr="00375937">
                    <w:rPr>
                      <w:rFonts w:asciiTheme="majorEastAsia" w:eastAsiaTheme="majorEastAsia" w:hAnsiTheme="majorEastAsia" w:hint="eastAsia"/>
                      <w:sz w:val="24"/>
                      <w:szCs w:val="24"/>
                    </w:rPr>
                    <w:t>图</w:t>
                  </w:r>
                </w:p>
                <w:p w:rsidR="00375937" w:rsidRPr="00375937" w:rsidRDefault="00375937" w:rsidP="00375937">
                  <w:pPr>
                    <w:rPr>
                      <w:rFonts w:asciiTheme="majorEastAsia" w:eastAsiaTheme="majorEastAsia" w:hAnsiTheme="majorEastAsia"/>
                      <w:sz w:val="24"/>
                      <w:szCs w:val="24"/>
                    </w:rPr>
                  </w:pPr>
                </w:p>
                <w:p w:rsidR="00375937" w:rsidRPr="00375937" w:rsidRDefault="00375937" w:rsidP="00375937">
                  <w:pPr>
                    <w:rPr>
                      <w:rFonts w:asciiTheme="majorEastAsia" w:eastAsiaTheme="majorEastAsia" w:hAnsiTheme="majorEastAsia"/>
                      <w:sz w:val="24"/>
                      <w:szCs w:val="24"/>
                    </w:rPr>
                  </w:pPr>
                </w:p>
                <w:p w:rsidR="00375937" w:rsidRPr="00375937" w:rsidRDefault="00375937" w:rsidP="00375937">
                  <w:pPr>
                    <w:ind w:firstLineChars="100" w:firstLine="240"/>
                    <w:rPr>
                      <w:rFonts w:asciiTheme="majorEastAsia" w:eastAsiaTheme="majorEastAsia" w:hAnsiTheme="majorEastAsia"/>
                      <w:sz w:val="24"/>
                      <w:szCs w:val="24"/>
                    </w:rPr>
                  </w:pPr>
                  <w:proofErr w:type="gramStart"/>
                  <w:r w:rsidRPr="00375937">
                    <w:rPr>
                      <w:rFonts w:asciiTheme="majorEastAsia" w:eastAsiaTheme="majorEastAsia" w:hAnsiTheme="majorEastAsia" w:hint="eastAsia"/>
                      <w:sz w:val="24"/>
                      <w:szCs w:val="24"/>
                    </w:rPr>
                    <w:t>象</w:t>
                  </w:r>
                  <w:proofErr w:type="gramEnd"/>
                </w:p>
              </w:tc>
              <w:tc>
                <w:tcPr>
                  <w:tcW w:w="2483" w:type="dxa"/>
                  <w:tcBorders>
                    <w:top w:val="single" w:sz="4" w:space="0" w:color="auto"/>
                    <w:left w:val="single" w:sz="4" w:space="0" w:color="auto"/>
                    <w:bottom w:val="single" w:sz="4" w:space="0" w:color="auto"/>
                    <w:right w:val="single" w:sz="4" w:space="0" w:color="auto"/>
                  </w:tcBorders>
                </w:tcPr>
                <w:p w:rsidR="00375937" w:rsidRPr="00375937" w:rsidRDefault="00375937" w:rsidP="00375937">
                  <w:pPr>
                    <w:rPr>
                      <w:rFonts w:asciiTheme="majorEastAsia" w:eastAsiaTheme="majorEastAsia" w:hAnsiTheme="majorEastAsia"/>
                      <w:sz w:val="24"/>
                      <w:szCs w:val="24"/>
                    </w:rPr>
                  </w:pPr>
                </w:p>
              </w:tc>
              <w:tc>
                <w:tcPr>
                  <w:tcW w:w="3152" w:type="dxa"/>
                  <w:tcBorders>
                    <w:top w:val="single" w:sz="4" w:space="0" w:color="auto"/>
                    <w:left w:val="single" w:sz="4" w:space="0" w:color="auto"/>
                    <w:bottom w:val="single" w:sz="4" w:space="0" w:color="auto"/>
                    <w:right w:val="single" w:sz="4" w:space="0" w:color="auto"/>
                  </w:tcBorders>
                </w:tcPr>
                <w:p w:rsidR="00375937" w:rsidRPr="00375937" w:rsidRDefault="00375937" w:rsidP="00375937">
                  <w:pPr>
                    <w:rPr>
                      <w:rFonts w:asciiTheme="majorEastAsia" w:eastAsiaTheme="majorEastAsia" w:hAnsiTheme="majorEastAsia"/>
                      <w:sz w:val="24"/>
                      <w:szCs w:val="24"/>
                    </w:rPr>
                  </w:pPr>
                </w:p>
              </w:tc>
            </w:tr>
            <w:tr w:rsidR="00375937" w:rsidRPr="00375937" w:rsidTr="007035F8">
              <w:trPr>
                <w:trHeight w:val="505"/>
              </w:trPr>
              <w:tc>
                <w:tcPr>
                  <w:tcW w:w="1017" w:type="dxa"/>
                  <w:tcBorders>
                    <w:top w:val="single" w:sz="4" w:space="0" w:color="auto"/>
                    <w:left w:val="single" w:sz="4" w:space="0" w:color="auto"/>
                    <w:bottom w:val="single" w:sz="4" w:space="0" w:color="auto"/>
                    <w:right w:val="single" w:sz="4" w:space="0" w:color="auto"/>
                  </w:tcBorders>
                </w:tcPr>
                <w:p w:rsidR="00375937" w:rsidRPr="00375937" w:rsidRDefault="00375937" w:rsidP="00375937">
                  <w:pPr>
                    <w:rPr>
                      <w:rFonts w:asciiTheme="majorEastAsia" w:eastAsiaTheme="majorEastAsia" w:hAnsiTheme="majorEastAsia"/>
                      <w:sz w:val="24"/>
                      <w:szCs w:val="24"/>
                    </w:rPr>
                  </w:pPr>
                  <w:r w:rsidRPr="00375937">
                    <w:rPr>
                      <w:rFonts w:asciiTheme="majorEastAsia" w:eastAsiaTheme="majorEastAsia" w:hAnsiTheme="majorEastAsia" w:hint="eastAsia"/>
                      <w:sz w:val="24"/>
                      <w:szCs w:val="24"/>
                    </w:rPr>
                    <w:t>定义域</w:t>
                  </w:r>
                </w:p>
              </w:tc>
              <w:tc>
                <w:tcPr>
                  <w:tcW w:w="2483" w:type="dxa"/>
                  <w:tcBorders>
                    <w:top w:val="single" w:sz="4" w:space="0" w:color="auto"/>
                    <w:left w:val="single" w:sz="4" w:space="0" w:color="auto"/>
                    <w:bottom w:val="single" w:sz="4" w:space="0" w:color="auto"/>
                    <w:right w:val="single" w:sz="4" w:space="0" w:color="auto"/>
                  </w:tcBorders>
                </w:tcPr>
                <w:p w:rsidR="00375937" w:rsidRPr="00375937" w:rsidRDefault="00375937" w:rsidP="00375937">
                  <w:pPr>
                    <w:rPr>
                      <w:rFonts w:asciiTheme="majorEastAsia" w:eastAsiaTheme="majorEastAsia" w:hAnsiTheme="majorEastAsia"/>
                      <w:sz w:val="24"/>
                      <w:szCs w:val="24"/>
                    </w:rPr>
                  </w:pPr>
                </w:p>
              </w:tc>
              <w:tc>
                <w:tcPr>
                  <w:tcW w:w="3152" w:type="dxa"/>
                  <w:tcBorders>
                    <w:top w:val="single" w:sz="4" w:space="0" w:color="auto"/>
                    <w:left w:val="single" w:sz="4" w:space="0" w:color="auto"/>
                    <w:bottom w:val="single" w:sz="4" w:space="0" w:color="auto"/>
                    <w:right w:val="single" w:sz="4" w:space="0" w:color="auto"/>
                  </w:tcBorders>
                </w:tcPr>
                <w:p w:rsidR="00375937" w:rsidRPr="00375937" w:rsidRDefault="00375937" w:rsidP="00375937">
                  <w:pPr>
                    <w:rPr>
                      <w:rFonts w:asciiTheme="majorEastAsia" w:eastAsiaTheme="majorEastAsia" w:hAnsiTheme="majorEastAsia"/>
                      <w:sz w:val="24"/>
                      <w:szCs w:val="24"/>
                    </w:rPr>
                  </w:pPr>
                </w:p>
              </w:tc>
            </w:tr>
            <w:tr w:rsidR="00375937" w:rsidRPr="00375937" w:rsidTr="007035F8">
              <w:trPr>
                <w:trHeight w:val="505"/>
              </w:trPr>
              <w:tc>
                <w:tcPr>
                  <w:tcW w:w="1017" w:type="dxa"/>
                  <w:tcBorders>
                    <w:top w:val="single" w:sz="4" w:space="0" w:color="auto"/>
                    <w:left w:val="single" w:sz="4" w:space="0" w:color="auto"/>
                    <w:bottom w:val="single" w:sz="4" w:space="0" w:color="auto"/>
                    <w:right w:val="single" w:sz="4" w:space="0" w:color="auto"/>
                  </w:tcBorders>
                </w:tcPr>
                <w:p w:rsidR="00375937" w:rsidRPr="00375937" w:rsidRDefault="00375937" w:rsidP="00375937">
                  <w:pPr>
                    <w:rPr>
                      <w:rFonts w:asciiTheme="majorEastAsia" w:eastAsiaTheme="majorEastAsia" w:hAnsiTheme="majorEastAsia"/>
                      <w:sz w:val="24"/>
                      <w:szCs w:val="24"/>
                    </w:rPr>
                  </w:pPr>
                  <w:r w:rsidRPr="00375937">
                    <w:rPr>
                      <w:rFonts w:asciiTheme="majorEastAsia" w:eastAsiaTheme="majorEastAsia" w:hAnsiTheme="majorEastAsia" w:hint="eastAsia"/>
                      <w:sz w:val="24"/>
                      <w:szCs w:val="24"/>
                    </w:rPr>
                    <w:t>值</w:t>
                  </w:r>
                  <w:r w:rsidRPr="00375937">
                    <w:rPr>
                      <w:rFonts w:asciiTheme="majorEastAsia" w:eastAsiaTheme="majorEastAsia" w:hAnsiTheme="majorEastAsia"/>
                      <w:sz w:val="24"/>
                      <w:szCs w:val="24"/>
                    </w:rPr>
                    <w:t xml:space="preserve">  </w:t>
                  </w:r>
                  <w:r w:rsidRPr="00375937">
                    <w:rPr>
                      <w:rFonts w:asciiTheme="majorEastAsia" w:eastAsiaTheme="majorEastAsia" w:hAnsiTheme="majorEastAsia" w:hint="eastAsia"/>
                      <w:sz w:val="24"/>
                      <w:szCs w:val="24"/>
                    </w:rPr>
                    <w:t>域</w:t>
                  </w:r>
                </w:p>
              </w:tc>
              <w:tc>
                <w:tcPr>
                  <w:tcW w:w="2483" w:type="dxa"/>
                  <w:tcBorders>
                    <w:top w:val="single" w:sz="4" w:space="0" w:color="auto"/>
                    <w:left w:val="single" w:sz="4" w:space="0" w:color="auto"/>
                    <w:bottom w:val="single" w:sz="4" w:space="0" w:color="auto"/>
                    <w:right w:val="single" w:sz="4" w:space="0" w:color="auto"/>
                  </w:tcBorders>
                </w:tcPr>
                <w:p w:rsidR="00375937" w:rsidRPr="00375937" w:rsidRDefault="00375937" w:rsidP="00375937">
                  <w:pPr>
                    <w:rPr>
                      <w:rFonts w:asciiTheme="majorEastAsia" w:eastAsiaTheme="majorEastAsia" w:hAnsiTheme="majorEastAsia"/>
                      <w:sz w:val="24"/>
                      <w:szCs w:val="24"/>
                    </w:rPr>
                  </w:pPr>
                </w:p>
              </w:tc>
              <w:tc>
                <w:tcPr>
                  <w:tcW w:w="3152" w:type="dxa"/>
                  <w:tcBorders>
                    <w:top w:val="single" w:sz="4" w:space="0" w:color="auto"/>
                    <w:left w:val="single" w:sz="4" w:space="0" w:color="auto"/>
                    <w:bottom w:val="single" w:sz="4" w:space="0" w:color="auto"/>
                    <w:right w:val="single" w:sz="4" w:space="0" w:color="auto"/>
                  </w:tcBorders>
                </w:tcPr>
                <w:p w:rsidR="00375937" w:rsidRPr="00375937" w:rsidRDefault="00375937" w:rsidP="00375937">
                  <w:pPr>
                    <w:rPr>
                      <w:rFonts w:asciiTheme="majorEastAsia" w:eastAsiaTheme="majorEastAsia" w:hAnsiTheme="majorEastAsia"/>
                      <w:sz w:val="24"/>
                      <w:szCs w:val="24"/>
                    </w:rPr>
                  </w:pPr>
                </w:p>
              </w:tc>
            </w:tr>
            <w:tr w:rsidR="00375937" w:rsidRPr="00375937" w:rsidTr="007035F8">
              <w:trPr>
                <w:trHeight w:val="489"/>
              </w:trPr>
              <w:tc>
                <w:tcPr>
                  <w:tcW w:w="1017" w:type="dxa"/>
                  <w:tcBorders>
                    <w:top w:val="single" w:sz="4" w:space="0" w:color="auto"/>
                    <w:left w:val="single" w:sz="4" w:space="0" w:color="auto"/>
                    <w:bottom w:val="single" w:sz="4" w:space="0" w:color="auto"/>
                    <w:right w:val="single" w:sz="4" w:space="0" w:color="auto"/>
                  </w:tcBorders>
                </w:tcPr>
                <w:p w:rsidR="00375937" w:rsidRPr="00375937" w:rsidRDefault="00375937" w:rsidP="00375937">
                  <w:pPr>
                    <w:rPr>
                      <w:rFonts w:asciiTheme="majorEastAsia" w:eastAsiaTheme="majorEastAsia" w:hAnsiTheme="majorEastAsia"/>
                      <w:sz w:val="24"/>
                      <w:szCs w:val="24"/>
                    </w:rPr>
                  </w:pPr>
                  <w:r w:rsidRPr="00375937">
                    <w:rPr>
                      <w:rFonts w:asciiTheme="majorEastAsia" w:eastAsiaTheme="majorEastAsia" w:hAnsiTheme="majorEastAsia" w:hint="eastAsia"/>
                      <w:sz w:val="24"/>
                      <w:szCs w:val="24"/>
                    </w:rPr>
                    <w:t>过定点</w:t>
                  </w:r>
                </w:p>
              </w:tc>
              <w:tc>
                <w:tcPr>
                  <w:tcW w:w="2483" w:type="dxa"/>
                  <w:tcBorders>
                    <w:top w:val="single" w:sz="4" w:space="0" w:color="auto"/>
                    <w:left w:val="single" w:sz="4" w:space="0" w:color="auto"/>
                    <w:bottom w:val="single" w:sz="4" w:space="0" w:color="auto"/>
                    <w:right w:val="single" w:sz="4" w:space="0" w:color="auto"/>
                  </w:tcBorders>
                </w:tcPr>
                <w:p w:rsidR="00375937" w:rsidRPr="00375937" w:rsidRDefault="00375937" w:rsidP="00375937">
                  <w:pPr>
                    <w:rPr>
                      <w:rFonts w:asciiTheme="majorEastAsia" w:eastAsiaTheme="majorEastAsia" w:hAnsiTheme="majorEastAsia"/>
                      <w:sz w:val="24"/>
                      <w:szCs w:val="24"/>
                    </w:rPr>
                  </w:pPr>
                </w:p>
              </w:tc>
              <w:tc>
                <w:tcPr>
                  <w:tcW w:w="3152" w:type="dxa"/>
                  <w:tcBorders>
                    <w:top w:val="single" w:sz="4" w:space="0" w:color="auto"/>
                    <w:left w:val="single" w:sz="4" w:space="0" w:color="auto"/>
                    <w:bottom w:val="single" w:sz="4" w:space="0" w:color="auto"/>
                    <w:right w:val="single" w:sz="4" w:space="0" w:color="auto"/>
                  </w:tcBorders>
                </w:tcPr>
                <w:p w:rsidR="00375937" w:rsidRPr="00375937" w:rsidRDefault="00375937" w:rsidP="00375937">
                  <w:pPr>
                    <w:rPr>
                      <w:rFonts w:asciiTheme="majorEastAsia" w:eastAsiaTheme="majorEastAsia" w:hAnsiTheme="majorEastAsia"/>
                      <w:sz w:val="24"/>
                      <w:szCs w:val="24"/>
                    </w:rPr>
                  </w:pPr>
                </w:p>
              </w:tc>
            </w:tr>
            <w:tr w:rsidR="00375937" w:rsidRPr="00375937" w:rsidTr="007035F8">
              <w:trPr>
                <w:trHeight w:val="469"/>
              </w:trPr>
              <w:tc>
                <w:tcPr>
                  <w:tcW w:w="1017" w:type="dxa"/>
                  <w:tcBorders>
                    <w:top w:val="single" w:sz="4" w:space="0" w:color="auto"/>
                    <w:left w:val="single" w:sz="4" w:space="0" w:color="auto"/>
                    <w:bottom w:val="single" w:sz="4" w:space="0" w:color="auto"/>
                    <w:right w:val="single" w:sz="4" w:space="0" w:color="auto"/>
                  </w:tcBorders>
                </w:tcPr>
                <w:p w:rsidR="00375937" w:rsidRPr="00375937" w:rsidRDefault="00375937" w:rsidP="00375937">
                  <w:pPr>
                    <w:rPr>
                      <w:rFonts w:asciiTheme="majorEastAsia" w:eastAsiaTheme="majorEastAsia" w:hAnsiTheme="majorEastAsia"/>
                      <w:sz w:val="24"/>
                      <w:szCs w:val="24"/>
                    </w:rPr>
                  </w:pPr>
                  <w:r w:rsidRPr="00375937">
                    <w:rPr>
                      <w:rFonts w:asciiTheme="majorEastAsia" w:eastAsiaTheme="majorEastAsia" w:hAnsiTheme="majorEastAsia" w:hint="eastAsia"/>
                      <w:sz w:val="24"/>
                      <w:szCs w:val="24"/>
                    </w:rPr>
                    <w:t>单调性</w:t>
                  </w:r>
                </w:p>
              </w:tc>
              <w:tc>
                <w:tcPr>
                  <w:tcW w:w="2483" w:type="dxa"/>
                  <w:tcBorders>
                    <w:top w:val="single" w:sz="4" w:space="0" w:color="auto"/>
                    <w:left w:val="single" w:sz="4" w:space="0" w:color="auto"/>
                    <w:bottom w:val="single" w:sz="4" w:space="0" w:color="auto"/>
                    <w:right w:val="single" w:sz="4" w:space="0" w:color="auto"/>
                  </w:tcBorders>
                </w:tcPr>
                <w:p w:rsidR="00375937" w:rsidRPr="00375937" w:rsidRDefault="00375937" w:rsidP="00375937">
                  <w:pPr>
                    <w:rPr>
                      <w:rFonts w:asciiTheme="majorEastAsia" w:eastAsiaTheme="majorEastAsia" w:hAnsiTheme="majorEastAsia"/>
                      <w:sz w:val="24"/>
                      <w:szCs w:val="24"/>
                    </w:rPr>
                  </w:pPr>
                </w:p>
              </w:tc>
              <w:tc>
                <w:tcPr>
                  <w:tcW w:w="3152" w:type="dxa"/>
                  <w:tcBorders>
                    <w:top w:val="single" w:sz="4" w:space="0" w:color="auto"/>
                    <w:left w:val="single" w:sz="4" w:space="0" w:color="auto"/>
                    <w:bottom w:val="single" w:sz="4" w:space="0" w:color="auto"/>
                    <w:right w:val="single" w:sz="4" w:space="0" w:color="auto"/>
                  </w:tcBorders>
                </w:tcPr>
                <w:p w:rsidR="00375937" w:rsidRPr="00375937" w:rsidRDefault="00375937" w:rsidP="00375937">
                  <w:pPr>
                    <w:rPr>
                      <w:rFonts w:asciiTheme="majorEastAsia" w:eastAsiaTheme="majorEastAsia" w:hAnsiTheme="majorEastAsia"/>
                      <w:sz w:val="24"/>
                      <w:szCs w:val="24"/>
                    </w:rPr>
                  </w:pPr>
                </w:p>
              </w:tc>
            </w:tr>
            <w:tr w:rsidR="00375937" w:rsidRPr="00375937" w:rsidTr="007035F8">
              <w:trPr>
                <w:trHeight w:val="395"/>
              </w:trPr>
              <w:tc>
                <w:tcPr>
                  <w:tcW w:w="1017" w:type="dxa"/>
                  <w:tcBorders>
                    <w:top w:val="single" w:sz="4" w:space="0" w:color="auto"/>
                    <w:left w:val="single" w:sz="4" w:space="0" w:color="auto"/>
                    <w:bottom w:val="single" w:sz="4" w:space="0" w:color="auto"/>
                    <w:right w:val="single" w:sz="4" w:space="0" w:color="auto"/>
                  </w:tcBorders>
                </w:tcPr>
                <w:p w:rsidR="00375937" w:rsidRPr="00375937" w:rsidRDefault="00375937" w:rsidP="00375937">
                  <w:pPr>
                    <w:rPr>
                      <w:rFonts w:asciiTheme="majorEastAsia" w:eastAsiaTheme="majorEastAsia" w:hAnsiTheme="majorEastAsia"/>
                      <w:sz w:val="24"/>
                      <w:szCs w:val="24"/>
                    </w:rPr>
                  </w:pPr>
                  <w:r w:rsidRPr="00375937">
                    <w:rPr>
                      <w:rFonts w:asciiTheme="majorEastAsia" w:eastAsiaTheme="majorEastAsia" w:hAnsiTheme="majorEastAsia" w:hint="eastAsia"/>
                      <w:sz w:val="24"/>
                      <w:szCs w:val="24"/>
                    </w:rPr>
                    <w:t>奇偶性</w:t>
                  </w:r>
                </w:p>
              </w:tc>
              <w:tc>
                <w:tcPr>
                  <w:tcW w:w="2483" w:type="dxa"/>
                  <w:tcBorders>
                    <w:top w:val="single" w:sz="4" w:space="0" w:color="auto"/>
                    <w:left w:val="single" w:sz="4" w:space="0" w:color="auto"/>
                    <w:bottom w:val="single" w:sz="4" w:space="0" w:color="auto"/>
                    <w:right w:val="single" w:sz="4" w:space="0" w:color="auto"/>
                  </w:tcBorders>
                </w:tcPr>
                <w:p w:rsidR="00375937" w:rsidRPr="00375937" w:rsidRDefault="00375937" w:rsidP="00375937">
                  <w:pPr>
                    <w:rPr>
                      <w:rFonts w:asciiTheme="majorEastAsia" w:eastAsiaTheme="majorEastAsia" w:hAnsiTheme="majorEastAsia"/>
                      <w:sz w:val="24"/>
                      <w:szCs w:val="24"/>
                    </w:rPr>
                  </w:pPr>
                </w:p>
              </w:tc>
              <w:tc>
                <w:tcPr>
                  <w:tcW w:w="3152" w:type="dxa"/>
                  <w:tcBorders>
                    <w:top w:val="single" w:sz="4" w:space="0" w:color="auto"/>
                    <w:left w:val="single" w:sz="4" w:space="0" w:color="auto"/>
                    <w:bottom w:val="single" w:sz="4" w:space="0" w:color="auto"/>
                    <w:right w:val="single" w:sz="4" w:space="0" w:color="auto"/>
                  </w:tcBorders>
                </w:tcPr>
                <w:p w:rsidR="00375937" w:rsidRPr="00375937" w:rsidRDefault="00375937" w:rsidP="00375937">
                  <w:pPr>
                    <w:rPr>
                      <w:rFonts w:asciiTheme="majorEastAsia" w:eastAsiaTheme="majorEastAsia" w:hAnsiTheme="majorEastAsia"/>
                      <w:sz w:val="24"/>
                      <w:szCs w:val="24"/>
                    </w:rPr>
                  </w:pPr>
                </w:p>
              </w:tc>
            </w:tr>
            <w:tr w:rsidR="00375937" w:rsidRPr="00375937" w:rsidTr="007035F8">
              <w:trPr>
                <w:trHeight w:val="455"/>
              </w:trPr>
              <w:tc>
                <w:tcPr>
                  <w:tcW w:w="1017" w:type="dxa"/>
                  <w:tcBorders>
                    <w:top w:val="single" w:sz="4" w:space="0" w:color="auto"/>
                    <w:left w:val="single" w:sz="4" w:space="0" w:color="auto"/>
                    <w:bottom w:val="single" w:sz="4" w:space="0" w:color="auto"/>
                    <w:right w:val="single" w:sz="4" w:space="0" w:color="auto"/>
                  </w:tcBorders>
                </w:tcPr>
                <w:p w:rsidR="00375937" w:rsidRPr="00375937" w:rsidRDefault="00375937" w:rsidP="00375937">
                  <w:pPr>
                    <w:rPr>
                      <w:rFonts w:asciiTheme="majorEastAsia" w:eastAsiaTheme="majorEastAsia" w:hAnsiTheme="majorEastAsia"/>
                      <w:sz w:val="24"/>
                      <w:szCs w:val="24"/>
                    </w:rPr>
                  </w:pPr>
                </w:p>
              </w:tc>
              <w:tc>
                <w:tcPr>
                  <w:tcW w:w="2483" w:type="dxa"/>
                  <w:tcBorders>
                    <w:top w:val="single" w:sz="4" w:space="0" w:color="auto"/>
                    <w:left w:val="single" w:sz="4" w:space="0" w:color="auto"/>
                    <w:bottom w:val="single" w:sz="4" w:space="0" w:color="auto"/>
                    <w:right w:val="single" w:sz="4" w:space="0" w:color="auto"/>
                  </w:tcBorders>
                </w:tcPr>
                <w:p w:rsidR="00375937" w:rsidRPr="00375937" w:rsidRDefault="00375937" w:rsidP="00375937">
                  <w:pPr>
                    <w:rPr>
                      <w:rFonts w:asciiTheme="majorEastAsia" w:eastAsiaTheme="majorEastAsia" w:hAnsiTheme="majorEastAsia"/>
                      <w:sz w:val="24"/>
                      <w:szCs w:val="24"/>
                    </w:rPr>
                  </w:pPr>
                </w:p>
              </w:tc>
              <w:tc>
                <w:tcPr>
                  <w:tcW w:w="3152" w:type="dxa"/>
                  <w:tcBorders>
                    <w:top w:val="single" w:sz="4" w:space="0" w:color="auto"/>
                    <w:left w:val="single" w:sz="4" w:space="0" w:color="auto"/>
                    <w:bottom w:val="single" w:sz="4" w:space="0" w:color="auto"/>
                    <w:right w:val="single" w:sz="4" w:space="0" w:color="auto"/>
                  </w:tcBorders>
                </w:tcPr>
                <w:p w:rsidR="00375937" w:rsidRPr="00375937" w:rsidRDefault="00375937" w:rsidP="00375937">
                  <w:pPr>
                    <w:rPr>
                      <w:rFonts w:asciiTheme="majorEastAsia" w:eastAsiaTheme="majorEastAsia" w:hAnsiTheme="majorEastAsia"/>
                      <w:sz w:val="24"/>
                      <w:szCs w:val="24"/>
                    </w:rPr>
                  </w:pPr>
                </w:p>
              </w:tc>
            </w:tr>
          </w:tbl>
          <w:p w:rsidR="00375937" w:rsidRPr="00375937" w:rsidRDefault="00375937" w:rsidP="00375937">
            <w:pPr>
              <w:rPr>
                <w:rFonts w:asciiTheme="majorEastAsia" w:eastAsiaTheme="majorEastAsia" w:hAnsiTheme="majorEastAsia"/>
                <w:sz w:val="24"/>
                <w:szCs w:val="24"/>
              </w:rPr>
            </w:pPr>
            <w:r w:rsidRPr="00375937">
              <w:rPr>
                <w:rFonts w:asciiTheme="majorEastAsia" w:eastAsiaTheme="majorEastAsia" w:hAnsiTheme="majorEastAsia" w:hint="eastAsia"/>
                <w:sz w:val="24"/>
                <w:szCs w:val="24"/>
              </w:rPr>
              <w:t>2、思考与讨论：</w:t>
            </w:r>
          </w:p>
          <w:p w:rsidR="00375937" w:rsidRDefault="00375937" w:rsidP="00375937">
            <w:pPr>
              <w:rPr>
                <w:rFonts w:asciiTheme="majorEastAsia" w:eastAsiaTheme="majorEastAsia" w:hAnsiTheme="majorEastAsia"/>
                <w:sz w:val="24"/>
                <w:szCs w:val="24"/>
              </w:rPr>
            </w:pPr>
            <w:r w:rsidRPr="00375937">
              <w:rPr>
                <w:rFonts w:asciiTheme="majorEastAsia" w:eastAsiaTheme="majorEastAsia" w:hAnsiTheme="majorEastAsia" w:hint="eastAsia"/>
                <w:sz w:val="24"/>
                <w:szCs w:val="24"/>
              </w:rPr>
              <w:t>（1）底数大小与函数单调性的关系？</w:t>
            </w:r>
          </w:p>
          <w:p w:rsidR="00375937" w:rsidRPr="00375937" w:rsidRDefault="00375937" w:rsidP="00375937">
            <w:pPr>
              <w:rPr>
                <w:rFonts w:asciiTheme="majorEastAsia" w:eastAsiaTheme="majorEastAsia" w:hAnsiTheme="majorEastAsia"/>
                <w:sz w:val="24"/>
                <w:szCs w:val="24"/>
              </w:rPr>
            </w:pPr>
            <w:r w:rsidRPr="00375937">
              <w:rPr>
                <w:rFonts w:asciiTheme="majorEastAsia" w:eastAsiaTheme="majorEastAsia" w:hAnsiTheme="majorEastAsia" w:hint="eastAsia"/>
                <w:sz w:val="24"/>
                <w:szCs w:val="24"/>
              </w:rPr>
              <w:t>（2）指数函数</w:t>
            </w:r>
            <w:r w:rsidRPr="00375937">
              <w:rPr>
                <w:rFonts w:asciiTheme="majorEastAsia" w:eastAsiaTheme="majorEastAsia" w:hAnsiTheme="majorEastAsia"/>
                <w:position w:val="-10"/>
                <w:sz w:val="24"/>
                <w:szCs w:val="24"/>
              </w:rPr>
              <w:object w:dxaOrig="1362" w:dyaOrig="360">
                <v:shape id="_x0000_i1082" type="#_x0000_t75" style="width:68pt;height:18.5pt;mso-wrap-style:square;mso-position-horizontal-relative:page;mso-position-vertical-relative:page" o:ole="">
                  <v:imagedata r:id="rId116" o:title=""/>
                </v:shape>
                <o:OLEObject Type="Embed" ProgID="Equation.3" ShapeID="_x0000_i1082" DrawAspect="Content" ObjectID="_1635265422" r:id="rId117"/>
              </w:object>
            </w:r>
            <w:r w:rsidRPr="00375937">
              <w:rPr>
                <w:rFonts w:asciiTheme="majorEastAsia" w:eastAsiaTheme="majorEastAsia" w:hAnsiTheme="majorEastAsia" w:hint="eastAsia"/>
                <w:sz w:val="24"/>
                <w:szCs w:val="24"/>
              </w:rPr>
              <w:t>且</w:t>
            </w:r>
            <w:r w:rsidRPr="00375937">
              <w:rPr>
                <w:rFonts w:asciiTheme="majorEastAsia" w:eastAsiaTheme="majorEastAsia" w:hAnsiTheme="majorEastAsia"/>
                <w:position w:val="-6"/>
                <w:sz w:val="24"/>
                <w:szCs w:val="24"/>
              </w:rPr>
              <w:object w:dxaOrig="540" w:dyaOrig="280">
                <v:shape id="_x0000_i1083" type="#_x0000_t75" style="width:27pt;height:14pt;mso-wrap-style:square;mso-position-horizontal-relative:page;mso-position-vertical-relative:page" o:ole="">
                  <v:imagedata r:id="rId118" o:title=""/>
                </v:shape>
                <o:OLEObject Type="Embed" ProgID="Equation.3" ShapeID="_x0000_i1083" DrawAspect="Content" ObjectID="_1635265423" r:id="rId119"/>
              </w:object>
            </w:r>
            <w:r w:rsidRPr="00375937">
              <w:rPr>
                <w:rFonts w:asciiTheme="majorEastAsia" w:eastAsiaTheme="majorEastAsia" w:hAnsiTheme="majorEastAsia" w:hint="eastAsia"/>
                <w:sz w:val="24"/>
                <w:szCs w:val="24"/>
              </w:rPr>
              <w:t>），</w:t>
            </w:r>
            <w:r w:rsidRPr="00375937">
              <w:rPr>
                <w:rFonts w:asciiTheme="majorEastAsia" w:eastAsiaTheme="majorEastAsia" w:hAnsiTheme="majorEastAsia"/>
                <w:position w:val="-6"/>
                <w:sz w:val="24"/>
                <w:szCs w:val="24"/>
              </w:rPr>
              <w:object w:dxaOrig="201" w:dyaOrig="221">
                <v:shape id="_x0000_i1084" type="#_x0000_t75" style="width:10pt;height:11pt;mso-wrap-style:square;mso-position-horizontal-relative:page;mso-position-vertical-relative:page" o:ole="">
                  <v:imagedata r:id="rId120" o:title=""/>
                </v:shape>
                <o:OLEObject Type="Embed" ProgID="Equation.3" ShapeID="_x0000_i1084" DrawAspect="Content" ObjectID="_1635265424" r:id="rId121"/>
              </w:object>
            </w:r>
            <w:r w:rsidRPr="00375937">
              <w:rPr>
                <w:rFonts w:asciiTheme="majorEastAsia" w:eastAsiaTheme="majorEastAsia" w:hAnsiTheme="majorEastAsia" w:hint="eastAsia"/>
                <w:sz w:val="24"/>
                <w:szCs w:val="24"/>
              </w:rPr>
              <w:t>取何值时，</w:t>
            </w:r>
            <w:r w:rsidRPr="00375937">
              <w:rPr>
                <w:rFonts w:asciiTheme="majorEastAsia" w:eastAsiaTheme="majorEastAsia" w:hAnsiTheme="majorEastAsia"/>
                <w:position w:val="-10"/>
                <w:sz w:val="24"/>
                <w:szCs w:val="24"/>
              </w:rPr>
              <w:object w:dxaOrig="541" w:dyaOrig="320">
                <v:shape id="_x0000_i1085" type="#_x0000_t75" style="width:27pt;height:16pt;mso-wrap-style:square;mso-position-horizontal-relative:page;mso-position-vertical-relative:page" o:ole="">
                  <v:imagedata r:id="rId122" o:title=""/>
                </v:shape>
                <o:OLEObject Type="Embed" ProgID="Equation.3" ShapeID="_x0000_i1085" DrawAspect="Content" ObjectID="_1635265425" r:id="rId123"/>
              </w:object>
            </w:r>
            <w:r w:rsidRPr="00375937">
              <w:rPr>
                <w:rFonts w:asciiTheme="majorEastAsia" w:eastAsiaTheme="majorEastAsia" w:hAnsiTheme="majorEastAsia" w:hint="eastAsia"/>
                <w:sz w:val="24"/>
                <w:szCs w:val="24"/>
              </w:rPr>
              <w:t>？</w:t>
            </w:r>
            <w:r w:rsidRPr="00375937">
              <w:rPr>
                <w:rFonts w:asciiTheme="majorEastAsia" w:eastAsiaTheme="majorEastAsia" w:hAnsiTheme="majorEastAsia"/>
                <w:position w:val="-6"/>
                <w:sz w:val="24"/>
                <w:szCs w:val="24"/>
              </w:rPr>
              <w:object w:dxaOrig="201" w:dyaOrig="221">
                <v:shape id="_x0000_i1086" type="#_x0000_t75" style="width:10pt;height:11pt;mso-wrap-style:square;mso-position-horizontal-relative:page;mso-position-vertical-relative:page" o:ole="">
                  <v:imagedata r:id="rId124" o:title=""/>
                </v:shape>
                <o:OLEObject Type="Embed" ProgID="Equation.3" ShapeID="_x0000_i1086" DrawAspect="Content" ObjectID="_1635265426" r:id="rId125"/>
              </w:object>
            </w:r>
            <w:r w:rsidRPr="00375937">
              <w:rPr>
                <w:rFonts w:asciiTheme="majorEastAsia" w:eastAsiaTheme="majorEastAsia" w:hAnsiTheme="majorEastAsia" w:hint="eastAsia"/>
                <w:sz w:val="24"/>
                <w:szCs w:val="24"/>
              </w:rPr>
              <w:t>取何值时，</w:t>
            </w:r>
            <w:r w:rsidRPr="00375937">
              <w:rPr>
                <w:rFonts w:asciiTheme="majorEastAsia" w:eastAsiaTheme="majorEastAsia" w:hAnsiTheme="majorEastAsia"/>
                <w:position w:val="-10"/>
                <w:sz w:val="24"/>
                <w:szCs w:val="24"/>
              </w:rPr>
              <w:object w:dxaOrig="900" w:dyaOrig="320">
                <v:shape id="_x0000_i1087" type="#_x0000_t75" style="width:45pt;height:16pt;mso-wrap-style:square;mso-position-horizontal-relative:page;mso-position-vertical-relative:page" o:ole="">
                  <v:imagedata r:id="rId126" o:title=""/>
                </v:shape>
                <o:OLEObject Type="Embed" ProgID="Equation.3" ShapeID="_x0000_i1087" DrawAspect="Content" ObjectID="_1635265427" r:id="rId127"/>
              </w:object>
            </w:r>
            <w:r w:rsidRPr="00375937">
              <w:rPr>
                <w:rFonts w:asciiTheme="majorEastAsia" w:eastAsiaTheme="majorEastAsia" w:hAnsiTheme="majorEastAsia" w:hint="eastAsia"/>
                <w:sz w:val="24"/>
                <w:szCs w:val="24"/>
              </w:rPr>
              <w:t>？</w:t>
            </w:r>
          </w:p>
          <w:p w:rsidR="00375937" w:rsidRPr="00375937" w:rsidRDefault="00375937" w:rsidP="00375937">
            <w:pPr>
              <w:ind w:leftChars="8" w:left="17"/>
              <w:rPr>
                <w:rFonts w:asciiTheme="majorEastAsia" w:eastAsiaTheme="majorEastAsia" w:hAnsiTheme="majorEastAsia"/>
                <w:sz w:val="24"/>
                <w:szCs w:val="24"/>
              </w:rPr>
            </w:pPr>
            <w:r w:rsidRPr="00375937">
              <w:rPr>
                <w:rFonts w:asciiTheme="majorEastAsia" w:eastAsiaTheme="majorEastAsia" w:hAnsiTheme="majorEastAsia" w:hint="eastAsia"/>
                <w:sz w:val="24"/>
                <w:szCs w:val="24"/>
              </w:rPr>
              <w:t>（3）在同一坐标系中</w:t>
            </w:r>
            <w:proofErr w:type="gramStart"/>
            <w:r w:rsidRPr="00375937">
              <w:rPr>
                <w:rFonts w:asciiTheme="majorEastAsia" w:eastAsiaTheme="majorEastAsia" w:hAnsiTheme="majorEastAsia" w:hint="eastAsia"/>
                <w:sz w:val="24"/>
                <w:szCs w:val="24"/>
              </w:rPr>
              <w:t>作出</w:t>
            </w:r>
            <w:proofErr w:type="gramEnd"/>
            <w:r w:rsidRPr="00375937">
              <w:rPr>
                <w:rFonts w:asciiTheme="majorEastAsia" w:eastAsiaTheme="majorEastAsia" w:hAnsiTheme="majorEastAsia" w:hint="eastAsia"/>
                <w:sz w:val="24"/>
                <w:szCs w:val="24"/>
              </w:rPr>
              <w:t>函数</w:t>
            </w:r>
            <w:r w:rsidRPr="00375937">
              <w:rPr>
                <w:rFonts w:asciiTheme="majorEastAsia" w:eastAsiaTheme="majorEastAsia" w:hAnsiTheme="majorEastAsia"/>
                <w:position w:val="-10"/>
                <w:sz w:val="24"/>
                <w:szCs w:val="24"/>
              </w:rPr>
              <w:object w:dxaOrig="681" w:dyaOrig="361">
                <v:shape id="_x0000_i1088" type="#_x0000_t75" style="width:34pt;height:18pt;mso-wrap-style:square;mso-position-horizontal-relative:page;mso-position-vertical-relative:page" o:ole="">
                  <v:imagedata r:id="rId108" o:title=""/>
                </v:shape>
                <o:OLEObject Type="Embed" ProgID="Equation.3" ShapeID="_x0000_i1088" DrawAspect="Content" ObjectID="_1635265428" r:id="rId128"/>
              </w:object>
            </w:r>
            <w:r w:rsidRPr="00375937">
              <w:rPr>
                <w:rFonts w:asciiTheme="majorEastAsia" w:eastAsiaTheme="majorEastAsia" w:hAnsiTheme="majorEastAsia" w:hint="eastAsia"/>
                <w:sz w:val="24"/>
                <w:szCs w:val="24"/>
              </w:rPr>
              <w:t>，</w:t>
            </w:r>
            <w:r w:rsidRPr="00375937">
              <w:rPr>
                <w:rFonts w:asciiTheme="majorEastAsia" w:eastAsiaTheme="majorEastAsia" w:hAnsiTheme="majorEastAsia"/>
                <w:position w:val="-24"/>
                <w:sz w:val="24"/>
                <w:szCs w:val="24"/>
              </w:rPr>
              <w:object w:dxaOrig="880" w:dyaOrig="620">
                <v:shape id="_x0000_i1089" type="#_x0000_t75" style="width:44pt;height:31pt;mso-wrap-style:square;mso-position-horizontal-relative:page;mso-position-vertical-relative:page" o:ole="">
                  <v:imagedata r:id="rId110" o:title=""/>
                </v:shape>
                <o:OLEObject Type="Embed" ProgID="Equation.3" ShapeID="_x0000_i1089" DrawAspect="Content" ObjectID="_1635265429" r:id="rId129"/>
              </w:object>
            </w:r>
            <w:r w:rsidRPr="00375937">
              <w:rPr>
                <w:rFonts w:asciiTheme="majorEastAsia" w:eastAsiaTheme="majorEastAsia" w:hAnsiTheme="majorEastAsia" w:hint="eastAsia"/>
                <w:sz w:val="24"/>
                <w:szCs w:val="24"/>
              </w:rPr>
              <w:t>，</w:t>
            </w:r>
            <w:r w:rsidRPr="00375937">
              <w:rPr>
                <w:rFonts w:asciiTheme="majorEastAsia" w:eastAsiaTheme="majorEastAsia" w:hAnsiTheme="majorEastAsia"/>
                <w:position w:val="-10"/>
                <w:sz w:val="24"/>
                <w:szCs w:val="24"/>
              </w:rPr>
              <w:object w:dxaOrig="661" w:dyaOrig="361">
                <v:shape id="_x0000_i1090" type="#_x0000_t75" style="width:33pt;height:18pt;mso-wrap-style:square;mso-position-horizontal-relative:page;mso-position-vertical-relative:page" o:ole="">
                  <v:imagedata r:id="rId130" o:title=""/>
                </v:shape>
                <o:OLEObject Type="Embed" ProgID="Equation.3" ShapeID="_x0000_i1090" DrawAspect="Content" ObjectID="_1635265430" r:id="rId131"/>
              </w:object>
            </w:r>
            <w:r w:rsidRPr="00375937">
              <w:rPr>
                <w:rFonts w:asciiTheme="majorEastAsia" w:eastAsiaTheme="majorEastAsia" w:hAnsiTheme="majorEastAsia" w:hint="eastAsia"/>
                <w:sz w:val="24"/>
                <w:szCs w:val="24"/>
              </w:rPr>
              <w:t>，</w:t>
            </w:r>
            <w:r w:rsidRPr="00375937">
              <w:rPr>
                <w:rFonts w:asciiTheme="majorEastAsia" w:eastAsiaTheme="majorEastAsia" w:hAnsiTheme="majorEastAsia"/>
                <w:position w:val="-24"/>
                <w:sz w:val="24"/>
                <w:szCs w:val="24"/>
              </w:rPr>
              <w:object w:dxaOrig="880" w:dyaOrig="620">
                <v:shape id="_x0000_i1091" type="#_x0000_t75" style="width:44pt;height:31pt;mso-wrap-style:square;mso-position-horizontal-relative:page;mso-position-vertical-relative:page" o:ole="">
                  <v:imagedata r:id="rId132" o:title=""/>
                </v:shape>
                <o:OLEObject Type="Embed" ProgID="Equation.3" ShapeID="_x0000_i1091" DrawAspect="Content" ObjectID="_1635265431" r:id="rId133"/>
              </w:object>
            </w:r>
            <w:r w:rsidRPr="00375937">
              <w:rPr>
                <w:rFonts w:asciiTheme="majorEastAsia" w:eastAsiaTheme="majorEastAsia" w:hAnsiTheme="majorEastAsia" w:hint="eastAsia"/>
                <w:sz w:val="24"/>
                <w:szCs w:val="24"/>
              </w:rPr>
              <w:t>的</w:t>
            </w:r>
            <w:proofErr w:type="gramStart"/>
            <w:r w:rsidRPr="00375937">
              <w:rPr>
                <w:rFonts w:asciiTheme="majorEastAsia" w:eastAsiaTheme="majorEastAsia" w:hAnsiTheme="majorEastAsia" w:hint="eastAsia"/>
                <w:sz w:val="24"/>
                <w:szCs w:val="24"/>
              </w:rPr>
              <w:t>图象</w:t>
            </w:r>
            <w:proofErr w:type="gramEnd"/>
            <w:r w:rsidRPr="00375937">
              <w:rPr>
                <w:rFonts w:asciiTheme="majorEastAsia" w:eastAsiaTheme="majorEastAsia" w:hAnsiTheme="majorEastAsia" w:hint="eastAsia"/>
                <w:sz w:val="24"/>
                <w:szCs w:val="24"/>
              </w:rPr>
              <w:t>，并观察指数函数</w:t>
            </w:r>
            <w:proofErr w:type="gramStart"/>
            <w:r w:rsidRPr="00375937">
              <w:rPr>
                <w:rFonts w:asciiTheme="majorEastAsia" w:eastAsiaTheme="majorEastAsia" w:hAnsiTheme="majorEastAsia" w:hint="eastAsia"/>
                <w:sz w:val="24"/>
                <w:szCs w:val="24"/>
              </w:rPr>
              <w:t>图象</w:t>
            </w:r>
            <w:proofErr w:type="gramEnd"/>
            <w:r w:rsidRPr="00375937">
              <w:rPr>
                <w:rFonts w:asciiTheme="majorEastAsia" w:eastAsiaTheme="majorEastAsia" w:hAnsiTheme="majorEastAsia" w:hint="eastAsia"/>
                <w:sz w:val="24"/>
                <w:szCs w:val="24"/>
              </w:rPr>
              <w:t>的位置与底数大小的关系？</w:t>
            </w:r>
          </w:p>
          <w:p w:rsidR="00375937" w:rsidRDefault="00375937" w:rsidP="00375937">
            <w:pPr>
              <w:rPr>
                <w:rFonts w:asciiTheme="majorEastAsia" w:eastAsiaTheme="majorEastAsia" w:hAnsiTheme="majorEastAsia"/>
                <w:sz w:val="24"/>
                <w:szCs w:val="24"/>
              </w:rPr>
            </w:pPr>
            <w:r w:rsidRPr="00375937">
              <w:rPr>
                <w:rFonts w:asciiTheme="majorEastAsia" w:eastAsiaTheme="majorEastAsia" w:hAnsiTheme="majorEastAsia" w:hint="eastAsia"/>
                <w:sz w:val="24"/>
                <w:szCs w:val="24"/>
              </w:rPr>
              <w:t>3、小练习：</w:t>
            </w:r>
          </w:p>
          <w:p w:rsidR="00375937" w:rsidRPr="00375937" w:rsidRDefault="00375937" w:rsidP="00375937">
            <w:pPr>
              <w:rPr>
                <w:rFonts w:asciiTheme="majorEastAsia" w:eastAsiaTheme="majorEastAsia" w:hAnsiTheme="majorEastAsia"/>
                <w:sz w:val="24"/>
                <w:szCs w:val="24"/>
              </w:rPr>
            </w:pPr>
            <w:r>
              <w:rPr>
                <w:rFonts w:asciiTheme="majorEastAsia" w:eastAsiaTheme="majorEastAsia" w:hAnsiTheme="majorEastAsia" w:hint="eastAsia"/>
                <w:sz w:val="24"/>
                <w:szCs w:val="24"/>
              </w:rPr>
              <w:t>曲线</w:t>
            </w:r>
            <w:r w:rsidRPr="00375937">
              <w:rPr>
                <w:rFonts w:asciiTheme="majorEastAsia" w:eastAsiaTheme="majorEastAsia" w:hAnsiTheme="majorEastAsia"/>
                <w:position w:val="-14"/>
                <w:sz w:val="24"/>
                <w:szCs w:val="24"/>
                <w:vertAlign w:val="subscript"/>
              </w:rPr>
              <w:object w:dxaOrig="1240" w:dyaOrig="380">
                <v:shape id="_x0000_i1092" type="#_x0000_t75" style="width:62pt;height:19pt" o:ole="">
                  <v:imagedata r:id="rId134" o:title=""/>
                </v:shape>
                <o:OLEObject Type="Embed" ProgID="Equation.KSEE3" ShapeID="_x0000_i1092" DrawAspect="Content" ObjectID="_1635265432" r:id="rId135">
                  <o:FieldCodes>\* MERGEFORMAT</o:FieldCodes>
                </o:OLEObject>
              </w:object>
            </w:r>
            <w:r w:rsidRPr="00375937">
              <w:rPr>
                <w:rFonts w:asciiTheme="majorEastAsia" w:eastAsiaTheme="majorEastAsia" w:hAnsiTheme="majorEastAsia" w:hint="eastAsia"/>
                <w:sz w:val="24"/>
                <w:szCs w:val="24"/>
              </w:rPr>
              <w:t>分别是指数函数</w:t>
            </w:r>
            <w:r w:rsidRPr="00375937">
              <w:rPr>
                <w:rFonts w:asciiTheme="majorEastAsia" w:eastAsiaTheme="majorEastAsia" w:hAnsiTheme="majorEastAsia"/>
                <w:sz w:val="24"/>
                <w:szCs w:val="24"/>
                <w:vertAlign w:val="subscript"/>
              </w:rPr>
              <w:t xml:space="preserve"> </w:t>
            </w:r>
            <w:r w:rsidRPr="00375937">
              <w:rPr>
                <w:rFonts w:asciiTheme="majorEastAsia" w:eastAsiaTheme="majorEastAsia" w:hAnsiTheme="majorEastAsia"/>
                <w:position w:val="-10"/>
                <w:sz w:val="24"/>
                <w:szCs w:val="24"/>
                <w:vertAlign w:val="subscript"/>
              </w:rPr>
              <w:object w:dxaOrig="2759" w:dyaOrig="360">
                <v:shape id="_x0000_i1093" type="#_x0000_t75" style="width:138pt;height:18.5pt" o:ole="">
                  <v:imagedata r:id="rId136" o:title=""/>
                </v:shape>
                <o:OLEObject Type="Embed" ProgID="Equation.KSEE3" ShapeID="_x0000_i1093" DrawAspect="Content" ObjectID="_1635265433" r:id="rId137">
                  <o:FieldCodes>\* MERGEFORMAT</o:FieldCodes>
                </o:OLEObject>
              </w:object>
            </w:r>
            <w:r w:rsidRPr="00375937">
              <w:rPr>
                <w:rFonts w:asciiTheme="majorEastAsia" w:eastAsiaTheme="majorEastAsia" w:hAnsiTheme="majorEastAsia" w:hint="eastAsia"/>
                <w:sz w:val="24"/>
                <w:szCs w:val="24"/>
              </w:rPr>
              <w:t>的</w:t>
            </w:r>
            <w:proofErr w:type="gramStart"/>
            <w:r w:rsidRPr="00375937">
              <w:rPr>
                <w:rFonts w:asciiTheme="majorEastAsia" w:eastAsiaTheme="majorEastAsia" w:hAnsiTheme="majorEastAsia" w:hint="eastAsia"/>
                <w:sz w:val="24"/>
                <w:szCs w:val="24"/>
              </w:rPr>
              <w:t>图象</w:t>
            </w:r>
            <w:proofErr w:type="gramEnd"/>
            <w:r w:rsidRPr="00375937">
              <w:rPr>
                <w:rFonts w:asciiTheme="majorEastAsia" w:eastAsiaTheme="majorEastAsia" w:hAnsiTheme="majorEastAsia"/>
                <w:sz w:val="24"/>
                <w:szCs w:val="24"/>
              </w:rPr>
              <w:t>,则</w:t>
            </w:r>
            <w:r w:rsidRPr="00375937">
              <w:rPr>
                <w:rFonts w:asciiTheme="majorEastAsia" w:eastAsiaTheme="majorEastAsia" w:hAnsiTheme="majorEastAsia"/>
                <w:sz w:val="24"/>
                <w:szCs w:val="24"/>
                <w:vertAlign w:val="subscript"/>
              </w:rPr>
              <w:t xml:space="preserve"> </w:t>
            </w:r>
            <w:r w:rsidRPr="00375937">
              <w:rPr>
                <w:rFonts w:asciiTheme="majorEastAsia" w:eastAsiaTheme="majorEastAsia" w:hAnsiTheme="majorEastAsia"/>
                <w:noProof/>
                <w:sz w:val="24"/>
                <w:szCs w:val="24"/>
              </w:rPr>
              <w:drawing>
                <wp:anchor distT="0" distB="0" distL="114300" distR="114300" simplePos="0" relativeHeight="251680768" behindDoc="0" locked="0" layoutInCell="1" allowOverlap="0">
                  <wp:simplePos x="0" y="0"/>
                  <wp:positionH relativeFrom="column">
                    <wp:posOffset>3819525</wp:posOffset>
                  </wp:positionH>
                  <wp:positionV relativeFrom="line">
                    <wp:posOffset>194310</wp:posOffset>
                  </wp:positionV>
                  <wp:extent cx="1485900" cy="1485900"/>
                  <wp:effectExtent l="0" t="0" r="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375937">
              <w:rPr>
                <w:rFonts w:asciiTheme="majorEastAsia" w:eastAsiaTheme="majorEastAsia" w:hAnsiTheme="majorEastAsia" w:hint="eastAsia"/>
                <w:sz w:val="24"/>
                <w:szCs w:val="24"/>
              </w:rPr>
              <w:t>a,b,c,d</w:t>
            </w:r>
            <w:proofErr w:type="spellEnd"/>
            <w:r w:rsidRPr="00375937">
              <w:rPr>
                <w:rFonts w:asciiTheme="majorEastAsia" w:eastAsiaTheme="majorEastAsia" w:hAnsiTheme="majorEastAsia" w:hint="eastAsia"/>
                <w:sz w:val="24"/>
                <w:szCs w:val="24"/>
              </w:rPr>
              <w:t>与</w:t>
            </w:r>
            <w:r w:rsidRPr="00375937">
              <w:rPr>
                <w:rFonts w:asciiTheme="majorEastAsia" w:eastAsiaTheme="majorEastAsia" w:hAnsiTheme="majorEastAsia"/>
                <w:sz w:val="24"/>
                <w:szCs w:val="24"/>
              </w:rPr>
              <w:t>1的大小关系是         (     ).</w:t>
            </w:r>
          </w:p>
          <w:p w:rsidR="00375937" w:rsidRPr="00375937" w:rsidRDefault="00375937" w:rsidP="00375937">
            <w:pPr>
              <w:pStyle w:val="ad"/>
              <w:numPr>
                <w:ilvl w:val="0"/>
                <w:numId w:val="14"/>
              </w:numPr>
              <w:snapToGrid w:val="0"/>
              <w:rPr>
                <w:rFonts w:asciiTheme="majorEastAsia" w:eastAsiaTheme="majorEastAsia" w:hAnsiTheme="majorEastAsia"/>
              </w:rPr>
            </w:pPr>
            <w:r w:rsidRPr="00375937">
              <w:rPr>
                <w:rFonts w:asciiTheme="majorEastAsia" w:eastAsiaTheme="majorEastAsia" w:hAnsiTheme="majorEastAsia" w:hint="eastAsia"/>
              </w:rPr>
              <w:t xml:space="preserve">a&lt;b&lt;1&lt;c&lt;d    </w:t>
            </w:r>
            <w:proofErr w:type="gramStart"/>
            <w:r w:rsidRPr="00375937">
              <w:rPr>
                <w:rFonts w:asciiTheme="majorEastAsia" w:eastAsiaTheme="majorEastAsia" w:hAnsiTheme="majorEastAsia" w:hint="eastAsia"/>
              </w:rPr>
              <w:t xml:space="preserve">   (</w:t>
            </w:r>
            <w:proofErr w:type="gramEnd"/>
            <w:r w:rsidRPr="00375937">
              <w:rPr>
                <w:rFonts w:asciiTheme="majorEastAsia" w:eastAsiaTheme="majorEastAsia" w:hAnsiTheme="majorEastAsia" w:hint="eastAsia"/>
              </w:rPr>
              <w:t>B)b&lt;a&lt;1&lt;c&lt;d</w:t>
            </w:r>
          </w:p>
          <w:p w:rsidR="00375937" w:rsidRPr="00375937" w:rsidRDefault="00375937" w:rsidP="00375937">
            <w:pPr>
              <w:pStyle w:val="ad"/>
              <w:snapToGrid w:val="0"/>
              <w:rPr>
                <w:rFonts w:asciiTheme="majorEastAsia" w:eastAsiaTheme="majorEastAsia" w:hAnsiTheme="majorEastAsia"/>
              </w:rPr>
            </w:pPr>
            <w:r w:rsidRPr="00375937">
              <w:rPr>
                <w:rFonts w:asciiTheme="majorEastAsia" w:eastAsiaTheme="majorEastAsia" w:hAnsiTheme="majorEastAsia" w:hint="eastAsia"/>
              </w:rPr>
              <w:t xml:space="preserve">(c)a&lt;b&lt;1&lt;d&lt;c    </w:t>
            </w:r>
            <w:proofErr w:type="gramStart"/>
            <w:r w:rsidRPr="00375937">
              <w:rPr>
                <w:rFonts w:asciiTheme="majorEastAsia" w:eastAsiaTheme="majorEastAsia" w:hAnsiTheme="majorEastAsia" w:hint="eastAsia"/>
              </w:rPr>
              <w:t xml:space="preserve">   (</w:t>
            </w:r>
            <w:proofErr w:type="gramEnd"/>
            <w:r w:rsidRPr="00375937">
              <w:rPr>
                <w:rFonts w:asciiTheme="majorEastAsia" w:eastAsiaTheme="majorEastAsia" w:hAnsiTheme="majorEastAsia" w:hint="eastAsia"/>
              </w:rPr>
              <w:t>D)b&lt;a&lt;1&lt;d&lt;c</w:t>
            </w:r>
          </w:p>
          <w:p w:rsidR="00375937" w:rsidRDefault="00375937" w:rsidP="00375937">
            <w:pPr>
              <w:pStyle w:val="ad"/>
              <w:snapToGrid w:val="0"/>
              <w:rPr>
                <w:rFonts w:asciiTheme="majorEastAsia" w:eastAsiaTheme="majorEastAsia" w:hAnsiTheme="majorEastAsia"/>
              </w:rPr>
            </w:pPr>
            <w:r>
              <w:rPr>
                <w:rFonts w:asciiTheme="majorEastAsia" w:eastAsiaTheme="majorEastAsia" w:hAnsiTheme="majorEastAsia" w:hint="eastAsia"/>
              </w:rPr>
              <w:t>四、</w:t>
            </w:r>
            <w:r w:rsidRPr="00375937">
              <w:rPr>
                <w:rFonts w:asciiTheme="majorEastAsia" w:eastAsiaTheme="majorEastAsia" w:hAnsiTheme="majorEastAsia" w:hint="eastAsia"/>
              </w:rPr>
              <w:t>典例示范</w:t>
            </w:r>
          </w:p>
          <w:p w:rsidR="00375937" w:rsidRPr="00375937" w:rsidRDefault="00375937" w:rsidP="00375937">
            <w:pPr>
              <w:pStyle w:val="ad"/>
              <w:snapToGrid w:val="0"/>
              <w:rPr>
                <w:rFonts w:asciiTheme="majorEastAsia" w:eastAsiaTheme="majorEastAsia" w:hAnsiTheme="majorEastAsia"/>
              </w:rPr>
            </w:pPr>
            <w:r w:rsidRPr="00375937">
              <w:rPr>
                <w:rFonts w:asciiTheme="majorEastAsia" w:eastAsiaTheme="majorEastAsia" w:hAnsiTheme="majorEastAsia" w:hint="eastAsia"/>
              </w:rPr>
              <w:t>例1</w:t>
            </w:r>
            <w:r>
              <w:rPr>
                <w:rFonts w:asciiTheme="majorEastAsia" w:eastAsiaTheme="majorEastAsia" w:hAnsiTheme="majorEastAsia" w:hint="eastAsia"/>
              </w:rPr>
              <w:t>：</w:t>
            </w:r>
            <w:r w:rsidRPr="00375937">
              <w:rPr>
                <w:rFonts w:asciiTheme="majorEastAsia" w:eastAsiaTheme="majorEastAsia" w:hAnsiTheme="majorEastAsia" w:hint="eastAsia"/>
              </w:rPr>
              <w:t>已知</w:t>
            </w:r>
            <w:r w:rsidRPr="00375937">
              <w:rPr>
                <w:rFonts w:asciiTheme="majorEastAsia" w:eastAsiaTheme="majorEastAsia" w:hAnsiTheme="majorEastAsia"/>
                <w:position w:val="-10"/>
              </w:rPr>
              <w:object w:dxaOrig="920" w:dyaOrig="320">
                <v:shape id="_x0000_i1094" type="#_x0000_t75" style="width:46pt;height:16pt;mso-wrap-style:square;mso-position-horizontal-relative:page;mso-position-vertical-relative:page" o:ole="">
                  <v:imagedata r:id="rId139" o:title=""/>
                </v:shape>
                <o:OLEObject Type="Embed" ProgID="Equation.3" ShapeID="_x0000_i1094" DrawAspect="Content" ObjectID="_1635265434" r:id="rId140"/>
              </w:object>
            </w:r>
            <w:r w:rsidRPr="00375937">
              <w:rPr>
                <w:rFonts w:asciiTheme="majorEastAsia" w:eastAsiaTheme="majorEastAsia" w:hAnsiTheme="majorEastAsia" w:hint="eastAsia"/>
              </w:rPr>
              <w:t>是指数函数，且</w:t>
            </w:r>
            <w:r w:rsidRPr="00375937">
              <w:rPr>
                <w:rFonts w:asciiTheme="majorEastAsia" w:eastAsiaTheme="majorEastAsia" w:hAnsiTheme="majorEastAsia"/>
                <w:position w:val="-10"/>
              </w:rPr>
              <w:object w:dxaOrig="900" w:dyaOrig="320">
                <v:shape id="_x0000_i1095" type="#_x0000_t75" style="width:45pt;height:16pt;mso-wrap-style:square;mso-position-horizontal-relative:page;mso-position-vertical-relative:page" o:ole="">
                  <v:imagedata r:id="rId141" o:title=""/>
                </v:shape>
                <o:OLEObject Type="Embed" ProgID="Equation.3" ShapeID="_x0000_i1095" DrawAspect="Content" ObjectID="_1635265435" r:id="rId142"/>
              </w:object>
            </w:r>
            <w:r w:rsidRPr="00375937">
              <w:rPr>
                <w:rFonts w:asciiTheme="majorEastAsia" w:eastAsiaTheme="majorEastAsia" w:hAnsiTheme="majorEastAsia" w:hint="eastAsia"/>
              </w:rPr>
              <w:t>，求函数</w:t>
            </w:r>
            <w:r w:rsidRPr="00375937">
              <w:rPr>
                <w:rFonts w:asciiTheme="majorEastAsia" w:eastAsiaTheme="majorEastAsia" w:hAnsiTheme="majorEastAsia"/>
                <w:position w:val="-10"/>
              </w:rPr>
              <w:object w:dxaOrig="920" w:dyaOrig="320">
                <v:shape id="_x0000_i1096" type="#_x0000_t75" style="width:46pt;height:16pt;mso-wrap-style:square;mso-position-horizontal-relative:page;mso-position-vertical-relative:page" o:ole="">
                  <v:imagedata r:id="rId143" o:title=""/>
                </v:shape>
                <o:OLEObject Type="Embed" ProgID="Equation.3" ShapeID="_x0000_i1096" DrawAspect="Content" ObjectID="_1635265436" r:id="rId144"/>
              </w:object>
            </w:r>
            <w:r w:rsidRPr="00375937">
              <w:rPr>
                <w:rFonts w:asciiTheme="majorEastAsia" w:eastAsiaTheme="majorEastAsia" w:hAnsiTheme="majorEastAsia" w:hint="eastAsia"/>
              </w:rPr>
              <w:t>的解析式。</w:t>
            </w:r>
          </w:p>
          <w:p w:rsidR="00375937" w:rsidRPr="00375937" w:rsidRDefault="00375937" w:rsidP="00375937">
            <w:pPr>
              <w:rPr>
                <w:rFonts w:asciiTheme="majorEastAsia" w:eastAsiaTheme="majorEastAsia" w:hAnsiTheme="majorEastAsia"/>
                <w:sz w:val="24"/>
                <w:szCs w:val="24"/>
              </w:rPr>
            </w:pPr>
            <w:r w:rsidRPr="00375937">
              <w:rPr>
                <w:rFonts w:asciiTheme="majorEastAsia" w:eastAsiaTheme="majorEastAsia" w:hAnsiTheme="majorEastAsia" w:hint="eastAsia"/>
                <w:sz w:val="24"/>
                <w:szCs w:val="24"/>
              </w:rPr>
              <w:t>例2</w:t>
            </w:r>
            <w:r>
              <w:rPr>
                <w:rFonts w:asciiTheme="majorEastAsia" w:eastAsiaTheme="majorEastAsia" w:hAnsiTheme="majorEastAsia" w:hint="eastAsia"/>
                <w:sz w:val="24"/>
                <w:szCs w:val="24"/>
              </w:rPr>
              <w:t>：</w:t>
            </w:r>
            <w:r w:rsidRPr="00375937">
              <w:rPr>
                <w:rFonts w:asciiTheme="majorEastAsia" w:eastAsiaTheme="majorEastAsia" w:hAnsiTheme="majorEastAsia" w:hint="eastAsia"/>
                <w:sz w:val="24"/>
                <w:szCs w:val="24"/>
              </w:rPr>
              <w:t>利用指数函数的性质，比较下列各题中两个值的大小：</w:t>
            </w:r>
          </w:p>
          <w:p w:rsidR="00375937" w:rsidRPr="00375937" w:rsidRDefault="00375937" w:rsidP="00375937">
            <w:pPr>
              <w:ind w:firstLineChars="50" w:firstLine="120"/>
              <w:rPr>
                <w:rFonts w:asciiTheme="majorEastAsia" w:eastAsiaTheme="majorEastAsia" w:hAnsiTheme="majorEastAsia"/>
                <w:sz w:val="24"/>
                <w:szCs w:val="24"/>
              </w:rPr>
            </w:pPr>
            <w:r w:rsidRPr="00375937">
              <w:rPr>
                <w:rFonts w:asciiTheme="majorEastAsia" w:eastAsiaTheme="majorEastAsia" w:hAnsiTheme="majorEastAsia"/>
                <w:sz w:val="24"/>
                <w:szCs w:val="24"/>
              </w:rPr>
              <w:t xml:space="preserve">   </w:t>
            </w:r>
            <w:r w:rsidRPr="00375937">
              <w:rPr>
                <w:rFonts w:asciiTheme="majorEastAsia" w:eastAsiaTheme="majorEastAsia" w:hAnsiTheme="majorEastAsia" w:hint="eastAsia"/>
                <w:sz w:val="24"/>
                <w:szCs w:val="24"/>
              </w:rPr>
              <w:t>（</w:t>
            </w:r>
            <w:r w:rsidRPr="00375937">
              <w:rPr>
                <w:rFonts w:asciiTheme="majorEastAsia" w:eastAsiaTheme="majorEastAsia" w:hAnsiTheme="majorEastAsia"/>
                <w:sz w:val="24"/>
                <w:szCs w:val="24"/>
              </w:rPr>
              <w:t>1</w:t>
            </w:r>
            <w:r w:rsidRPr="00375937">
              <w:rPr>
                <w:rFonts w:asciiTheme="majorEastAsia" w:eastAsiaTheme="majorEastAsia" w:hAnsiTheme="majorEastAsia" w:hint="eastAsia"/>
                <w:sz w:val="24"/>
                <w:szCs w:val="24"/>
              </w:rPr>
              <w:t>）</w:t>
            </w:r>
            <w:r w:rsidRPr="00375937">
              <w:rPr>
                <w:rFonts w:asciiTheme="majorEastAsia" w:eastAsiaTheme="majorEastAsia" w:hAnsiTheme="majorEastAsia"/>
                <w:position w:val="-6"/>
                <w:sz w:val="24"/>
                <w:szCs w:val="24"/>
              </w:rPr>
              <w:object w:dxaOrig="461" w:dyaOrig="320">
                <v:shape id="_x0000_i1097" type="#_x0000_t75" style="width:23.5pt;height:16pt;mso-wrap-style:square;mso-position-horizontal-relative:page;mso-position-vertical-relative:page" o:ole="">
                  <v:imagedata r:id="rId145" o:title=""/>
                </v:shape>
                <o:OLEObject Type="Embed" ProgID="Equation.3" ShapeID="_x0000_i1097" DrawAspect="Content" ObjectID="_1635265437" r:id="rId146"/>
              </w:object>
            </w:r>
            <w:r w:rsidRPr="00375937">
              <w:rPr>
                <w:rFonts w:asciiTheme="majorEastAsia" w:eastAsiaTheme="majorEastAsia" w:hAnsiTheme="majorEastAsia" w:hint="eastAsia"/>
                <w:sz w:val="24"/>
                <w:szCs w:val="24"/>
              </w:rPr>
              <w:t>与</w:t>
            </w:r>
            <w:r w:rsidRPr="00375937">
              <w:rPr>
                <w:rFonts w:asciiTheme="majorEastAsia" w:eastAsiaTheme="majorEastAsia" w:hAnsiTheme="majorEastAsia"/>
                <w:position w:val="-6"/>
                <w:sz w:val="24"/>
                <w:szCs w:val="24"/>
              </w:rPr>
              <w:object w:dxaOrig="601" w:dyaOrig="320">
                <v:shape id="_x0000_i1098" type="#_x0000_t75" style="width:30pt;height:16pt;mso-wrap-style:square;mso-position-horizontal-relative:page;mso-position-vertical-relative:page" o:ole="">
                  <v:imagedata r:id="rId147" o:title=""/>
                </v:shape>
                <o:OLEObject Type="Embed" ProgID="Equation.3" ShapeID="_x0000_i1098" DrawAspect="Content" ObjectID="_1635265438" r:id="rId148"/>
              </w:object>
            </w:r>
            <w:r w:rsidRPr="00375937">
              <w:rPr>
                <w:rFonts w:asciiTheme="majorEastAsia" w:eastAsiaTheme="majorEastAsia" w:hAnsiTheme="majorEastAsia" w:hint="eastAsia"/>
                <w:sz w:val="24"/>
                <w:szCs w:val="24"/>
              </w:rPr>
              <w:t>；</w:t>
            </w:r>
            <w:r w:rsidRPr="00375937">
              <w:rPr>
                <w:rFonts w:asciiTheme="majorEastAsia" w:eastAsiaTheme="majorEastAsia" w:hAnsiTheme="majorEastAsia"/>
                <w:sz w:val="24"/>
                <w:szCs w:val="24"/>
              </w:rPr>
              <w:t xml:space="preserve"> </w:t>
            </w:r>
            <w:r w:rsidRPr="00375937">
              <w:rPr>
                <w:rFonts w:asciiTheme="majorEastAsia" w:eastAsiaTheme="majorEastAsia" w:hAnsiTheme="majorEastAsia" w:hint="eastAsia"/>
                <w:sz w:val="24"/>
                <w:szCs w:val="24"/>
              </w:rPr>
              <w:t xml:space="preserve">      （</w:t>
            </w:r>
            <w:r w:rsidRPr="00375937">
              <w:rPr>
                <w:rFonts w:asciiTheme="majorEastAsia" w:eastAsiaTheme="majorEastAsia" w:hAnsiTheme="majorEastAsia"/>
                <w:sz w:val="24"/>
                <w:szCs w:val="24"/>
              </w:rPr>
              <w:t>2</w:t>
            </w:r>
            <w:r w:rsidRPr="00375937">
              <w:rPr>
                <w:rFonts w:asciiTheme="majorEastAsia" w:eastAsiaTheme="majorEastAsia" w:hAnsiTheme="majorEastAsia" w:hint="eastAsia"/>
                <w:sz w:val="24"/>
                <w:szCs w:val="24"/>
              </w:rPr>
              <w:t>）</w:t>
            </w:r>
            <w:r w:rsidRPr="00375937">
              <w:rPr>
                <w:rFonts w:asciiTheme="majorEastAsia" w:eastAsiaTheme="majorEastAsia" w:hAnsiTheme="majorEastAsia"/>
                <w:position w:val="-6"/>
                <w:sz w:val="24"/>
                <w:szCs w:val="24"/>
              </w:rPr>
              <w:object w:dxaOrig="621" w:dyaOrig="320">
                <v:shape id="_x0000_i1099" type="#_x0000_t75" style="width:30.5pt;height:16pt;mso-wrap-style:square;mso-position-horizontal-relative:page;mso-position-vertical-relative:page" o:ole="">
                  <v:imagedata r:id="rId149" o:title=""/>
                </v:shape>
                <o:OLEObject Type="Embed" ProgID="Equation.3" ShapeID="_x0000_i1099" DrawAspect="Content" ObjectID="_1635265439" r:id="rId150"/>
              </w:object>
            </w:r>
            <w:r w:rsidRPr="00375937">
              <w:rPr>
                <w:rFonts w:asciiTheme="majorEastAsia" w:eastAsiaTheme="majorEastAsia" w:hAnsiTheme="majorEastAsia" w:hint="eastAsia"/>
                <w:sz w:val="24"/>
                <w:szCs w:val="24"/>
              </w:rPr>
              <w:t>与</w:t>
            </w:r>
            <w:r w:rsidRPr="00375937">
              <w:rPr>
                <w:rFonts w:asciiTheme="majorEastAsia" w:eastAsiaTheme="majorEastAsia" w:hAnsiTheme="majorEastAsia"/>
                <w:position w:val="-6"/>
                <w:sz w:val="24"/>
                <w:szCs w:val="24"/>
              </w:rPr>
              <w:object w:dxaOrig="641" w:dyaOrig="320">
                <v:shape id="_x0000_i1100" type="#_x0000_t75" style="width:32.5pt;height:16pt;mso-wrap-style:square;mso-position-horizontal-relative:page;mso-position-vertical-relative:page" o:ole="">
                  <v:imagedata r:id="rId151" o:title=""/>
                </v:shape>
                <o:OLEObject Type="Embed" ProgID="Equation.3" ShapeID="_x0000_i1100" DrawAspect="Content" ObjectID="_1635265440" r:id="rId152"/>
              </w:object>
            </w:r>
            <w:r w:rsidRPr="00375937">
              <w:rPr>
                <w:rFonts w:asciiTheme="majorEastAsia" w:eastAsiaTheme="majorEastAsia" w:hAnsiTheme="majorEastAsia" w:hint="eastAsia"/>
                <w:sz w:val="24"/>
                <w:szCs w:val="24"/>
              </w:rPr>
              <w:t>；</w:t>
            </w:r>
          </w:p>
          <w:p w:rsidR="00375937" w:rsidRPr="00375937" w:rsidRDefault="00375937" w:rsidP="00375937">
            <w:pPr>
              <w:ind w:firstLineChars="200" w:firstLine="480"/>
              <w:rPr>
                <w:rFonts w:asciiTheme="majorEastAsia" w:eastAsiaTheme="majorEastAsia" w:hAnsiTheme="majorEastAsia"/>
                <w:sz w:val="24"/>
                <w:szCs w:val="24"/>
              </w:rPr>
            </w:pPr>
            <w:r w:rsidRPr="00375937">
              <w:rPr>
                <w:rFonts w:asciiTheme="majorEastAsia" w:eastAsiaTheme="majorEastAsia" w:hAnsiTheme="majorEastAsia" w:hint="eastAsia"/>
                <w:sz w:val="24"/>
                <w:szCs w:val="24"/>
              </w:rPr>
              <w:t>（3）</w:t>
            </w:r>
            <w:r w:rsidRPr="00375937">
              <w:rPr>
                <w:rFonts w:asciiTheme="majorEastAsia" w:eastAsiaTheme="majorEastAsia" w:hAnsiTheme="majorEastAsia"/>
                <w:position w:val="-6"/>
                <w:sz w:val="24"/>
                <w:szCs w:val="24"/>
              </w:rPr>
              <w:object w:dxaOrig="541" w:dyaOrig="320">
                <v:shape id="_x0000_i1101" type="#_x0000_t75" style="width:27pt;height:16pt;mso-wrap-style:square;mso-position-horizontal-relative:page;mso-position-vertical-relative:page" o:ole="">
                  <v:imagedata r:id="rId153" o:title=""/>
                </v:shape>
                <o:OLEObject Type="Embed" ProgID="Equation.3" ShapeID="_x0000_i1101" DrawAspect="Content" ObjectID="_1635265441" r:id="rId154"/>
              </w:object>
            </w:r>
            <w:r w:rsidRPr="00375937">
              <w:rPr>
                <w:rFonts w:asciiTheme="majorEastAsia" w:eastAsiaTheme="majorEastAsia" w:hAnsiTheme="majorEastAsia" w:hint="eastAsia"/>
                <w:sz w:val="24"/>
                <w:szCs w:val="24"/>
              </w:rPr>
              <w:t>与</w:t>
            </w:r>
            <w:r w:rsidRPr="00375937">
              <w:rPr>
                <w:rFonts w:asciiTheme="majorEastAsia" w:eastAsiaTheme="majorEastAsia" w:hAnsiTheme="majorEastAsia"/>
                <w:position w:val="-10"/>
                <w:sz w:val="24"/>
                <w:szCs w:val="24"/>
              </w:rPr>
              <w:object w:dxaOrig="180" w:dyaOrig="340">
                <v:shape id="_x0000_i1102" type="#_x0000_t75" style="width:9pt;height:17pt;mso-wrap-style:square;mso-position-horizontal-relative:page;mso-position-vertical-relative:page" o:ole="">
                  <v:imagedata r:id="rId155" o:title=""/>
                </v:shape>
                <o:OLEObject Type="Embed" ProgID="Equation.3" ShapeID="_x0000_i1102" DrawAspect="Content" ObjectID="_1635265442" r:id="rId156"/>
              </w:object>
            </w:r>
            <w:r w:rsidRPr="00375937">
              <w:rPr>
                <w:rFonts w:asciiTheme="majorEastAsia" w:eastAsiaTheme="majorEastAsia" w:hAnsiTheme="majorEastAsia"/>
                <w:position w:val="-6"/>
                <w:sz w:val="24"/>
                <w:szCs w:val="24"/>
              </w:rPr>
              <w:object w:dxaOrig="561" w:dyaOrig="320">
                <v:shape id="_x0000_i1103" type="#_x0000_t75" style="width:28pt;height:16pt;mso-wrap-style:square;mso-position-horizontal-relative:page;mso-position-vertical-relative:page" o:ole="">
                  <v:imagedata r:id="rId157" o:title=""/>
                </v:shape>
                <o:OLEObject Type="Embed" ProgID="Equation.3" ShapeID="_x0000_i1103" DrawAspect="Content" ObjectID="_1635265443" r:id="rId158"/>
              </w:object>
            </w:r>
            <w:r w:rsidRPr="00375937">
              <w:rPr>
                <w:rFonts w:asciiTheme="majorEastAsia" w:eastAsiaTheme="majorEastAsia" w:hAnsiTheme="majorEastAsia" w:hint="eastAsia"/>
                <w:sz w:val="24"/>
                <w:szCs w:val="24"/>
              </w:rPr>
              <w:t xml:space="preserve">       （4）已知</w:t>
            </w:r>
            <w:r w:rsidRPr="00375937">
              <w:rPr>
                <w:rFonts w:asciiTheme="majorEastAsia" w:eastAsiaTheme="majorEastAsia" w:hAnsiTheme="majorEastAsia"/>
                <w:position w:val="-24"/>
                <w:sz w:val="24"/>
                <w:szCs w:val="24"/>
              </w:rPr>
              <w:object w:dxaOrig="1200" w:dyaOrig="621">
                <v:shape id="_x0000_i1104" type="#_x0000_t75" style="width:60pt;height:31pt;mso-wrap-style:square;mso-position-horizontal-relative:page;mso-position-vertical-relative:page" o:ole="">
                  <v:imagedata r:id="rId159" o:title=""/>
                </v:shape>
                <o:OLEObject Type="Embed" ProgID="Equation.3" ShapeID="_x0000_i1104" DrawAspect="Content" ObjectID="_1635265444" r:id="rId160"/>
              </w:object>
            </w:r>
            <w:r w:rsidRPr="00375937">
              <w:rPr>
                <w:rFonts w:asciiTheme="majorEastAsia" w:eastAsiaTheme="majorEastAsia" w:hAnsiTheme="majorEastAsia" w:hint="eastAsia"/>
                <w:sz w:val="24"/>
                <w:szCs w:val="24"/>
              </w:rPr>
              <w:t>，比较</w:t>
            </w:r>
            <w:r w:rsidRPr="00375937">
              <w:rPr>
                <w:rFonts w:asciiTheme="majorEastAsia" w:eastAsiaTheme="majorEastAsia" w:hAnsiTheme="majorEastAsia"/>
                <w:position w:val="-10"/>
                <w:sz w:val="24"/>
                <w:szCs w:val="24"/>
              </w:rPr>
              <w:object w:dxaOrig="401" w:dyaOrig="321">
                <v:shape id="_x0000_i1105" type="#_x0000_t75" style="width:20pt;height:16pt;mso-wrap-style:square;mso-position-horizontal-relative:page;mso-position-vertical-relative:page" o:ole="">
                  <v:imagedata r:id="rId161" o:title=""/>
                </v:shape>
                <o:OLEObject Type="Embed" ProgID="Equation.3" ShapeID="_x0000_i1105" DrawAspect="Content" ObjectID="_1635265445" r:id="rId162"/>
              </w:object>
            </w:r>
            <w:r w:rsidRPr="00375937">
              <w:rPr>
                <w:rFonts w:asciiTheme="majorEastAsia" w:eastAsiaTheme="majorEastAsia" w:hAnsiTheme="majorEastAsia" w:hint="eastAsia"/>
                <w:sz w:val="24"/>
                <w:szCs w:val="24"/>
              </w:rPr>
              <w:t>的大小。</w:t>
            </w:r>
          </w:p>
          <w:p w:rsidR="00375937" w:rsidRPr="00375937" w:rsidRDefault="00375937" w:rsidP="00375937">
            <w:pPr>
              <w:rPr>
                <w:rFonts w:asciiTheme="majorEastAsia" w:eastAsiaTheme="majorEastAsia" w:hAnsiTheme="majorEastAsia"/>
                <w:sz w:val="24"/>
                <w:szCs w:val="24"/>
              </w:rPr>
            </w:pPr>
            <w:r w:rsidRPr="00375937">
              <w:rPr>
                <w:rFonts w:asciiTheme="majorEastAsia" w:eastAsiaTheme="majorEastAsia" w:hAnsiTheme="majorEastAsia" w:hint="eastAsia"/>
                <w:sz w:val="24"/>
                <w:szCs w:val="24"/>
              </w:rPr>
              <w:t>五、归纳总结</w:t>
            </w:r>
          </w:p>
          <w:p w:rsidR="00A8781B" w:rsidRPr="00375937" w:rsidRDefault="00375937" w:rsidP="00375937">
            <w:pPr>
              <w:ind w:firstLineChars="50" w:firstLine="120"/>
              <w:rPr>
                <w:rFonts w:asciiTheme="majorEastAsia" w:eastAsiaTheme="majorEastAsia" w:hAnsiTheme="majorEastAsia"/>
                <w:sz w:val="24"/>
                <w:szCs w:val="24"/>
              </w:rPr>
            </w:pPr>
            <w:r w:rsidRPr="00375937">
              <w:rPr>
                <w:rFonts w:asciiTheme="majorEastAsia" w:eastAsiaTheme="majorEastAsia" w:hAnsiTheme="majorEastAsia" w:hint="eastAsia"/>
                <w:sz w:val="24"/>
                <w:szCs w:val="24"/>
              </w:rPr>
              <w:t>结合本节课的学习谈谈你的收获和体会。</w:t>
            </w:r>
          </w:p>
        </w:tc>
      </w:tr>
    </w:tbl>
    <w:p w:rsidR="00A8781B" w:rsidRDefault="00F8148E" w:rsidP="00375937">
      <w:pPr>
        <w:widowControl/>
        <w:spacing w:line="360" w:lineRule="auto"/>
        <w:jc w:val="center"/>
        <w:rPr>
          <w:rFonts w:ascii="宋体" w:eastAsia="宋体" w:hAnsi="宋体" w:cs="宋体"/>
          <w:kern w:val="0"/>
          <w:sz w:val="18"/>
          <w:szCs w:val="18"/>
        </w:rPr>
      </w:pPr>
      <w:r>
        <w:rPr>
          <w:rFonts w:ascii="宋体" w:eastAsia="宋体" w:hAnsi="宋体" w:cs="宋体" w:hint="eastAsia"/>
          <w:b/>
          <w:bCs/>
          <w:kern w:val="0"/>
          <w:sz w:val="36"/>
          <w:szCs w:val="36"/>
        </w:rPr>
        <w:lastRenderedPageBreak/>
        <w:t>实验课评议活动记录表（三）</w:t>
      </w:r>
    </w:p>
    <w:tbl>
      <w:tblPr>
        <w:tblW w:w="9360" w:type="dxa"/>
        <w:tblInd w:w="-2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59"/>
        <w:gridCol w:w="92"/>
        <w:gridCol w:w="1189"/>
        <w:gridCol w:w="227"/>
        <w:gridCol w:w="787"/>
        <w:gridCol w:w="939"/>
        <w:gridCol w:w="1506"/>
        <w:gridCol w:w="1088"/>
        <w:gridCol w:w="699"/>
        <w:gridCol w:w="1974"/>
      </w:tblGrid>
      <w:tr w:rsidR="00A8781B" w:rsidTr="00473042">
        <w:tc>
          <w:tcPr>
            <w:tcW w:w="951" w:type="dxa"/>
            <w:gridSpan w:val="2"/>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时间</w:t>
            </w:r>
          </w:p>
        </w:tc>
        <w:tc>
          <w:tcPr>
            <w:tcW w:w="1416" w:type="dxa"/>
            <w:gridSpan w:val="2"/>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201</w:t>
            </w:r>
            <w:r w:rsidR="00063AD2">
              <w:rPr>
                <w:rFonts w:ascii="宋体" w:eastAsia="宋体" w:hAnsi="宋体" w:cs="宋体" w:hint="eastAsia"/>
                <w:kern w:val="0"/>
                <w:sz w:val="24"/>
                <w:szCs w:val="24"/>
              </w:rPr>
              <w:t>9</w:t>
            </w:r>
            <w:r>
              <w:rPr>
                <w:rFonts w:ascii="宋体" w:eastAsia="宋体" w:hAnsi="宋体" w:cs="宋体" w:hint="eastAsia"/>
                <w:kern w:val="0"/>
                <w:sz w:val="24"/>
                <w:szCs w:val="24"/>
              </w:rPr>
              <w:t>.12</w:t>
            </w:r>
          </w:p>
        </w:tc>
        <w:tc>
          <w:tcPr>
            <w:tcW w:w="787" w:type="dxa"/>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地点</w:t>
            </w:r>
          </w:p>
        </w:tc>
        <w:tc>
          <w:tcPr>
            <w:tcW w:w="939" w:type="dxa"/>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图书馆</w:t>
            </w:r>
          </w:p>
        </w:tc>
        <w:tc>
          <w:tcPr>
            <w:tcW w:w="1506" w:type="dxa"/>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参加对象</w:t>
            </w:r>
          </w:p>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及应到人数</w:t>
            </w:r>
          </w:p>
        </w:tc>
        <w:tc>
          <w:tcPr>
            <w:tcW w:w="1088" w:type="dxa"/>
            <w:tcMar>
              <w:top w:w="0" w:type="dxa"/>
              <w:left w:w="108" w:type="dxa"/>
              <w:bottom w:w="0" w:type="dxa"/>
              <w:right w:w="108" w:type="dxa"/>
            </w:tcMar>
            <w:vAlign w:val="center"/>
          </w:tcPr>
          <w:p w:rsidR="00A8781B" w:rsidRDefault="00063AD2">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6</w:t>
            </w:r>
          </w:p>
        </w:tc>
        <w:tc>
          <w:tcPr>
            <w:tcW w:w="699" w:type="dxa"/>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实到人数</w:t>
            </w:r>
          </w:p>
        </w:tc>
        <w:tc>
          <w:tcPr>
            <w:tcW w:w="1974" w:type="dxa"/>
            <w:tcMar>
              <w:top w:w="0" w:type="dxa"/>
              <w:left w:w="108" w:type="dxa"/>
              <w:bottom w:w="0" w:type="dxa"/>
              <w:right w:w="108" w:type="dxa"/>
            </w:tcMar>
            <w:vAlign w:val="center"/>
          </w:tcPr>
          <w:p w:rsidR="00A8781B" w:rsidRDefault="00063AD2">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6</w:t>
            </w:r>
          </w:p>
        </w:tc>
      </w:tr>
      <w:tr w:rsidR="00A8781B" w:rsidTr="00473042">
        <w:trPr>
          <w:cantSplit/>
        </w:trPr>
        <w:tc>
          <w:tcPr>
            <w:tcW w:w="951" w:type="dxa"/>
            <w:gridSpan w:val="2"/>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主持人</w:t>
            </w:r>
          </w:p>
        </w:tc>
        <w:tc>
          <w:tcPr>
            <w:tcW w:w="1416" w:type="dxa"/>
            <w:gridSpan w:val="2"/>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张钰娇</w:t>
            </w:r>
          </w:p>
        </w:tc>
        <w:tc>
          <w:tcPr>
            <w:tcW w:w="787" w:type="dxa"/>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活动</w:t>
            </w:r>
          </w:p>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形式</w:t>
            </w:r>
          </w:p>
        </w:tc>
        <w:tc>
          <w:tcPr>
            <w:tcW w:w="6206" w:type="dxa"/>
            <w:gridSpan w:val="5"/>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研讨和评课活动</w:t>
            </w:r>
          </w:p>
        </w:tc>
      </w:tr>
      <w:tr w:rsidR="00A8781B" w:rsidTr="00473042">
        <w:tc>
          <w:tcPr>
            <w:tcW w:w="2140" w:type="dxa"/>
            <w:gridSpan w:val="3"/>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活动目的</w:t>
            </w:r>
          </w:p>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（范围、方法）</w:t>
            </w:r>
          </w:p>
        </w:tc>
        <w:tc>
          <w:tcPr>
            <w:tcW w:w="7220" w:type="dxa"/>
            <w:gridSpan w:val="7"/>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w:t>
            </w:r>
            <w:r w:rsidR="00063AD2">
              <w:rPr>
                <w:rFonts w:ascii="宋体" w:eastAsia="宋体" w:hAnsi="宋体" w:cs="宋体" w:hint="eastAsia"/>
                <w:kern w:val="0"/>
                <w:sz w:val="24"/>
                <w:szCs w:val="24"/>
              </w:rPr>
              <w:t>指数函数</w:t>
            </w:r>
            <w:r>
              <w:rPr>
                <w:rFonts w:ascii="宋体" w:eastAsia="宋体" w:hAnsi="宋体" w:cs="宋体" w:hint="eastAsia"/>
                <w:kern w:val="0"/>
                <w:sz w:val="24"/>
                <w:szCs w:val="24"/>
              </w:rPr>
              <w:t>》研讨和评课</w:t>
            </w:r>
          </w:p>
        </w:tc>
      </w:tr>
      <w:tr w:rsidR="00A8781B" w:rsidTr="00063AD2">
        <w:trPr>
          <w:cantSplit/>
          <w:trHeight w:val="20"/>
        </w:trPr>
        <w:tc>
          <w:tcPr>
            <w:tcW w:w="859" w:type="dxa"/>
            <w:tcMar>
              <w:top w:w="0" w:type="dxa"/>
              <w:left w:w="108" w:type="dxa"/>
              <w:bottom w:w="0" w:type="dxa"/>
              <w:right w:w="108" w:type="dxa"/>
            </w:tcMar>
            <w:textDirection w:val="tbRlV"/>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spacing w:val="40"/>
                <w:kern w:val="0"/>
                <w:sz w:val="24"/>
                <w:szCs w:val="24"/>
              </w:rPr>
              <w:t>活动主要内容</w:t>
            </w:r>
          </w:p>
        </w:tc>
        <w:tc>
          <w:tcPr>
            <w:tcW w:w="8501" w:type="dxa"/>
            <w:gridSpan w:val="9"/>
            <w:tcMar>
              <w:top w:w="0" w:type="dxa"/>
              <w:left w:w="108" w:type="dxa"/>
              <w:bottom w:w="0" w:type="dxa"/>
              <w:right w:w="108" w:type="dxa"/>
            </w:tcMar>
          </w:tcPr>
          <w:p w:rsidR="00063AD2" w:rsidRPr="00063AD2" w:rsidRDefault="00F8148E" w:rsidP="00063AD2">
            <w:pPr>
              <w:widowControl/>
              <w:spacing w:line="360" w:lineRule="auto"/>
              <w:jc w:val="left"/>
              <w:rPr>
                <w:rFonts w:ascii="宋体" w:eastAsia="宋体" w:hAnsi="宋体" w:cs="宋体"/>
                <w:kern w:val="0"/>
                <w:sz w:val="18"/>
                <w:szCs w:val="18"/>
              </w:rPr>
            </w:pPr>
            <w:r>
              <w:rPr>
                <w:rFonts w:ascii="宋体" w:eastAsia="宋体" w:hAnsi="宋体" w:cs="宋体" w:hint="eastAsia"/>
                <w:kern w:val="0"/>
                <w:sz w:val="18"/>
                <w:szCs w:val="18"/>
              </w:rPr>
              <w:t xml:space="preserve">  </w:t>
            </w:r>
            <w:r w:rsidR="00063AD2">
              <w:rPr>
                <w:rFonts w:ascii="宋体" w:eastAsia="宋体" w:hAnsi="宋体" w:cs="宋体" w:hint="eastAsia"/>
                <w:kern w:val="0"/>
                <w:sz w:val="24"/>
                <w:szCs w:val="24"/>
              </w:rPr>
              <w:t>本节课相继从细胞分裂和物质衰变入手，创设情境，引出指数函数。但是这两个情境都离学生太遥远，不够生动形象。可以选取学生熟悉的事件来引入课题，比如讲一个故事：</w:t>
            </w:r>
            <w:r w:rsidR="00063AD2" w:rsidRPr="00063AD2">
              <w:rPr>
                <w:rFonts w:ascii="宋体" w:eastAsia="宋体" w:hAnsi="宋体" w:cs="宋体" w:hint="eastAsia"/>
                <w:kern w:val="0"/>
                <w:sz w:val="24"/>
                <w:szCs w:val="24"/>
              </w:rPr>
              <w:t>有甲、乙二人，关系较好，甲因做生意向乙借款30万，并承诺三年必还，几年过去了，已经远远超过了甲所承诺的期限，</w:t>
            </w:r>
            <w:proofErr w:type="gramStart"/>
            <w:r w:rsidR="00063AD2" w:rsidRPr="00063AD2">
              <w:rPr>
                <w:rFonts w:ascii="宋体" w:eastAsia="宋体" w:hAnsi="宋体" w:cs="宋体" w:hint="eastAsia"/>
                <w:kern w:val="0"/>
                <w:sz w:val="24"/>
                <w:szCs w:val="24"/>
              </w:rPr>
              <w:t>然甲迟迟</w:t>
            </w:r>
            <w:proofErr w:type="gramEnd"/>
            <w:r w:rsidR="00063AD2" w:rsidRPr="00063AD2">
              <w:rPr>
                <w:rFonts w:ascii="宋体" w:eastAsia="宋体" w:hAnsi="宋体" w:cs="宋体" w:hint="eastAsia"/>
                <w:kern w:val="0"/>
                <w:sz w:val="24"/>
                <w:szCs w:val="24"/>
              </w:rPr>
              <w:t>不还，乙觉着关系要好张不开口，但天有不测风云，乙生意失败，债台高筑，不得已向甲张了口，但</w:t>
            </w:r>
            <w:proofErr w:type="gramStart"/>
            <w:r w:rsidR="00063AD2" w:rsidRPr="00063AD2">
              <w:rPr>
                <w:rFonts w:ascii="宋体" w:eastAsia="宋体" w:hAnsi="宋体" w:cs="宋体" w:hint="eastAsia"/>
                <w:kern w:val="0"/>
                <w:sz w:val="24"/>
                <w:szCs w:val="24"/>
              </w:rPr>
              <w:t>甲依然</w:t>
            </w:r>
            <w:proofErr w:type="gramEnd"/>
            <w:r w:rsidR="00063AD2" w:rsidRPr="00063AD2">
              <w:rPr>
                <w:rFonts w:ascii="宋体" w:eastAsia="宋体" w:hAnsi="宋体" w:cs="宋体" w:hint="eastAsia"/>
                <w:kern w:val="0"/>
                <w:sz w:val="24"/>
                <w:szCs w:val="24"/>
              </w:rPr>
              <w:t>推三阻四，此时，</w:t>
            </w:r>
            <w:proofErr w:type="gramStart"/>
            <w:r w:rsidR="00063AD2" w:rsidRPr="00063AD2">
              <w:rPr>
                <w:rFonts w:ascii="宋体" w:eastAsia="宋体" w:hAnsi="宋体" w:cs="宋体" w:hint="eastAsia"/>
                <w:kern w:val="0"/>
                <w:sz w:val="24"/>
                <w:szCs w:val="24"/>
              </w:rPr>
              <w:t>乙心生</w:t>
            </w:r>
            <w:proofErr w:type="gramEnd"/>
            <w:r w:rsidR="00063AD2" w:rsidRPr="00063AD2">
              <w:rPr>
                <w:rFonts w:ascii="宋体" w:eastAsia="宋体" w:hAnsi="宋体" w:cs="宋体" w:hint="eastAsia"/>
                <w:kern w:val="0"/>
                <w:sz w:val="24"/>
                <w:szCs w:val="24"/>
              </w:rPr>
              <w:t>一计，向甲提出，你可以慢慢的还我，方法是第一天还我2分钱，从第二天起，每一天所还数额是前一天的2倍，直至还够一个月。甲</w:t>
            </w:r>
            <w:proofErr w:type="gramStart"/>
            <w:r w:rsidR="00063AD2" w:rsidRPr="00063AD2">
              <w:rPr>
                <w:rFonts w:ascii="宋体" w:eastAsia="宋体" w:hAnsi="宋体" w:cs="宋体" w:hint="eastAsia"/>
                <w:kern w:val="0"/>
                <w:sz w:val="24"/>
                <w:szCs w:val="24"/>
              </w:rPr>
              <w:t>不加思索</w:t>
            </w:r>
            <w:proofErr w:type="gramEnd"/>
            <w:r w:rsidR="00063AD2" w:rsidRPr="00063AD2">
              <w:rPr>
                <w:rFonts w:ascii="宋体" w:eastAsia="宋体" w:hAnsi="宋体" w:cs="宋体" w:hint="eastAsia"/>
                <w:kern w:val="0"/>
                <w:sz w:val="24"/>
                <w:szCs w:val="24"/>
              </w:rPr>
              <w:t xml:space="preserve">，满口答应，殊不知，26天后，甲所还的钱已远远超过他所欠下的帐。 </w:t>
            </w:r>
          </w:p>
          <w:p w:rsidR="00A8781B" w:rsidRPr="00063AD2" w:rsidRDefault="00063AD2" w:rsidP="00063AD2">
            <w:pPr>
              <w:widowControl/>
              <w:spacing w:line="360" w:lineRule="auto"/>
              <w:ind w:firstLineChars="100" w:firstLine="240"/>
              <w:jc w:val="left"/>
              <w:rPr>
                <w:rFonts w:ascii="宋体" w:eastAsia="宋体" w:hAnsi="宋体" w:cs="宋体"/>
                <w:kern w:val="0"/>
                <w:sz w:val="24"/>
                <w:szCs w:val="24"/>
              </w:rPr>
            </w:pPr>
            <w:r w:rsidRPr="00063AD2">
              <w:rPr>
                <w:rFonts w:ascii="宋体" w:eastAsia="宋体" w:hAnsi="宋体" w:cs="宋体" w:hint="eastAsia"/>
                <w:kern w:val="0"/>
                <w:sz w:val="24"/>
                <w:szCs w:val="24"/>
              </w:rPr>
              <w:t>这样的故事，连学生刚开始都觉得，2分钱和30万，之间的差距那么大，怎么可能？但是当学生自己亲历计算得到真相之后，对“指数爆炸”就会有一个清楚的认识，而且印象非常深刻。</w:t>
            </w:r>
          </w:p>
        </w:tc>
      </w:tr>
      <w:tr w:rsidR="00A8781B" w:rsidTr="00473042">
        <w:trPr>
          <w:trHeight w:val="2010"/>
        </w:trPr>
        <w:tc>
          <w:tcPr>
            <w:tcW w:w="859" w:type="dxa"/>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评</w:t>
            </w:r>
          </w:p>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18"/>
                <w:szCs w:val="18"/>
              </w:rPr>
              <w:t> </w:t>
            </w:r>
          </w:p>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价</w:t>
            </w:r>
          </w:p>
        </w:tc>
        <w:tc>
          <w:tcPr>
            <w:tcW w:w="8501" w:type="dxa"/>
            <w:gridSpan w:val="9"/>
            <w:tcMar>
              <w:top w:w="0" w:type="dxa"/>
              <w:left w:w="108" w:type="dxa"/>
              <w:bottom w:w="0" w:type="dxa"/>
              <w:right w:w="108" w:type="dxa"/>
            </w:tcMar>
          </w:tcPr>
          <w:p w:rsidR="00A8781B" w:rsidRDefault="00F8148E" w:rsidP="00063AD2">
            <w:pPr>
              <w:widowControl/>
              <w:spacing w:line="360" w:lineRule="auto"/>
              <w:jc w:val="left"/>
              <w:rPr>
                <w:rFonts w:ascii="宋体" w:eastAsia="宋体" w:hAnsi="宋体" w:cs="宋体"/>
                <w:kern w:val="0"/>
                <w:sz w:val="18"/>
                <w:szCs w:val="18"/>
              </w:rPr>
            </w:pPr>
            <w:r>
              <w:rPr>
                <w:rFonts w:ascii="宋体" w:eastAsia="宋体" w:hAnsi="宋体" w:cs="宋体" w:hint="eastAsia"/>
                <w:kern w:val="0"/>
                <w:sz w:val="24"/>
                <w:szCs w:val="24"/>
              </w:rPr>
              <w:t>良好</w:t>
            </w:r>
          </w:p>
        </w:tc>
      </w:tr>
      <w:bookmarkEnd w:id="1"/>
    </w:tbl>
    <w:p w:rsidR="003F6C3B" w:rsidRDefault="003F6C3B">
      <w:pPr>
        <w:widowControl/>
        <w:spacing w:line="360" w:lineRule="auto"/>
        <w:ind w:firstLine="1608"/>
        <w:jc w:val="left"/>
        <w:rPr>
          <w:rFonts w:ascii="宋体" w:eastAsia="宋体" w:hAnsi="宋体" w:cs="宋体"/>
          <w:b/>
          <w:bCs/>
          <w:kern w:val="0"/>
          <w:sz w:val="36"/>
          <w:szCs w:val="36"/>
        </w:rPr>
      </w:pPr>
    </w:p>
    <w:p w:rsidR="003F6C3B" w:rsidRDefault="003F6C3B">
      <w:pPr>
        <w:widowControl/>
        <w:spacing w:line="360" w:lineRule="auto"/>
        <w:ind w:firstLine="1608"/>
        <w:jc w:val="left"/>
        <w:rPr>
          <w:rFonts w:ascii="宋体" w:eastAsia="宋体" w:hAnsi="宋体" w:cs="宋体"/>
          <w:b/>
          <w:bCs/>
          <w:kern w:val="0"/>
          <w:sz w:val="36"/>
          <w:szCs w:val="36"/>
        </w:rPr>
      </w:pPr>
    </w:p>
    <w:p w:rsidR="003F6C3B" w:rsidRDefault="003F6C3B">
      <w:pPr>
        <w:widowControl/>
        <w:spacing w:line="360" w:lineRule="auto"/>
        <w:ind w:firstLine="1608"/>
        <w:jc w:val="left"/>
        <w:rPr>
          <w:rFonts w:ascii="宋体" w:eastAsia="宋体" w:hAnsi="宋体" w:cs="宋体"/>
          <w:b/>
          <w:bCs/>
          <w:kern w:val="0"/>
          <w:sz w:val="36"/>
          <w:szCs w:val="36"/>
        </w:rPr>
      </w:pPr>
    </w:p>
    <w:p w:rsidR="003F6C3B" w:rsidRDefault="003F6C3B">
      <w:pPr>
        <w:widowControl/>
        <w:spacing w:line="360" w:lineRule="auto"/>
        <w:ind w:firstLine="1608"/>
        <w:jc w:val="left"/>
        <w:rPr>
          <w:rFonts w:ascii="宋体" w:eastAsia="宋体" w:hAnsi="宋体" w:cs="宋体"/>
          <w:b/>
          <w:bCs/>
          <w:kern w:val="0"/>
          <w:sz w:val="36"/>
          <w:szCs w:val="36"/>
        </w:rPr>
      </w:pPr>
    </w:p>
    <w:p w:rsidR="00A8781B" w:rsidRDefault="00F8148E">
      <w:pPr>
        <w:widowControl/>
        <w:spacing w:line="360" w:lineRule="auto"/>
        <w:ind w:firstLine="1608"/>
        <w:jc w:val="left"/>
        <w:rPr>
          <w:rFonts w:ascii="宋体" w:eastAsia="宋体" w:hAnsi="宋体" w:cs="宋体"/>
          <w:kern w:val="0"/>
          <w:sz w:val="18"/>
          <w:szCs w:val="18"/>
        </w:rPr>
      </w:pPr>
      <w:r>
        <w:rPr>
          <w:rFonts w:ascii="宋体" w:eastAsia="宋体" w:hAnsi="宋体" w:cs="宋体" w:hint="eastAsia"/>
          <w:b/>
          <w:bCs/>
          <w:kern w:val="0"/>
          <w:sz w:val="36"/>
          <w:szCs w:val="36"/>
        </w:rPr>
        <w:lastRenderedPageBreak/>
        <w:t>七、课题其他研究活动情况记录（一）</w:t>
      </w:r>
    </w:p>
    <w:tbl>
      <w:tblPr>
        <w:tblW w:w="9360" w:type="dxa"/>
        <w:tblInd w:w="-2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60"/>
        <w:gridCol w:w="99"/>
        <w:gridCol w:w="901"/>
        <w:gridCol w:w="168"/>
        <w:gridCol w:w="812"/>
        <w:gridCol w:w="975"/>
        <w:gridCol w:w="1585"/>
        <w:gridCol w:w="1145"/>
        <w:gridCol w:w="717"/>
        <w:gridCol w:w="2098"/>
      </w:tblGrid>
      <w:tr w:rsidR="00A8781B" w:rsidTr="00473042">
        <w:tc>
          <w:tcPr>
            <w:tcW w:w="959" w:type="dxa"/>
            <w:gridSpan w:val="2"/>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时间</w:t>
            </w:r>
          </w:p>
        </w:tc>
        <w:tc>
          <w:tcPr>
            <w:tcW w:w="1069" w:type="dxa"/>
            <w:gridSpan w:val="2"/>
            <w:tcMar>
              <w:top w:w="0" w:type="dxa"/>
              <w:left w:w="108" w:type="dxa"/>
              <w:bottom w:w="0" w:type="dxa"/>
              <w:right w:w="108" w:type="dxa"/>
            </w:tcMar>
            <w:vAlign w:val="cente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4"/>
                <w:szCs w:val="24"/>
              </w:rPr>
              <w:t>201</w:t>
            </w:r>
            <w:r w:rsidR="007035F8">
              <w:rPr>
                <w:rFonts w:ascii="宋体" w:eastAsia="宋体" w:hAnsi="宋体" w:cs="宋体" w:hint="eastAsia"/>
                <w:kern w:val="0"/>
                <w:sz w:val="24"/>
                <w:szCs w:val="24"/>
              </w:rPr>
              <w:t>9</w:t>
            </w:r>
            <w:r>
              <w:rPr>
                <w:rFonts w:ascii="宋体" w:eastAsia="宋体" w:hAnsi="宋体" w:cs="宋体" w:hint="eastAsia"/>
                <w:kern w:val="0"/>
                <w:sz w:val="24"/>
                <w:szCs w:val="24"/>
              </w:rPr>
              <w:t>.12</w:t>
            </w:r>
          </w:p>
        </w:tc>
        <w:tc>
          <w:tcPr>
            <w:tcW w:w="812" w:type="dxa"/>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地点</w:t>
            </w:r>
          </w:p>
        </w:tc>
        <w:tc>
          <w:tcPr>
            <w:tcW w:w="975" w:type="dxa"/>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图书馆</w:t>
            </w:r>
          </w:p>
        </w:tc>
        <w:tc>
          <w:tcPr>
            <w:tcW w:w="1585" w:type="dxa"/>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参加对象</w:t>
            </w:r>
          </w:p>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及应到人数</w:t>
            </w:r>
          </w:p>
        </w:tc>
        <w:tc>
          <w:tcPr>
            <w:tcW w:w="1145" w:type="dxa"/>
            <w:tcMar>
              <w:top w:w="0" w:type="dxa"/>
              <w:left w:w="108" w:type="dxa"/>
              <w:bottom w:w="0" w:type="dxa"/>
              <w:right w:w="108" w:type="dxa"/>
            </w:tcMar>
            <w:vAlign w:val="center"/>
          </w:tcPr>
          <w:p w:rsidR="00A8781B" w:rsidRDefault="007035F8">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6</w:t>
            </w:r>
          </w:p>
        </w:tc>
        <w:tc>
          <w:tcPr>
            <w:tcW w:w="717" w:type="dxa"/>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实到人数</w:t>
            </w:r>
          </w:p>
        </w:tc>
        <w:tc>
          <w:tcPr>
            <w:tcW w:w="2098" w:type="dxa"/>
            <w:tcMar>
              <w:top w:w="0" w:type="dxa"/>
              <w:left w:w="108" w:type="dxa"/>
              <w:bottom w:w="0" w:type="dxa"/>
              <w:right w:w="108" w:type="dxa"/>
            </w:tcMar>
            <w:vAlign w:val="center"/>
          </w:tcPr>
          <w:p w:rsidR="00A8781B" w:rsidRDefault="007035F8">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6</w:t>
            </w:r>
          </w:p>
        </w:tc>
      </w:tr>
      <w:tr w:rsidR="00A8781B" w:rsidTr="00473042">
        <w:trPr>
          <w:cantSplit/>
        </w:trPr>
        <w:tc>
          <w:tcPr>
            <w:tcW w:w="959" w:type="dxa"/>
            <w:gridSpan w:val="2"/>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主持人</w:t>
            </w:r>
          </w:p>
        </w:tc>
        <w:tc>
          <w:tcPr>
            <w:tcW w:w="1069" w:type="dxa"/>
            <w:gridSpan w:val="2"/>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张钰娇</w:t>
            </w:r>
          </w:p>
        </w:tc>
        <w:tc>
          <w:tcPr>
            <w:tcW w:w="812" w:type="dxa"/>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活动</w:t>
            </w:r>
          </w:p>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形式</w:t>
            </w:r>
          </w:p>
        </w:tc>
        <w:tc>
          <w:tcPr>
            <w:tcW w:w="6520" w:type="dxa"/>
            <w:gridSpan w:val="5"/>
            <w:tcMar>
              <w:top w:w="0" w:type="dxa"/>
              <w:left w:w="108" w:type="dxa"/>
              <w:bottom w:w="0" w:type="dxa"/>
              <w:right w:w="108" w:type="dxa"/>
            </w:tcMar>
            <w:vAlign w:val="center"/>
          </w:tcPr>
          <w:p w:rsidR="00A8781B" w:rsidRDefault="00F8148E">
            <w:pPr>
              <w:widowControl/>
              <w:spacing w:line="360" w:lineRule="auto"/>
              <w:ind w:firstLine="1920"/>
              <w:jc w:val="left"/>
              <w:rPr>
                <w:rFonts w:ascii="宋体" w:eastAsia="宋体" w:hAnsi="宋体" w:cs="宋体"/>
                <w:kern w:val="0"/>
                <w:sz w:val="18"/>
                <w:szCs w:val="18"/>
              </w:rPr>
            </w:pPr>
            <w:r>
              <w:rPr>
                <w:rFonts w:ascii="宋体" w:eastAsia="宋体" w:hAnsi="宋体" w:cs="宋体" w:hint="eastAsia"/>
                <w:kern w:val="0"/>
                <w:sz w:val="24"/>
                <w:szCs w:val="24"/>
              </w:rPr>
              <w:t>教学研讨</w:t>
            </w:r>
          </w:p>
        </w:tc>
      </w:tr>
      <w:tr w:rsidR="00A8781B" w:rsidTr="00473042">
        <w:tc>
          <w:tcPr>
            <w:tcW w:w="1860" w:type="dxa"/>
            <w:gridSpan w:val="3"/>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活动目的</w:t>
            </w:r>
          </w:p>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（范围、方法）</w:t>
            </w:r>
          </w:p>
        </w:tc>
        <w:tc>
          <w:tcPr>
            <w:tcW w:w="7500" w:type="dxa"/>
            <w:gridSpan w:val="7"/>
            <w:tcMar>
              <w:top w:w="0" w:type="dxa"/>
              <w:left w:w="108" w:type="dxa"/>
              <w:bottom w:w="0" w:type="dxa"/>
              <w:right w:w="108" w:type="dxa"/>
            </w:tcMar>
            <w:vAlign w:val="center"/>
          </w:tcPr>
          <w:p w:rsidR="00A8781B" w:rsidRPr="007035F8" w:rsidRDefault="007035F8">
            <w:pPr>
              <w:widowControl/>
              <w:spacing w:line="360" w:lineRule="auto"/>
              <w:jc w:val="center"/>
              <w:rPr>
                <w:rFonts w:ascii="宋体" w:eastAsia="宋体" w:hAnsi="宋体" w:cs="宋体"/>
                <w:kern w:val="0"/>
                <w:sz w:val="24"/>
                <w:szCs w:val="24"/>
              </w:rPr>
            </w:pPr>
            <w:r w:rsidRPr="007035F8">
              <w:rPr>
                <w:rFonts w:ascii="宋体" w:eastAsia="宋体" w:hAnsi="宋体" w:cs="宋体" w:hint="eastAsia"/>
                <w:kern w:val="0"/>
                <w:sz w:val="24"/>
                <w:szCs w:val="24"/>
              </w:rPr>
              <w:t>高中数学课堂引入情境材料的兴趣性分类</w:t>
            </w:r>
          </w:p>
        </w:tc>
      </w:tr>
      <w:tr w:rsidR="00A8781B" w:rsidTr="00473042">
        <w:trPr>
          <w:cantSplit/>
          <w:trHeight w:val="703"/>
        </w:trPr>
        <w:tc>
          <w:tcPr>
            <w:tcW w:w="860" w:type="dxa"/>
            <w:tcMar>
              <w:top w:w="0" w:type="dxa"/>
              <w:left w:w="108" w:type="dxa"/>
              <w:bottom w:w="0" w:type="dxa"/>
              <w:right w:w="108" w:type="dxa"/>
            </w:tcMar>
            <w:textDirection w:val="tbRlV"/>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spacing w:val="40"/>
                <w:kern w:val="0"/>
                <w:sz w:val="24"/>
                <w:szCs w:val="24"/>
              </w:rPr>
              <w:t>活动主要内容</w:t>
            </w:r>
          </w:p>
        </w:tc>
        <w:tc>
          <w:tcPr>
            <w:tcW w:w="8500" w:type="dxa"/>
            <w:gridSpan w:val="9"/>
            <w:tcMar>
              <w:top w:w="0" w:type="dxa"/>
              <w:left w:w="108" w:type="dxa"/>
              <w:bottom w:w="0" w:type="dxa"/>
              <w:right w:w="108" w:type="dxa"/>
            </w:tcMar>
            <w:vAlign w:val="center"/>
          </w:tcPr>
          <w:p w:rsidR="00B0441D" w:rsidRPr="00B0441D" w:rsidRDefault="00B0441D" w:rsidP="00B0441D">
            <w:pPr>
              <w:spacing w:line="360" w:lineRule="auto"/>
              <w:ind w:firstLineChars="100" w:firstLine="240"/>
              <w:rPr>
                <w:rFonts w:ascii="宋体" w:eastAsia="宋体" w:hAnsi="宋体" w:cs="宋体"/>
                <w:kern w:val="0"/>
                <w:sz w:val="24"/>
                <w:szCs w:val="24"/>
              </w:rPr>
            </w:pPr>
            <w:r w:rsidRPr="00B0441D">
              <w:rPr>
                <w:rFonts w:ascii="宋体" w:eastAsia="宋体" w:hAnsi="宋体" w:cs="宋体" w:hint="eastAsia"/>
                <w:kern w:val="0"/>
                <w:sz w:val="24"/>
                <w:szCs w:val="24"/>
              </w:rPr>
              <w:t>针对数学课堂引入情境创设的好坏，我认为从学生是否感兴趣的角度可分三类，第一类是仅有直观兴趣。有的老师再引入情景时仅对教材中的材料进行点缀，增加色彩变化和动画效果，本质没变，这类创设材料自然只能勾起学生的直观兴趣，其特点是兴趣会很快消失。</w:t>
            </w:r>
          </w:p>
          <w:p w:rsidR="00B0441D" w:rsidRPr="00B0441D" w:rsidRDefault="00B0441D" w:rsidP="00B0441D">
            <w:pPr>
              <w:spacing w:line="360" w:lineRule="auto"/>
              <w:ind w:firstLineChars="100" w:firstLine="240"/>
              <w:rPr>
                <w:rFonts w:ascii="宋体" w:eastAsia="宋体" w:hAnsi="宋体" w:cs="宋体"/>
                <w:kern w:val="0"/>
                <w:sz w:val="24"/>
                <w:szCs w:val="24"/>
              </w:rPr>
            </w:pPr>
            <w:r w:rsidRPr="00B0441D">
              <w:rPr>
                <w:rFonts w:ascii="宋体" w:eastAsia="宋体" w:hAnsi="宋体" w:cs="宋体" w:hint="eastAsia"/>
                <w:kern w:val="0"/>
                <w:sz w:val="24"/>
                <w:szCs w:val="24"/>
              </w:rPr>
              <w:t>第二类引入情景的创设是符合学生的好奇心理，利用学生天生有打破砂锅问到底的特征，满足学生的好奇心。如在数列教学中，一位老师问学生把一张报纸折32次，64次高度有多高？数学老师说通过自己的计算得到高度比珠穆朗玛峰还高，请同学们猜测老师是用什么方法计算的，你是怎么理解的？用此资料作为等比数列通项公式教学的引入情境，是构想的问题情境。这类情景的构想问题创设能唤醒了学生的自觉兴趣，我把这类课堂情景的创设类型材料为自觉兴趣材料。</w:t>
            </w:r>
          </w:p>
          <w:p w:rsidR="00A8781B" w:rsidRPr="00B0441D" w:rsidRDefault="00B0441D" w:rsidP="00B0441D">
            <w:pPr>
              <w:spacing w:line="360" w:lineRule="auto"/>
              <w:ind w:firstLineChars="100" w:firstLine="240"/>
              <w:rPr>
                <w:rFonts w:ascii="宋体" w:eastAsia="宋体" w:hAnsi="宋体" w:cs="宋体"/>
                <w:kern w:val="0"/>
                <w:sz w:val="24"/>
                <w:szCs w:val="24"/>
              </w:rPr>
            </w:pPr>
            <w:r w:rsidRPr="00B0441D">
              <w:rPr>
                <w:rFonts w:ascii="宋体" w:eastAsia="宋体" w:hAnsi="宋体" w:cs="宋体" w:hint="eastAsia"/>
                <w:kern w:val="0"/>
                <w:sz w:val="24"/>
                <w:szCs w:val="24"/>
              </w:rPr>
              <w:t>第三类创设的情境带有较强的目的性，方向性，实用性，使学生领悟学习数学有强烈的实用价值，这类情景创设就属于学生潜在兴趣激发的材料。</w:t>
            </w:r>
            <w:r>
              <w:rPr>
                <w:rFonts w:ascii="宋体" w:eastAsia="宋体" w:hAnsi="宋体" w:cs="宋体" w:hint="eastAsia"/>
                <w:kern w:val="0"/>
                <w:sz w:val="24"/>
                <w:szCs w:val="24"/>
              </w:rPr>
              <w:t>例如</w:t>
            </w:r>
            <w:r w:rsidRPr="00B0441D">
              <w:rPr>
                <w:rFonts w:ascii="宋体" w:eastAsia="宋体" w:hAnsi="宋体" w:cs="宋体" w:hint="eastAsia"/>
                <w:kern w:val="0"/>
                <w:sz w:val="24"/>
                <w:szCs w:val="24"/>
              </w:rPr>
              <w:t>在等差数列性质教学中，我讲了盟军统算德国在二战中共生产了多少辆坦克，用数学统计的估算方法，编号</w:t>
            </w:r>
            <w:proofErr w:type="gramStart"/>
            <w:r w:rsidRPr="00B0441D">
              <w:rPr>
                <w:rFonts w:ascii="宋体" w:eastAsia="宋体" w:hAnsi="宋体" w:cs="宋体" w:hint="eastAsia"/>
                <w:kern w:val="0"/>
                <w:sz w:val="24"/>
                <w:szCs w:val="24"/>
              </w:rPr>
              <w:t>最</w:t>
            </w:r>
            <w:proofErr w:type="gramEnd"/>
            <w:r w:rsidRPr="00B0441D">
              <w:rPr>
                <w:rFonts w:ascii="宋体" w:eastAsia="宋体" w:hAnsi="宋体" w:cs="宋体" w:hint="eastAsia"/>
                <w:kern w:val="0"/>
                <w:sz w:val="24"/>
                <w:szCs w:val="24"/>
              </w:rPr>
              <w:t>小数加编号最大数x等于捕获编号平均数的2倍，来计算编号最大的坦克，编号最大的坦克就接近德国生产坦克的总数。这些引入情景材料有实际性和实用性，它们能使学生深刻认识学习的意义，激发学生潜在的学习兴趣，这些材料我视为潜在兴趣资料。</w:t>
            </w:r>
          </w:p>
        </w:tc>
      </w:tr>
      <w:tr w:rsidR="00A8781B" w:rsidTr="00473042">
        <w:trPr>
          <w:trHeight w:val="1038"/>
        </w:trPr>
        <w:tc>
          <w:tcPr>
            <w:tcW w:w="860" w:type="dxa"/>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感</w:t>
            </w:r>
          </w:p>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悟</w:t>
            </w:r>
          </w:p>
        </w:tc>
        <w:tc>
          <w:tcPr>
            <w:tcW w:w="8500" w:type="dxa"/>
            <w:gridSpan w:val="9"/>
            <w:tcMar>
              <w:top w:w="0" w:type="dxa"/>
              <w:left w:w="108" w:type="dxa"/>
              <w:bottom w:w="0" w:type="dxa"/>
              <w:right w:w="108" w:type="dxa"/>
            </w:tcMar>
          </w:tcPr>
          <w:p w:rsidR="00A8781B" w:rsidRDefault="00B0441D" w:rsidP="00B0441D">
            <w:pPr>
              <w:spacing w:line="360" w:lineRule="auto"/>
              <w:ind w:firstLineChars="100" w:firstLine="240"/>
              <w:rPr>
                <w:rFonts w:ascii="宋体" w:eastAsia="宋体" w:hAnsi="宋体" w:cs="宋体"/>
                <w:kern w:val="0"/>
                <w:sz w:val="24"/>
                <w:szCs w:val="24"/>
              </w:rPr>
            </w:pPr>
            <w:r w:rsidRPr="00B0441D">
              <w:rPr>
                <w:rFonts w:ascii="宋体" w:eastAsia="宋体" w:hAnsi="宋体" w:cs="宋体" w:hint="eastAsia"/>
                <w:kern w:val="0"/>
                <w:sz w:val="24"/>
                <w:szCs w:val="24"/>
              </w:rPr>
              <w:t>心理学家皮亚杰说：“智力活动都依赖于兴趣”，兴趣是最好的老师。很多成功的学者在自己不同的领域有所成就，除了自身天赋之外，最大的因素就是对这一领域有了浓厚的兴趣。</w:t>
            </w:r>
            <w:r>
              <w:rPr>
                <w:rFonts w:ascii="宋体" w:eastAsia="宋体" w:hAnsi="宋体" w:cs="宋体" w:hint="eastAsia"/>
                <w:kern w:val="0"/>
                <w:sz w:val="24"/>
                <w:szCs w:val="24"/>
              </w:rPr>
              <w:t>当</w:t>
            </w:r>
            <w:r w:rsidRPr="00B0441D">
              <w:rPr>
                <w:rFonts w:ascii="宋体" w:eastAsia="宋体" w:hAnsi="宋体" w:cs="宋体" w:hint="eastAsia"/>
                <w:kern w:val="0"/>
                <w:sz w:val="24"/>
                <w:szCs w:val="24"/>
              </w:rPr>
              <w:t>学生对学习或某一学科产生了兴趣</w:t>
            </w:r>
            <w:r>
              <w:rPr>
                <w:rFonts w:ascii="宋体" w:eastAsia="宋体" w:hAnsi="宋体" w:cs="宋体" w:hint="eastAsia"/>
                <w:kern w:val="0"/>
                <w:sz w:val="24"/>
                <w:szCs w:val="24"/>
              </w:rPr>
              <w:t>时</w:t>
            </w:r>
            <w:r w:rsidRPr="00B0441D">
              <w:rPr>
                <w:rFonts w:ascii="宋体" w:eastAsia="宋体" w:hAnsi="宋体" w:cs="宋体" w:hint="eastAsia"/>
                <w:kern w:val="0"/>
                <w:sz w:val="24"/>
                <w:szCs w:val="24"/>
              </w:rPr>
              <w:t>，会变被动学习为主动学习，同时大脑皮层也会处于兴奋状态，记忆思维也处于</w:t>
            </w:r>
            <w:r w:rsidR="00E52897">
              <w:rPr>
                <w:rFonts w:ascii="宋体" w:eastAsia="宋体" w:hAnsi="宋体" w:cs="宋体" w:hint="eastAsia"/>
                <w:kern w:val="0"/>
                <w:sz w:val="24"/>
                <w:szCs w:val="24"/>
              </w:rPr>
              <w:t>活跃</w:t>
            </w:r>
            <w:r w:rsidRPr="00B0441D">
              <w:rPr>
                <w:rFonts w:ascii="宋体" w:eastAsia="宋体" w:hAnsi="宋体" w:cs="宋体" w:hint="eastAsia"/>
                <w:kern w:val="0"/>
                <w:sz w:val="24"/>
                <w:szCs w:val="24"/>
              </w:rPr>
              <w:t>状态。</w:t>
            </w:r>
          </w:p>
        </w:tc>
      </w:tr>
    </w:tbl>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b/>
          <w:bCs/>
          <w:kern w:val="0"/>
          <w:sz w:val="18"/>
          <w:szCs w:val="18"/>
        </w:rPr>
        <w:lastRenderedPageBreak/>
        <w:t> </w:t>
      </w:r>
      <w:r>
        <w:rPr>
          <w:rFonts w:ascii="宋体" w:eastAsia="宋体" w:hAnsi="宋体" w:cs="宋体" w:hint="eastAsia"/>
          <w:b/>
          <w:bCs/>
          <w:kern w:val="0"/>
          <w:sz w:val="36"/>
          <w:szCs w:val="36"/>
        </w:rPr>
        <w:t>八、第一学期课题研究工作情况汇总</w:t>
      </w:r>
    </w:p>
    <w:tbl>
      <w:tblPr>
        <w:tblW w:w="8774" w:type="dxa"/>
        <w:tblInd w:w="-2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74"/>
        <w:gridCol w:w="1416"/>
        <w:gridCol w:w="55"/>
        <w:gridCol w:w="2851"/>
        <w:gridCol w:w="875"/>
        <w:gridCol w:w="180"/>
        <w:gridCol w:w="686"/>
        <w:gridCol w:w="154"/>
        <w:gridCol w:w="1883"/>
      </w:tblGrid>
      <w:tr w:rsidR="00A8781B" w:rsidTr="00A86887">
        <w:trPr>
          <w:trHeight w:val="555"/>
        </w:trPr>
        <w:tc>
          <w:tcPr>
            <w:tcW w:w="8774" w:type="dxa"/>
            <w:gridSpan w:val="9"/>
            <w:tcMar>
              <w:top w:w="0" w:type="dxa"/>
              <w:left w:w="108" w:type="dxa"/>
              <w:bottom w:w="0" w:type="dxa"/>
              <w:right w:w="108" w:type="dxa"/>
            </w:tcMar>
            <w:vAlign w:val="center"/>
          </w:tcPr>
          <w:p w:rsidR="00A8781B" w:rsidRDefault="00F8148E">
            <w:pPr>
              <w:widowControl/>
              <w:spacing w:line="240" w:lineRule="atLeast"/>
              <w:jc w:val="center"/>
              <w:rPr>
                <w:rFonts w:ascii="宋体" w:eastAsia="宋体" w:hAnsi="宋体" w:cs="宋体"/>
                <w:kern w:val="0"/>
                <w:sz w:val="18"/>
                <w:szCs w:val="18"/>
              </w:rPr>
            </w:pPr>
            <w:proofErr w:type="gramStart"/>
            <w:r>
              <w:rPr>
                <w:rFonts w:ascii="宋体" w:eastAsia="宋体" w:hAnsi="宋体" w:cs="宋体" w:hint="eastAsia"/>
                <w:kern w:val="0"/>
                <w:sz w:val="24"/>
                <w:szCs w:val="24"/>
              </w:rPr>
              <w:t>一</w:t>
            </w:r>
            <w:proofErr w:type="gramEnd"/>
            <w:r>
              <w:rPr>
                <w:rFonts w:ascii="宋体" w:eastAsia="宋体" w:hAnsi="宋体" w:cs="宋体" w:hint="eastAsia"/>
                <w:kern w:val="0"/>
                <w:sz w:val="24"/>
                <w:szCs w:val="24"/>
              </w:rPr>
              <w:t>．文献研究目录</w:t>
            </w:r>
          </w:p>
        </w:tc>
      </w:tr>
      <w:tr w:rsidR="00A8781B" w:rsidTr="00A86887">
        <w:trPr>
          <w:trHeight w:val="555"/>
        </w:trPr>
        <w:tc>
          <w:tcPr>
            <w:tcW w:w="674" w:type="dxa"/>
            <w:tcMar>
              <w:top w:w="0" w:type="dxa"/>
              <w:left w:w="108" w:type="dxa"/>
              <w:bottom w:w="0" w:type="dxa"/>
              <w:right w:w="108" w:type="dxa"/>
            </w:tcMar>
          </w:tcPr>
          <w:p w:rsidR="00A8781B" w:rsidRDefault="00F8148E">
            <w:pPr>
              <w:widowControl/>
              <w:spacing w:line="240" w:lineRule="atLeast"/>
              <w:jc w:val="center"/>
              <w:rPr>
                <w:rFonts w:ascii="宋体" w:eastAsia="宋体" w:hAnsi="宋体" w:cs="宋体"/>
                <w:kern w:val="0"/>
                <w:sz w:val="18"/>
                <w:szCs w:val="18"/>
              </w:rPr>
            </w:pPr>
            <w:r>
              <w:rPr>
                <w:rFonts w:ascii="宋体" w:eastAsia="宋体" w:hAnsi="宋体" w:cs="宋体" w:hint="eastAsia"/>
                <w:kern w:val="0"/>
                <w:sz w:val="24"/>
                <w:szCs w:val="24"/>
              </w:rPr>
              <w:t>序号</w:t>
            </w:r>
          </w:p>
        </w:tc>
        <w:tc>
          <w:tcPr>
            <w:tcW w:w="6217" w:type="dxa"/>
            <w:gridSpan w:val="7"/>
            <w:tcMar>
              <w:top w:w="0" w:type="dxa"/>
              <w:left w:w="108" w:type="dxa"/>
              <w:bottom w:w="0" w:type="dxa"/>
              <w:right w:w="108" w:type="dxa"/>
            </w:tcMar>
            <w:vAlign w:val="center"/>
          </w:tcPr>
          <w:p w:rsidR="00A8781B" w:rsidRDefault="00F8148E">
            <w:pPr>
              <w:widowControl/>
              <w:spacing w:line="240" w:lineRule="atLeast"/>
              <w:jc w:val="center"/>
              <w:rPr>
                <w:rFonts w:ascii="宋体" w:eastAsia="宋体" w:hAnsi="宋体" w:cs="宋体"/>
                <w:kern w:val="0"/>
                <w:sz w:val="18"/>
                <w:szCs w:val="18"/>
              </w:rPr>
            </w:pPr>
            <w:r>
              <w:rPr>
                <w:rFonts w:ascii="宋体" w:eastAsia="宋体" w:hAnsi="宋体" w:cs="宋体" w:hint="eastAsia"/>
                <w:kern w:val="0"/>
                <w:sz w:val="24"/>
                <w:szCs w:val="24"/>
              </w:rPr>
              <w:t>题</w:t>
            </w:r>
            <w:proofErr w:type="gramStart"/>
            <w:r>
              <w:rPr>
                <w:rFonts w:ascii="宋体" w:eastAsia="宋体" w:hAnsi="宋体" w:cs="宋体" w:hint="eastAsia"/>
                <w:kern w:val="0"/>
                <w:sz w:val="24"/>
                <w:szCs w:val="24"/>
              </w:rPr>
              <w:t xml:space="preserve">　　　　　　</w:t>
            </w:r>
            <w:proofErr w:type="gramEnd"/>
            <w:r>
              <w:rPr>
                <w:rFonts w:ascii="宋体" w:eastAsia="宋体" w:hAnsi="宋体" w:cs="宋体" w:hint="eastAsia"/>
                <w:kern w:val="0"/>
                <w:sz w:val="24"/>
                <w:szCs w:val="24"/>
              </w:rPr>
              <w:t>目</w:t>
            </w:r>
          </w:p>
        </w:tc>
        <w:tc>
          <w:tcPr>
            <w:tcW w:w="1883" w:type="dxa"/>
            <w:tcMar>
              <w:top w:w="0" w:type="dxa"/>
              <w:left w:w="108" w:type="dxa"/>
              <w:bottom w:w="0" w:type="dxa"/>
              <w:right w:w="108" w:type="dxa"/>
            </w:tcMar>
          </w:tcPr>
          <w:p w:rsidR="00A8781B" w:rsidRDefault="00F8148E">
            <w:pPr>
              <w:widowControl/>
              <w:spacing w:line="240" w:lineRule="atLeast"/>
              <w:jc w:val="center"/>
              <w:rPr>
                <w:rFonts w:ascii="宋体" w:eastAsia="宋体" w:hAnsi="宋体" w:cs="宋体"/>
                <w:kern w:val="0"/>
                <w:sz w:val="18"/>
                <w:szCs w:val="18"/>
              </w:rPr>
            </w:pPr>
            <w:r>
              <w:rPr>
                <w:rFonts w:ascii="宋体" w:eastAsia="宋体" w:hAnsi="宋体" w:cs="宋体" w:hint="eastAsia"/>
                <w:kern w:val="0"/>
                <w:sz w:val="24"/>
                <w:szCs w:val="24"/>
              </w:rPr>
              <w:t>作 者</w:t>
            </w:r>
          </w:p>
        </w:tc>
      </w:tr>
      <w:tr w:rsidR="00A8781B" w:rsidTr="00A86887">
        <w:trPr>
          <w:trHeight w:val="555"/>
        </w:trPr>
        <w:tc>
          <w:tcPr>
            <w:tcW w:w="674" w:type="dxa"/>
            <w:tcMar>
              <w:top w:w="0" w:type="dxa"/>
              <w:left w:w="108" w:type="dxa"/>
              <w:bottom w:w="0" w:type="dxa"/>
              <w:right w:w="108" w:type="dxa"/>
            </w:tcMar>
          </w:tcPr>
          <w:p w:rsidR="00A8781B" w:rsidRDefault="00F8148E">
            <w:pPr>
              <w:widowControl/>
              <w:spacing w:line="240" w:lineRule="atLeast"/>
              <w:jc w:val="center"/>
              <w:rPr>
                <w:rFonts w:ascii="宋体" w:eastAsia="宋体" w:hAnsi="宋体" w:cs="宋体"/>
                <w:kern w:val="0"/>
                <w:sz w:val="18"/>
                <w:szCs w:val="18"/>
              </w:rPr>
            </w:pPr>
            <w:r>
              <w:rPr>
                <w:rFonts w:ascii="宋体" w:eastAsia="宋体" w:hAnsi="宋体" w:cs="宋体" w:hint="eastAsia"/>
                <w:kern w:val="0"/>
                <w:sz w:val="24"/>
                <w:szCs w:val="24"/>
              </w:rPr>
              <w:t>1</w:t>
            </w:r>
          </w:p>
        </w:tc>
        <w:tc>
          <w:tcPr>
            <w:tcW w:w="6217" w:type="dxa"/>
            <w:gridSpan w:val="7"/>
            <w:tcMar>
              <w:top w:w="0" w:type="dxa"/>
              <w:left w:w="108" w:type="dxa"/>
              <w:bottom w:w="0" w:type="dxa"/>
              <w:right w:w="108" w:type="dxa"/>
            </w:tcMar>
            <w:vAlign w:val="center"/>
          </w:tcPr>
          <w:p w:rsidR="00A8781B" w:rsidRDefault="004D15ED">
            <w:pPr>
              <w:widowControl/>
              <w:spacing w:line="240" w:lineRule="atLeast"/>
              <w:jc w:val="center"/>
              <w:rPr>
                <w:rFonts w:ascii="宋体" w:eastAsia="宋体" w:hAnsi="宋体" w:cs="宋体"/>
                <w:kern w:val="0"/>
                <w:sz w:val="18"/>
                <w:szCs w:val="18"/>
              </w:rPr>
            </w:pPr>
            <w:r>
              <w:rPr>
                <w:rFonts w:ascii="宋体" w:eastAsia="宋体" w:hAnsi="宋体" w:cs="宋体" w:hint="eastAsia"/>
                <w:kern w:val="0"/>
                <w:sz w:val="24"/>
                <w:szCs w:val="24"/>
              </w:rPr>
              <w:t>数学文化视角下课堂教学情境的创设</w:t>
            </w:r>
          </w:p>
        </w:tc>
        <w:tc>
          <w:tcPr>
            <w:tcW w:w="1883" w:type="dxa"/>
            <w:tcMar>
              <w:top w:w="0" w:type="dxa"/>
              <w:left w:w="108" w:type="dxa"/>
              <w:bottom w:w="0" w:type="dxa"/>
              <w:right w:w="108" w:type="dxa"/>
            </w:tcMar>
          </w:tcPr>
          <w:p w:rsidR="00A8781B" w:rsidRDefault="004D15ED">
            <w:pPr>
              <w:widowControl/>
              <w:spacing w:line="560" w:lineRule="atLeast"/>
              <w:ind w:firstLine="360"/>
              <w:jc w:val="center"/>
              <w:rPr>
                <w:rFonts w:ascii="宋体" w:eastAsia="宋体" w:hAnsi="宋体" w:cs="宋体"/>
                <w:kern w:val="0"/>
                <w:sz w:val="18"/>
                <w:szCs w:val="18"/>
              </w:rPr>
            </w:pPr>
            <w:r>
              <w:rPr>
                <w:rFonts w:ascii="宋体" w:eastAsia="宋体" w:hAnsi="宋体" w:cs="宋体" w:hint="eastAsia"/>
                <w:kern w:val="0"/>
                <w:sz w:val="24"/>
                <w:szCs w:val="24"/>
              </w:rPr>
              <w:t>王晓军</w:t>
            </w:r>
          </w:p>
        </w:tc>
      </w:tr>
      <w:tr w:rsidR="00A8781B" w:rsidTr="00A86887">
        <w:trPr>
          <w:trHeight w:val="555"/>
        </w:trPr>
        <w:tc>
          <w:tcPr>
            <w:tcW w:w="674" w:type="dxa"/>
            <w:tcMar>
              <w:top w:w="0" w:type="dxa"/>
              <w:left w:w="108" w:type="dxa"/>
              <w:bottom w:w="0" w:type="dxa"/>
              <w:right w:w="108" w:type="dxa"/>
            </w:tcMar>
          </w:tcPr>
          <w:p w:rsidR="00A8781B" w:rsidRDefault="00F8148E">
            <w:pPr>
              <w:widowControl/>
              <w:spacing w:line="240" w:lineRule="atLeast"/>
              <w:jc w:val="center"/>
              <w:rPr>
                <w:rFonts w:ascii="宋体" w:eastAsia="宋体" w:hAnsi="宋体" w:cs="宋体"/>
                <w:kern w:val="0"/>
                <w:sz w:val="18"/>
                <w:szCs w:val="18"/>
              </w:rPr>
            </w:pPr>
            <w:r>
              <w:rPr>
                <w:rFonts w:ascii="宋体" w:eastAsia="宋体" w:hAnsi="宋体" w:cs="宋体" w:hint="eastAsia"/>
                <w:kern w:val="0"/>
                <w:sz w:val="24"/>
                <w:szCs w:val="24"/>
              </w:rPr>
              <w:t>2</w:t>
            </w:r>
          </w:p>
        </w:tc>
        <w:tc>
          <w:tcPr>
            <w:tcW w:w="6217" w:type="dxa"/>
            <w:gridSpan w:val="7"/>
            <w:tcMar>
              <w:top w:w="0" w:type="dxa"/>
              <w:left w:w="108" w:type="dxa"/>
              <w:bottom w:w="0" w:type="dxa"/>
              <w:right w:w="108" w:type="dxa"/>
            </w:tcMar>
            <w:vAlign w:val="center"/>
          </w:tcPr>
          <w:p w:rsidR="00A8781B" w:rsidRDefault="00F8148E">
            <w:pPr>
              <w:widowControl/>
              <w:spacing w:line="240" w:lineRule="atLeast"/>
              <w:jc w:val="center"/>
              <w:rPr>
                <w:rFonts w:ascii="宋体" w:eastAsia="宋体" w:hAnsi="宋体" w:cs="宋体"/>
                <w:kern w:val="0"/>
                <w:sz w:val="18"/>
                <w:szCs w:val="18"/>
              </w:rPr>
            </w:pPr>
            <w:r>
              <w:rPr>
                <w:rFonts w:ascii="宋体" w:eastAsia="宋体" w:hAnsi="宋体" w:cs="宋体" w:hint="eastAsia"/>
                <w:kern w:val="0"/>
                <w:sz w:val="24"/>
                <w:szCs w:val="24"/>
              </w:rPr>
              <w:t>高中数学</w:t>
            </w:r>
            <w:r w:rsidR="004D15ED">
              <w:rPr>
                <w:rFonts w:ascii="宋体" w:eastAsia="宋体" w:hAnsi="宋体" w:cs="宋体" w:hint="eastAsia"/>
                <w:kern w:val="0"/>
                <w:sz w:val="24"/>
                <w:szCs w:val="24"/>
              </w:rPr>
              <w:t>有效教学情境的创设</w:t>
            </w:r>
          </w:p>
        </w:tc>
        <w:tc>
          <w:tcPr>
            <w:tcW w:w="1883" w:type="dxa"/>
            <w:tcMar>
              <w:top w:w="0" w:type="dxa"/>
              <w:left w:w="108" w:type="dxa"/>
              <w:bottom w:w="0" w:type="dxa"/>
              <w:right w:w="108" w:type="dxa"/>
            </w:tcMar>
          </w:tcPr>
          <w:p w:rsidR="00A8781B" w:rsidRDefault="004D15ED">
            <w:pPr>
              <w:widowControl/>
              <w:spacing w:line="560" w:lineRule="atLeast"/>
              <w:ind w:firstLine="360"/>
              <w:jc w:val="center"/>
              <w:rPr>
                <w:rFonts w:ascii="宋体" w:eastAsia="宋体" w:hAnsi="宋体" w:cs="宋体"/>
                <w:kern w:val="0"/>
                <w:sz w:val="18"/>
                <w:szCs w:val="18"/>
              </w:rPr>
            </w:pPr>
            <w:r>
              <w:rPr>
                <w:rFonts w:ascii="宋体" w:eastAsia="宋体" w:hAnsi="宋体" w:cs="宋体" w:hint="eastAsia"/>
                <w:kern w:val="0"/>
                <w:sz w:val="24"/>
                <w:szCs w:val="24"/>
              </w:rPr>
              <w:t>陈灵平</w:t>
            </w:r>
          </w:p>
        </w:tc>
      </w:tr>
      <w:tr w:rsidR="004D15ED" w:rsidTr="00A86887">
        <w:trPr>
          <w:trHeight w:val="555"/>
        </w:trPr>
        <w:tc>
          <w:tcPr>
            <w:tcW w:w="674" w:type="dxa"/>
            <w:tcMar>
              <w:top w:w="0" w:type="dxa"/>
              <w:left w:w="108" w:type="dxa"/>
              <w:bottom w:w="0" w:type="dxa"/>
              <w:right w:w="108" w:type="dxa"/>
            </w:tcMar>
          </w:tcPr>
          <w:p w:rsidR="004D15ED" w:rsidRDefault="004D15ED">
            <w:pPr>
              <w:widowControl/>
              <w:spacing w:line="240" w:lineRule="atLeast"/>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6217" w:type="dxa"/>
            <w:gridSpan w:val="7"/>
            <w:tcMar>
              <w:top w:w="0" w:type="dxa"/>
              <w:left w:w="108" w:type="dxa"/>
              <w:bottom w:w="0" w:type="dxa"/>
              <w:right w:w="108" w:type="dxa"/>
            </w:tcMar>
            <w:vAlign w:val="center"/>
          </w:tcPr>
          <w:p w:rsidR="004D15ED" w:rsidRDefault="004D15ED">
            <w:pPr>
              <w:widowControl/>
              <w:spacing w:line="240" w:lineRule="atLeast"/>
              <w:jc w:val="center"/>
              <w:rPr>
                <w:rFonts w:ascii="宋体" w:eastAsia="宋体" w:hAnsi="宋体" w:cs="宋体"/>
                <w:kern w:val="0"/>
                <w:sz w:val="24"/>
                <w:szCs w:val="24"/>
              </w:rPr>
            </w:pPr>
            <w:r w:rsidRPr="004D15ED">
              <w:rPr>
                <w:rFonts w:asciiTheme="majorEastAsia" w:eastAsiaTheme="majorEastAsia" w:hAnsiTheme="majorEastAsia" w:cs="宋体" w:hint="eastAsia"/>
                <w:kern w:val="0"/>
                <w:sz w:val="24"/>
                <w:szCs w:val="24"/>
              </w:rPr>
              <w:t>浅谈高中数学教学情境的创设</w:t>
            </w:r>
          </w:p>
        </w:tc>
        <w:tc>
          <w:tcPr>
            <w:tcW w:w="1883" w:type="dxa"/>
            <w:tcMar>
              <w:top w:w="0" w:type="dxa"/>
              <w:left w:w="108" w:type="dxa"/>
              <w:bottom w:w="0" w:type="dxa"/>
              <w:right w:w="108" w:type="dxa"/>
            </w:tcMar>
          </w:tcPr>
          <w:p w:rsidR="004D15ED" w:rsidRDefault="004D15ED">
            <w:pPr>
              <w:widowControl/>
              <w:spacing w:line="560" w:lineRule="atLeast"/>
              <w:ind w:firstLine="360"/>
              <w:jc w:val="center"/>
              <w:rPr>
                <w:rFonts w:ascii="宋体" w:eastAsia="宋体" w:hAnsi="宋体" w:cs="宋体"/>
                <w:kern w:val="0"/>
                <w:sz w:val="24"/>
                <w:szCs w:val="24"/>
              </w:rPr>
            </w:pPr>
            <w:r w:rsidRPr="004D15ED">
              <w:rPr>
                <w:rFonts w:asciiTheme="majorEastAsia" w:eastAsiaTheme="majorEastAsia" w:hAnsiTheme="majorEastAsia" w:cs="宋体" w:hint="eastAsia"/>
                <w:kern w:val="0"/>
                <w:sz w:val="24"/>
                <w:szCs w:val="24"/>
              </w:rPr>
              <w:t>蔡正芳</w:t>
            </w:r>
          </w:p>
        </w:tc>
      </w:tr>
      <w:tr w:rsidR="00A8781B" w:rsidRPr="004D15ED" w:rsidTr="00A86887">
        <w:trPr>
          <w:trHeight w:val="555"/>
        </w:trPr>
        <w:tc>
          <w:tcPr>
            <w:tcW w:w="8774" w:type="dxa"/>
            <w:gridSpan w:val="9"/>
            <w:tcMar>
              <w:top w:w="0" w:type="dxa"/>
              <w:left w:w="108" w:type="dxa"/>
              <w:bottom w:w="0" w:type="dxa"/>
              <w:right w:w="108" w:type="dxa"/>
            </w:tcMar>
            <w:vAlign w:val="center"/>
          </w:tcPr>
          <w:p w:rsidR="00A8781B" w:rsidRDefault="00F8148E">
            <w:pPr>
              <w:widowControl/>
              <w:spacing w:line="240" w:lineRule="atLeast"/>
              <w:jc w:val="center"/>
              <w:rPr>
                <w:rFonts w:ascii="宋体" w:eastAsia="宋体" w:hAnsi="宋体" w:cs="宋体"/>
                <w:kern w:val="0"/>
                <w:sz w:val="18"/>
                <w:szCs w:val="18"/>
              </w:rPr>
            </w:pPr>
            <w:r>
              <w:rPr>
                <w:rFonts w:ascii="宋体" w:eastAsia="宋体" w:hAnsi="宋体" w:cs="宋体" w:hint="eastAsia"/>
                <w:kern w:val="0"/>
                <w:sz w:val="24"/>
                <w:szCs w:val="24"/>
              </w:rPr>
              <w:t>二．课题研究活动情况</w:t>
            </w:r>
          </w:p>
        </w:tc>
      </w:tr>
      <w:tr w:rsidR="00A8781B" w:rsidTr="00A86887">
        <w:trPr>
          <w:trHeight w:val="555"/>
        </w:trPr>
        <w:tc>
          <w:tcPr>
            <w:tcW w:w="674" w:type="dxa"/>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序号</w:t>
            </w:r>
          </w:p>
        </w:tc>
        <w:tc>
          <w:tcPr>
            <w:tcW w:w="1416" w:type="dxa"/>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4"/>
                <w:szCs w:val="24"/>
              </w:rPr>
              <w:t>活动时间</w:t>
            </w:r>
          </w:p>
        </w:tc>
        <w:tc>
          <w:tcPr>
            <w:tcW w:w="4801" w:type="dxa"/>
            <w:gridSpan w:val="6"/>
            <w:tcMar>
              <w:top w:w="0" w:type="dxa"/>
              <w:left w:w="108" w:type="dxa"/>
              <w:bottom w:w="0" w:type="dxa"/>
              <w:right w:w="108" w:type="dxa"/>
            </w:tcMa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活动形式或主要内容</w:t>
            </w:r>
          </w:p>
        </w:tc>
        <w:tc>
          <w:tcPr>
            <w:tcW w:w="1883" w:type="dxa"/>
            <w:tcMar>
              <w:top w:w="0" w:type="dxa"/>
              <w:left w:w="108" w:type="dxa"/>
              <w:bottom w:w="0" w:type="dxa"/>
              <w:right w:w="108" w:type="dxa"/>
            </w:tcMar>
          </w:tcPr>
          <w:p w:rsidR="00A8781B" w:rsidRDefault="00F8148E">
            <w:pPr>
              <w:widowControl/>
              <w:spacing w:line="360" w:lineRule="auto"/>
              <w:ind w:firstLine="360"/>
              <w:jc w:val="left"/>
              <w:rPr>
                <w:rFonts w:ascii="宋体" w:eastAsia="宋体" w:hAnsi="宋体" w:cs="宋体"/>
                <w:kern w:val="0"/>
                <w:sz w:val="18"/>
                <w:szCs w:val="18"/>
              </w:rPr>
            </w:pPr>
            <w:r>
              <w:rPr>
                <w:rFonts w:ascii="宋体" w:eastAsia="宋体" w:hAnsi="宋体" w:cs="宋体" w:hint="eastAsia"/>
                <w:kern w:val="0"/>
                <w:sz w:val="24"/>
                <w:szCs w:val="24"/>
              </w:rPr>
              <w:t>效   果</w:t>
            </w:r>
          </w:p>
        </w:tc>
      </w:tr>
      <w:tr w:rsidR="00A8781B" w:rsidTr="00A86887">
        <w:trPr>
          <w:trHeight w:val="555"/>
        </w:trPr>
        <w:tc>
          <w:tcPr>
            <w:tcW w:w="674" w:type="dxa"/>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1</w:t>
            </w:r>
          </w:p>
        </w:tc>
        <w:tc>
          <w:tcPr>
            <w:tcW w:w="1416" w:type="dxa"/>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4"/>
                <w:szCs w:val="24"/>
              </w:rPr>
              <w:t>201</w:t>
            </w:r>
            <w:r w:rsidR="004D15ED">
              <w:rPr>
                <w:rFonts w:ascii="宋体" w:eastAsia="宋体" w:hAnsi="宋体" w:cs="宋体" w:hint="eastAsia"/>
                <w:kern w:val="0"/>
                <w:sz w:val="24"/>
                <w:szCs w:val="24"/>
              </w:rPr>
              <w:t>9</w:t>
            </w:r>
            <w:r>
              <w:rPr>
                <w:rFonts w:ascii="宋体" w:eastAsia="宋体" w:hAnsi="宋体" w:cs="宋体" w:hint="eastAsia"/>
                <w:kern w:val="0"/>
                <w:sz w:val="24"/>
                <w:szCs w:val="24"/>
              </w:rPr>
              <w:t>.10/11</w:t>
            </w:r>
          </w:p>
        </w:tc>
        <w:tc>
          <w:tcPr>
            <w:tcW w:w="4801" w:type="dxa"/>
            <w:gridSpan w:val="6"/>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4"/>
                <w:szCs w:val="24"/>
              </w:rPr>
              <w:t>理论学习</w:t>
            </w:r>
          </w:p>
        </w:tc>
        <w:tc>
          <w:tcPr>
            <w:tcW w:w="1883" w:type="dxa"/>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4"/>
                <w:szCs w:val="24"/>
              </w:rPr>
              <w:t>好</w:t>
            </w:r>
          </w:p>
        </w:tc>
      </w:tr>
      <w:tr w:rsidR="00A8781B" w:rsidTr="00A86887">
        <w:trPr>
          <w:trHeight w:val="555"/>
        </w:trPr>
        <w:tc>
          <w:tcPr>
            <w:tcW w:w="674" w:type="dxa"/>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2</w:t>
            </w:r>
          </w:p>
        </w:tc>
        <w:tc>
          <w:tcPr>
            <w:tcW w:w="1416" w:type="dxa"/>
            <w:tcMar>
              <w:top w:w="0" w:type="dxa"/>
              <w:left w:w="108" w:type="dxa"/>
              <w:bottom w:w="0" w:type="dxa"/>
              <w:right w:w="108" w:type="dxa"/>
            </w:tcMar>
          </w:tcPr>
          <w:p w:rsidR="00A8781B" w:rsidRDefault="00F8148E">
            <w:pPr>
              <w:widowControl/>
              <w:spacing w:line="360" w:lineRule="auto"/>
              <w:ind w:firstLine="120"/>
              <w:jc w:val="left"/>
              <w:rPr>
                <w:rFonts w:ascii="宋体" w:eastAsia="宋体" w:hAnsi="宋体" w:cs="宋体"/>
                <w:kern w:val="0"/>
                <w:sz w:val="18"/>
                <w:szCs w:val="18"/>
              </w:rPr>
            </w:pPr>
            <w:r>
              <w:rPr>
                <w:rFonts w:ascii="宋体" w:eastAsia="宋体" w:hAnsi="宋体" w:cs="宋体" w:hint="eastAsia"/>
                <w:kern w:val="0"/>
                <w:sz w:val="24"/>
                <w:szCs w:val="24"/>
              </w:rPr>
              <w:t>每周三</w:t>
            </w:r>
          </w:p>
        </w:tc>
        <w:tc>
          <w:tcPr>
            <w:tcW w:w="4801" w:type="dxa"/>
            <w:gridSpan w:val="6"/>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4"/>
                <w:szCs w:val="24"/>
              </w:rPr>
              <w:t>集体备课</w:t>
            </w:r>
          </w:p>
        </w:tc>
        <w:tc>
          <w:tcPr>
            <w:tcW w:w="1883" w:type="dxa"/>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4"/>
                <w:szCs w:val="24"/>
              </w:rPr>
              <w:t>好</w:t>
            </w:r>
          </w:p>
        </w:tc>
      </w:tr>
      <w:tr w:rsidR="00A8781B" w:rsidTr="00A86887">
        <w:trPr>
          <w:trHeight w:val="555"/>
        </w:trPr>
        <w:tc>
          <w:tcPr>
            <w:tcW w:w="674" w:type="dxa"/>
            <w:tcMar>
              <w:top w:w="0" w:type="dxa"/>
              <w:left w:w="108" w:type="dxa"/>
              <w:bottom w:w="0" w:type="dxa"/>
              <w:right w:w="108" w:type="dxa"/>
            </w:tcMar>
            <w:vAlign w:val="cente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3</w:t>
            </w:r>
          </w:p>
        </w:tc>
        <w:tc>
          <w:tcPr>
            <w:tcW w:w="1416" w:type="dxa"/>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4"/>
                <w:szCs w:val="24"/>
              </w:rPr>
              <w:t>201</w:t>
            </w:r>
            <w:r w:rsidR="004D15ED">
              <w:rPr>
                <w:rFonts w:ascii="宋体" w:eastAsia="宋体" w:hAnsi="宋体" w:cs="宋体" w:hint="eastAsia"/>
                <w:kern w:val="0"/>
                <w:sz w:val="24"/>
                <w:szCs w:val="24"/>
              </w:rPr>
              <w:t>9</w:t>
            </w:r>
            <w:r>
              <w:rPr>
                <w:rFonts w:ascii="宋体" w:eastAsia="宋体" w:hAnsi="宋体" w:cs="宋体" w:hint="eastAsia"/>
                <w:kern w:val="0"/>
                <w:sz w:val="24"/>
                <w:szCs w:val="24"/>
              </w:rPr>
              <w:t>.12</w:t>
            </w:r>
          </w:p>
        </w:tc>
        <w:tc>
          <w:tcPr>
            <w:tcW w:w="4801" w:type="dxa"/>
            <w:gridSpan w:val="6"/>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学术沙龙</w:t>
            </w:r>
          </w:p>
        </w:tc>
        <w:tc>
          <w:tcPr>
            <w:tcW w:w="1883" w:type="dxa"/>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好</w:t>
            </w:r>
          </w:p>
        </w:tc>
      </w:tr>
      <w:tr w:rsidR="00A8781B" w:rsidTr="00A86887">
        <w:trPr>
          <w:trHeight w:val="555"/>
        </w:trPr>
        <w:tc>
          <w:tcPr>
            <w:tcW w:w="674" w:type="dxa"/>
            <w:tcMar>
              <w:top w:w="0" w:type="dxa"/>
              <w:left w:w="108" w:type="dxa"/>
              <w:bottom w:w="0" w:type="dxa"/>
              <w:right w:w="108" w:type="dxa"/>
            </w:tcMar>
            <w:vAlign w:val="center"/>
          </w:tcPr>
          <w:p w:rsidR="00A8781B" w:rsidRDefault="00A8781B">
            <w:pPr>
              <w:widowControl/>
              <w:spacing w:line="240" w:lineRule="atLeast"/>
              <w:jc w:val="center"/>
              <w:rPr>
                <w:rFonts w:ascii="宋体" w:eastAsia="宋体" w:hAnsi="宋体" w:cs="宋体"/>
                <w:kern w:val="0"/>
                <w:sz w:val="18"/>
                <w:szCs w:val="18"/>
              </w:rPr>
            </w:pPr>
          </w:p>
        </w:tc>
        <w:tc>
          <w:tcPr>
            <w:tcW w:w="1416" w:type="dxa"/>
            <w:tcMar>
              <w:top w:w="0" w:type="dxa"/>
              <w:left w:w="108" w:type="dxa"/>
              <w:bottom w:w="0" w:type="dxa"/>
              <w:right w:w="108" w:type="dxa"/>
            </w:tcMar>
          </w:tcPr>
          <w:p w:rsidR="00A8781B" w:rsidRDefault="00F8148E">
            <w:pPr>
              <w:widowControl/>
              <w:spacing w:line="240" w:lineRule="atLeast"/>
              <w:jc w:val="left"/>
              <w:rPr>
                <w:rFonts w:ascii="宋体" w:eastAsia="宋体" w:hAnsi="宋体" w:cs="宋体"/>
                <w:kern w:val="0"/>
                <w:sz w:val="18"/>
                <w:szCs w:val="18"/>
              </w:rPr>
            </w:pPr>
            <w:r>
              <w:rPr>
                <w:rFonts w:ascii="宋体" w:eastAsia="宋体" w:hAnsi="宋体" w:cs="宋体" w:hint="eastAsia"/>
                <w:kern w:val="0"/>
                <w:sz w:val="18"/>
                <w:szCs w:val="18"/>
              </w:rPr>
              <w:t> </w:t>
            </w:r>
          </w:p>
        </w:tc>
        <w:tc>
          <w:tcPr>
            <w:tcW w:w="4801" w:type="dxa"/>
            <w:gridSpan w:val="6"/>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18"/>
                <w:szCs w:val="18"/>
              </w:rPr>
              <w:t> </w:t>
            </w:r>
          </w:p>
        </w:tc>
        <w:tc>
          <w:tcPr>
            <w:tcW w:w="1883" w:type="dxa"/>
            <w:tcMar>
              <w:top w:w="0" w:type="dxa"/>
              <w:left w:w="108" w:type="dxa"/>
              <w:bottom w:w="0" w:type="dxa"/>
              <w:right w:w="108" w:type="dxa"/>
            </w:tcMar>
          </w:tcPr>
          <w:p w:rsidR="00A8781B" w:rsidRDefault="00F8148E">
            <w:pPr>
              <w:widowControl/>
              <w:spacing w:line="240" w:lineRule="atLeast"/>
              <w:jc w:val="left"/>
              <w:rPr>
                <w:rFonts w:ascii="宋体" w:eastAsia="宋体" w:hAnsi="宋体" w:cs="宋体"/>
                <w:kern w:val="0"/>
                <w:sz w:val="18"/>
                <w:szCs w:val="18"/>
              </w:rPr>
            </w:pPr>
            <w:r>
              <w:rPr>
                <w:rFonts w:ascii="宋体" w:eastAsia="宋体" w:hAnsi="宋体" w:cs="宋体" w:hint="eastAsia"/>
                <w:kern w:val="0"/>
                <w:sz w:val="18"/>
                <w:szCs w:val="18"/>
              </w:rPr>
              <w:t> </w:t>
            </w:r>
          </w:p>
        </w:tc>
      </w:tr>
      <w:tr w:rsidR="00A8781B" w:rsidTr="00A86887">
        <w:trPr>
          <w:trHeight w:val="555"/>
        </w:trPr>
        <w:tc>
          <w:tcPr>
            <w:tcW w:w="8774" w:type="dxa"/>
            <w:gridSpan w:val="9"/>
            <w:tcMar>
              <w:top w:w="0" w:type="dxa"/>
              <w:left w:w="108" w:type="dxa"/>
              <w:bottom w:w="0" w:type="dxa"/>
              <w:right w:w="108" w:type="dxa"/>
            </w:tcMa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三．开设实验（或研究）课情况</w:t>
            </w:r>
          </w:p>
        </w:tc>
      </w:tr>
      <w:tr w:rsidR="00A8781B" w:rsidTr="00A86887">
        <w:trPr>
          <w:trHeight w:val="555"/>
        </w:trPr>
        <w:tc>
          <w:tcPr>
            <w:tcW w:w="674" w:type="dxa"/>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4"/>
                <w:szCs w:val="24"/>
              </w:rPr>
              <w:t>序号</w:t>
            </w:r>
          </w:p>
        </w:tc>
        <w:tc>
          <w:tcPr>
            <w:tcW w:w="1471" w:type="dxa"/>
            <w:gridSpan w:val="2"/>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4"/>
                <w:szCs w:val="24"/>
              </w:rPr>
              <w:t>时间</w:t>
            </w:r>
          </w:p>
        </w:tc>
        <w:tc>
          <w:tcPr>
            <w:tcW w:w="3726" w:type="dxa"/>
            <w:gridSpan w:val="2"/>
            <w:tcMar>
              <w:top w:w="0" w:type="dxa"/>
              <w:left w:w="108" w:type="dxa"/>
              <w:bottom w:w="0" w:type="dxa"/>
              <w:right w:w="108" w:type="dxa"/>
            </w:tcMa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课</w:t>
            </w:r>
            <w:proofErr w:type="gramStart"/>
            <w:r>
              <w:rPr>
                <w:rFonts w:ascii="宋体" w:eastAsia="宋体" w:hAnsi="宋体" w:cs="宋体" w:hint="eastAsia"/>
                <w:kern w:val="0"/>
                <w:sz w:val="24"/>
                <w:szCs w:val="24"/>
              </w:rPr>
              <w:t xml:space="preserve">　　　　　</w:t>
            </w:r>
            <w:proofErr w:type="gramEnd"/>
            <w:r>
              <w:rPr>
                <w:rFonts w:ascii="宋体" w:eastAsia="宋体" w:hAnsi="宋体" w:cs="宋体" w:hint="eastAsia"/>
                <w:kern w:val="0"/>
                <w:sz w:val="24"/>
                <w:szCs w:val="24"/>
              </w:rPr>
              <w:t>题</w:t>
            </w:r>
          </w:p>
        </w:tc>
        <w:tc>
          <w:tcPr>
            <w:tcW w:w="866" w:type="dxa"/>
            <w:gridSpan w:val="2"/>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4"/>
                <w:szCs w:val="24"/>
              </w:rPr>
              <w:t>班级</w:t>
            </w:r>
          </w:p>
        </w:tc>
        <w:tc>
          <w:tcPr>
            <w:tcW w:w="2037" w:type="dxa"/>
            <w:gridSpan w:val="2"/>
            <w:tcMar>
              <w:top w:w="0" w:type="dxa"/>
              <w:left w:w="108" w:type="dxa"/>
              <w:bottom w:w="0" w:type="dxa"/>
              <w:right w:w="108" w:type="dxa"/>
            </w:tcMar>
          </w:tcPr>
          <w:p w:rsidR="00A8781B" w:rsidRDefault="00F8148E">
            <w:pPr>
              <w:widowControl/>
              <w:spacing w:line="360" w:lineRule="auto"/>
              <w:ind w:firstLine="600"/>
              <w:jc w:val="left"/>
              <w:rPr>
                <w:rFonts w:ascii="宋体" w:eastAsia="宋体" w:hAnsi="宋体" w:cs="宋体"/>
                <w:kern w:val="0"/>
                <w:sz w:val="18"/>
                <w:szCs w:val="18"/>
              </w:rPr>
            </w:pPr>
            <w:r>
              <w:rPr>
                <w:rFonts w:ascii="宋体" w:eastAsia="宋体" w:hAnsi="宋体" w:cs="宋体" w:hint="eastAsia"/>
                <w:kern w:val="0"/>
                <w:sz w:val="24"/>
                <w:szCs w:val="24"/>
              </w:rPr>
              <w:t>效 果</w:t>
            </w:r>
          </w:p>
        </w:tc>
      </w:tr>
      <w:tr w:rsidR="00A8781B" w:rsidTr="00A86887">
        <w:trPr>
          <w:trHeight w:val="555"/>
        </w:trPr>
        <w:tc>
          <w:tcPr>
            <w:tcW w:w="674" w:type="dxa"/>
            <w:tcMar>
              <w:top w:w="0" w:type="dxa"/>
              <w:left w:w="108" w:type="dxa"/>
              <w:bottom w:w="0" w:type="dxa"/>
              <w:right w:w="108" w:type="dxa"/>
            </w:tcMa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1</w:t>
            </w:r>
          </w:p>
        </w:tc>
        <w:tc>
          <w:tcPr>
            <w:tcW w:w="1471" w:type="dxa"/>
            <w:gridSpan w:val="2"/>
            <w:tcMar>
              <w:top w:w="0" w:type="dxa"/>
              <w:left w:w="108" w:type="dxa"/>
              <w:bottom w:w="0" w:type="dxa"/>
              <w:right w:w="108" w:type="dxa"/>
            </w:tcMar>
          </w:tcPr>
          <w:p w:rsidR="00A8781B" w:rsidRDefault="00F8148E">
            <w:pPr>
              <w:widowControl/>
              <w:spacing w:line="240" w:lineRule="atLeast"/>
              <w:jc w:val="left"/>
              <w:rPr>
                <w:rFonts w:ascii="宋体" w:eastAsia="宋体" w:hAnsi="宋体" w:cs="宋体"/>
                <w:kern w:val="0"/>
                <w:sz w:val="18"/>
                <w:szCs w:val="18"/>
              </w:rPr>
            </w:pPr>
            <w:r>
              <w:rPr>
                <w:rFonts w:ascii="宋体" w:eastAsia="宋体" w:hAnsi="宋体" w:cs="宋体" w:hint="eastAsia"/>
                <w:kern w:val="0"/>
                <w:sz w:val="24"/>
                <w:szCs w:val="24"/>
              </w:rPr>
              <w:t>201</w:t>
            </w:r>
            <w:r w:rsidR="004D15ED">
              <w:rPr>
                <w:rFonts w:ascii="宋体" w:eastAsia="宋体" w:hAnsi="宋体" w:cs="宋体" w:hint="eastAsia"/>
                <w:kern w:val="0"/>
                <w:sz w:val="24"/>
                <w:szCs w:val="24"/>
              </w:rPr>
              <w:t>9</w:t>
            </w:r>
            <w:r>
              <w:rPr>
                <w:rFonts w:ascii="宋体" w:eastAsia="宋体" w:hAnsi="宋体" w:cs="宋体" w:hint="eastAsia"/>
                <w:kern w:val="0"/>
                <w:sz w:val="24"/>
                <w:szCs w:val="24"/>
              </w:rPr>
              <w:t>.11</w:t>
            </w:r>
          </w:p>
          <w:p w:rsidR="00A8781B" w:rsidRDefault="00A8781B">
            <w:pPr>
              <w:widowControl/>
              <w:spacing w:line="360" w:lineRule="auto"/>
              <w:jc w:val="left"/>
              <w:rPr>
                <w:rFonts w:ascii="宋体" w:eastAsia="宋体" w:hAnsi="宋体" w:cs="宋体"/>
                <w:kern w:val="0"/>
                <w:sz w:val="18"/>
                <w:szCs w:val="18"/>
              </w:rPr>
            </w:pPr>
          </w:p>
        </w:tc>
        <w:tc>
          <w:tcPr>
            <w:tcW w:w="3726" w:type="dxa"/>
            <w:gridSpan w:val="2"/>
            <w:tcMar>
              <w:top w:w="0" w:type="dxa"/>
              <w:left w:w="108" w:type="dxa"/>
              <w:bottom w:w="0" w:type="dxa"/>
              <w:right w:w="108" w:type="dxa"/>
            </w:tcMar>
          </w:tcPr>
          <w:p w:rsidR="00A8781B" w:rsidRDefault="00F02A58">
            <w:pPr>
              <w:widowControl/>
              <w:spacing w:line="360" w:lineRule="auto"/>
              <w:jc w:val="left"/>
              <w:rPr>
                <w:rFonts w:ascii="宋体" w:eastAsia="宋体" w:hAnsi="宋体" w:cs="宋体"/>
                <w:kern w:val="0"/>
                <w:sz w:val="18"/>
                <w:szCs w:val="18"/>
              </w:rPr>
            </w:pPr>
            <w:r>
              <w:rPr>
                <w:rFonts w:ascii="宋体" w:eastAsia="宋体" w:hAnsi="宋体" w:cs="宋体" w:hint="eastAsia"/>
                <w:kern w:val="0"/>
                <w:sz w:val="24"/>
                <w:szCs w:val="24"/>
              </w:rPr>
              <w:t>基本不等式</w:t>
            </w:r>
          </w:p>
        </w:tc>
        <w:tc>
          <w:tcPr>
            <w:tcW w:w="866" w:type="dxa"/>
            <w:gridSpan w:val="2"/>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4"/>
                <w:szCs w:val="24"/>
              </w:rPr>
              <w:t>高</w:t>
            </w:r>
            <w:r w:rsidR="00F02A58">
              <w:rPr>
                <w:rFonts w:ascii="宋体" w:eastAsia="宋体" w:hAnsi="宋体" w:cs="宋体" w:hint="eastAsia"/>
                <w:kern w:val="0"/>
                <w:sz w:val="24"/>
                <w:szCs w:val="24"/>
              </w:rPr>
              <w:t>三</w:t>
            </w:r>
            <w:r>
              <w:rPr>
                <w:rFonts w:ascii="宋体" w:eastAsia="宋体" w:hAnsi="宋体" w:cs="宋体" w:hint="eastAsia"/>
                <w:kern w:val="0"/>
                <w:sz w:val="24"/>
                <w:szCs w:val="24"/>
              </w:rPr>
              <w:t>（</w:t>
            </w:r>
            <w:r w:rsidR="00F02A58">
              <w:rPr>
                <w:rFonts w:ascii="宋体" w:eastAsia="宋体" w:hAnsi="宋体" w:cs="宋体" w:hint="eastAsia"/>
                <w:kern w:val="0"/>
                <w:sz w:val="24"/>
                <w:szCs w:val="24"/>
              </w:rPr>
              <w:t>5</w:t>
            </w:r>
            <w:r>
              <w:rPr>
                <w:rFonts w:ascii="宋体" w:eastAsia="宋体" w:hAnsi="宋体" w:cs="宋体" w:hint="eastAsia"/>
                <w:kern w:val="0"/>
                <w:sz w:val="24"/>
                <w:szCs w:val="24"/>
              </w:rPr>
              <w:t>）</w:t>
            </w:r>
          </w:p>
        </w:tc>
        <w:tc>
          <w:tcPr>
            <w:tcW w:w="2037" w:type="dxa"/>
            <w:gridSpan w:val="2"/>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4"/>
                <w:szCs w:val="24"/>
              </w:rPr>
              <w:t>好</w:t>
            </w:r>
          </w:p>
        </w:tc>
      </w:tr>
      <w:tr w:rsidR="00A8781B" w:rsidTr="00A86887">
        <w:trPr>
          <w:trHeight w:val="555"/>
        </w:trPr>
        <w:tc>
          <w:tcPr>
            <w:tcW w:w="674" w:type="dxa"/>
            <w:tcMar>
              <w:top w:w="0" w:type="dxa"/>
              <w:left w:w="108" w:type="dxa"/>
              <w:bottom w:w="0" w:type="dxa"/>
              <w:right w:w="108" w:type="dxa"/>
            </w:tcMar>
          </w:tcPr>
          <w:p w:rsidR="00A8781B" w:rsidRDefault="00F8148E">
            <w:pPr>
              <w:widowControl/>
              <w:spacing w:line="240" w:lineRule="atLeast"/>
              <w:jc w:val="center"/>
              <w:rPr>
                <w:rFonts w:ascii="宋体" w:eastAsia="宋体" w:hAnsi="宋体" w:cs="宋体"/>
                <w:kern w:val="0"/>
                <w:sz w:val="18"/>
                <w:szCs w:val="18"/>
              </w:rPr>
            </w:pPr>
            <w:r>
              <w:rPr>
                <w:rFonts w:ascii="宋体" w:eastAsia="宋体" w:hAnsi="宋体" w:cs="宋体" w:hint="eastAsia"/>
                <w:kern w:val="0"/>
                <w:sz w:val="24"/>
                <w:szCs w:val="24"/>
              </w:rPr>
              <w:t>2</w:t>
            </w:r>
          </w:p>
        </w:tc>
        <w:tc>
          <w:tcPr>
            <w:tcW w:w="1471" w:type="dxa"/>
            <w:gridSpan w:val="2"/>
            <w:tcMar>
              <w:top w:w="0" w:type="dxa"/>
              <w:left w:w="108" w:type="dxa"/>
              <w:bottom w:w="0" w:type="dxa"/>
              <w:right w:w="108" w:type="dxa"/>
            </w:tcMar>
          </w:tcPr>
          <w:p w:rsidR="00A8781B" w:rsidRDefault="00F8148E">
            <w:pPr>
              <w:widowControl/>
              <w:spacing w:line="240" w:lineRule="atLeast"/>
              <w:jc w:val="left"/>
              <w:rPr>
                <w:rFonts w:ascii="宋体" w:eastAsia="宋体" w:hAnsi="宋体" w:cs="宋体"/>
                <w:kern w:val="0"/>
                <w:sz w:val="18"/>
                <w:szCs w:val="18"/>
              </w:rPr>
            </w:pPr>
            <w:r>
              <w:rPr>
                <w:rFonts w:ascii="宋体" w:eastAsia="宋体" w:hAnsi="宋体" w:cs="宋体" w:hint="eastAsia"/>
                <w:kern w:val="0"/>
                <w:sz w:val="24"/>
                <w:szCs w:val="24"/>
              </w:rPr>
              <w:t>201</w:t>
            </w:r>
            <w:r w:rsidR="004D15ED">
              <w:rPr>
                <w:rFonts w:ascii="宋体" w:eastAsia="宋体" w:hAnsi="宋体" w:cs="宋体" w:hint="eastAsia"/>
                <w:kern w:val="0"/>
                <w:sz w:val="24"/>
                <w:szCs w:val="24"/>
              </w:rPr>
              <w:t>9</w:t>
            </w:r>
            <w:r>
              <w:rPr>
                <w:rFonts w:ascii="宋体" w:eastAsia="宋体" w:hAnsi="宋体" w:cs="宋体" w:hint="eastAsia"/>
                <w:kern w:val="0"/>
                <w:sz w:val="24"/>
                <w:szCs w:val="24"/>
              </w:rPr>
              <w:t>.11</w:t>
            </w:r>
          </w:p>
          <w:p w:rsidR="00A8781B" w:rsidRDefault="00A8781B">
            <w:pPr>
              <w:widowControl/>
              <w:spacing w:line="240" w:lineRule="atLeast"/>
              <w:jc w:val="left"/>
              <w:rPr>
                <w:rFonts w:ascii="宋体" w:eastAsia="宋体" w:hAnsi="宋体" w:cs="宋体"/>
                <w:kern w:val="0"/>
                <w:sz w:val="18"/>
                <w:szCs w:val="18"/>
              </w:rPr>
            </w:pPr>
          </w:p>
        </w:tc>
        <w:tc>
          <w:tcPr>
            <w:tcW w:w="3726" w:type="dxa"/>
            <w:gridSpan w:val="2"/>
            <w:tcMar>
              <w:top w:w="0" w:type="dxa"/>
              <w:left w:w="108" w:type="dxa"/>
              <w:bottom w:w="0" w:type="dxa"/>
              <w:right w:w="108" w:type="dxa"/>
            </w:tcMar>
          </w:tcPr>
          <w:p w:rsidR="00A8781B" w:rsidRDefault="00F02A58">
            <w:pPr>
              <w:widowControl/>
              <w:spacing w:line="240" w:lineRule="atLeast"/>
              <w:jc w:val="left"/>
              <w:rPr>
                <w:rFonts w:ascii="宋体" w:eastAsia="宋体" w:hAnsi="宋体" w:cs="宋体"/>
                <w:kern w:val="0"/>
                <w:sz w:val="18"/>
                <w:szCs w:val="18"/>
              </w:rPr>
            </w:pPr>
            <w:r w:rsidRPr="002727AE">
              <w:rPr>
                <w:rFonts w:asciiTheme="majorEastAsia" w:eastAsiaTheme="majorEastAsia" w:hAnsiTheme="majorEastAsia" w:hint="eastAsia"/>
                <w:color w:val="000000"/>
                <w:sz w:val="24"/>
                <w:szCs w:val="24"/>
              </w:rPr>
              <w:t>等比数列前</w:t>
            </w:r>
            <w:r w:rsidRPr="002727AE">
              <w:rPr>
                <w:rFonts w:asciiTheme="majorEastAsia" w:eastAsiaTheme="majorEastAsia" w:hAnsiTheme="majorEastAsia"/>
                <w:color w:val="000000"/>
                <w:sz w:val="24"/>
                <w:szCs w:val="24"/>
              </w:rPr>
              <w:t>n</w:t>
            </w:r>
            <w:r w:rsidRPr="002727AE">
              <w:rPr>
                <w:rFonts w:asciiTheme="majorEastAsia" w:eastAsiaTheme="majorEastAsia" w:hAnsiTheme="majorEastAsia" w:hint="eastAsia"/>
                <w:color w:val="000000"/>
                <w:sz w:val="24"/>
                <w:szCs w:val="24"/>
              </w:rPr>
              <w:t>项和公式</w:t>
            </w:r>
          </w:p>
        </w:tc>
        <w:tc>
          <w:tcPr>
            <w:tcW w:w="866" w:type="dxa"/>
            <w:gridSpan w:val="2"/>
            <w:tcMar>
              <w:top w:w="0" w:type="dxa"/>
              <w:left w:w="108" w:type="dxa"/>
              <w:bottom w:w="0" w:type="dxa"/>
              <w:right w:w="108" w:type="dxa"/>
            </w:tcMar>
          </w:tcPr>
          <w:p w:rsidR="00A8781B" w:rsidRDefault="00F8148E">
            <w:pPr>
              <w:widowControl/>
              <w:spacing w:line="240" w:lineRule="atLeast"/>
              <w:jc w:val="left"/>
              <w:rPr>
                <w:rFonts w:ascii="宋体" w:eastAsia="宋体" w:hAnsi="宋体" w:cs="宋体"/>
                <w:kern w:val="0"/>
                <w:sz w:val="18"/>
                <w:szCs w:val="18"/>
              </w:rPr>
            </w:pPr>
            <w:r>
              <w:rPr>
                <w:rFonts w:ascii="宋体" w:eastAsia="宋体" w:hAnsi="宋体" w:cs="宋体" w:hint="eastAsia"/>
                <w:kern w:val="0"/>
                <w:sz w:val="24"/>
                <w:szCs w:val="24"/>
              </w:rPr>
              <w:t>高</w:t>
            </w:r>
            <w:r w:rsidR="00F02A58">
              <w:rPr>
                <w:rFonts w:ascii="宋体" w:eastAsia="宋体" w:hAnsi="宋体" w:cs="宋体" w:hint="eastAsia"/>
                <w:kern w:val="0"/>
                <w:sz w:val="24"/>
                <w:szCs w:val="24"/>
              </w:rPr>
              <w:t>三</w:t>
            </w:r>
            <w:r>
              <w:rPr>
                <w:rFonts w:ascii="宋体" w:eastAsia="宋体" w:hAnsi="宋体" w:cs="宋体" w:hint="eastAsia"/>
                <w:kern w:val="0"/>
                <w:sz w:val="24"/>
                <w:szCs w:val="24"/>
              </w:rPr>
              <w:t>（</w:t>
            </w:r>
            <w:r w:rsidR="00F02A58">
              <w:rPr>
                <w:rFonts w:ascii="宋体" w:eastAsia="宋体" w:hAnsi="宋体" w:cs="宋体" w:hint="eastAsia"/>
                <w:kern w:val="0"/>
                <w:sz w:val="24"/>
                <w:szCs w:val="24"/>
              </w:rPr>
              <w:t>3</w:t>
            </w:r>
            <w:r>
              <w:rPr>
                <w:rFonts w:ascii="宋体" w:eastAsia="宋体" w:hAnsi="宋体" w:cs="宋体" w:hint="eastAsia"/>
                <w:kern w:val="0"/>
                <w:sz w:val="24"/>
                <w:szCs w:val="24"/>
              </w:rPr>
              <w:t>）</w:t>
            </w:r>
          </w:p>
        </w:tc>
        <w:tc>
          <w:tcPr>
            <w:tcW w:w="2037" w:type="dxa"/>
            <w:gridSpan w:val="2"/>
            <w:tcMar>
              <w:top w:w="0" w:type="dxa"/>
              <w:left w:w="108" w:type="dxa"/>
              <w:bottom w:w="0" w:type="dxa"/>
              <w:right w:w="108" w:type="dxa"/>
            </w:tcMar>
          </w:tcPr>
          <w:p w:rsidR="00A8781B" w:rsidRDefault="00F8148E">
            <w:pPr>
              <w:widowControl/>
              <w:spacing w:line="240" w:lineRule="atLeast"/>
              <w:jc w:val="left"/>
              <w:rPr>
                <w:rFonts w:ascii="宋体" w:eastAsia="宋体" w:hAnsi="宋体" w:cs="宋体"/>
                <w:kern w:val="0"/>
                <w:sz w:val="18"/>
                <w:szCs w:val="18"/>
              </w:rPr>
            </w:pPr>
            <w:r>
              <w:rPr>
                <w:rFonts w:ascii="宋体" w:eastAsia="宋体" w:hAnsi="宋体" w:cs="宋体" w:hint="eastAsia"/>
                <w:kern w:val="0"/>
                <w:sz w:val="24"/>
                <w:szCs w:val="24"/>
              </w:rPr>
              <w:t>好</w:t>
            </w:r>
          </w:p>
        </w:tc>
      </w:tr>
      <w:tr w:rsidR="00A8781B" w:rsidTr="00A86887">
        <w:trPr>
          <w:trHeight w:val="555"/>
        </w:trPr>
        <w:tc>
          <w:tcPr>
            <w:tcW w:w="674" w:type="dxa"/>
            <w:tcMar>
              <w:top w:w="0" w:type="dxa"/>
              <w:left w:w="108" w:type="dxa"/>
              <w:bottom w:w="0" w:type="dxa"/>
              <w:right w:w="108" w:type="dxa"/>
            </w:tcMar>
          </w:tcPr>
          <w:p w:rsidR="00A8781B" w:rsidRDefault="00F8148E">
            <w:pPr>
              <w:widowControl/>
              <w:spacing w:line="240" w:lineRule="atLeast"/>
              <w:jc w:val="center"/>
              <w:rPr>
                <w:rFonts w:ascii="宋体" w:eastAsia="宋体" w:hAnsi="宋体" w:cs="宋体"/>
                <w:kern w:val="0"/>
                <w:sz w:val="18"/>
                <w:szCs w:val="18"/>
              </w:rPr>
            </w:pPr>
            <w:r>
              <w:rPr>
                <w:rFonts w:ascii="宋体" w:eastAsia="宋体" w:hAnsi="宋体" w:cs="宋体" w:hint="eastAsia"/>
                <w:kern w:val="0"/>
                <w:sz w:val="24"/>
                <w:szCs w:val="24"/>
              </w:rPr>
              <w:t>3</w:t>
            </w:r>
          </w:p>
        </w:tc>
        <w:tc>
          <w:tcPr>
            <w:tcW w:w="1471" w:type="dxa"/>
            <w:gridSpan w:val="2"/>
            <w:tcMar>
              <w:top w:w="0" w:type="dxa"/>
              <w:left w:w="108" w:type="dxa"/>
              <w:bottom w:w="0" w:type="dxa"/>
              <w:right w:w="108" w:type="dxa"/>
            </w:tcMar>
          </w:tcPr>
          <w:p w:rsidR="00A8781B" w:rsidRDefault="00F8148E">
            <w:pPr>
              <w:widowControl/>
              <w:spacing w:line="240" w:lineRule="atLeast"/>
              <w:jc w:val="left"/>
              <w:rPr>
                <w:rFonts w:ascii="宋体" w:eastAsia="宋体" w:hAnsi="宋体" w:cs="宋体"/>
                <w:kern w:val="0"/>
                <w:sz w:val="18"/>
                <w:szCs w:val="18"/>
              </w:rPr>
            </w:pPr>
            <w:r>
              <w:rPr>
                <w:rFonts w:ascii="宋体" w:eastAsia="宋体" w:hAnsi="宋体" w:cs="宋体" w:hint="eastAsia"/>
                <w:kern w:val="0"/>
                <w:sz w:val="24"/>
                <w:szCs w:val="24"/>
              </w:rPr>
              <w:t>201</w:t>
            </w:r>
            <w:r w:rsidR="004D15ED">
              <w:rPr>
                <w:rFonts w:ascii="宋体" w:eastAsia="宋体" w:hAnsi="宋体" w:cs="宋体" w:hint="eastAsia"/>
                <w:kern w:val="0"/>
                <w:sz w:val="24"/>
                <w:szCs w:val="24"/>
              </w:rPr>
              <w:t>9</w:t>
            </w:r>
            <w:r>
              <w:rPr>
                <w:rFonts w:ascii="宋体" w:eastAsia="宋体" w:hAnsi="宋体" w:cs="宋体" w:hint="eastAsia"/>
                <w:kern w:val="0"/>
                <w:sz w:val="24"/>
                <w:szCs w:val="24"/>
              </w:rPr>
              <w:t>.12</w:t>
            </w:r>
          </w:p>
          <w:p w:rsidR="00A8781B" w:rsidRDefault="00A8781B">
            <w:pPr>
              <w:widowControl/>
              <w:spacing w:line="240" w:lineRule="atLeast"/>
              <w:jc w:val="left"/>
              <w:rPr>
                <w:rFonts w:ascii="宋体" w:eastAsia="宋体" w:hAnsi="宋体" w:cs="宋体"/>
                <w:kern w:val="0"/>
                <w:sz w:val="18"/>
                <w:szCs w:val="18"/>
              </w:rPr>
            </w:pPr>
          </w:p>
        </w:tc>
        <w:tc>
          <w:tcPr>
            <w:tcW w:w="3726" w:type="dxa"/>
            <w:gridSpan w:val="2"/>
            <w:tcMar>
              <w:top w:w="0" w:type="dxa"/>
              <w:left w:w="108" w:type="dxa"/>
              <w:bottom w:w="0" w:type="dxa"/>
              <w:right w:w="108" w:type="dxa"/>
            </w:tcMar>
          </w:tcPr>
          <w:p w:rsidR="00A8781B" w:rsidRDefault="00F02A58">
            <w:pPr>
              <w:widowControl/>
              <w:spacing w:line="240" w:lineRule="atLeast"/>
              <w:jc w:val="left"/>
              <w:rPr>
                <w:rFonts w:ascii="宋体" w:eastAsia="宋体" w:hAnsi="宋体" w:cs="宋体"/>
                <w:kern w:val="0"/>
                <w:sz w:val="18"/>
                <w:szCs w:val="18"/>
              </w:rPr>
            </w:pPr>
            <w:r>
              <w:rPr>
                <w:rFonts w:ascii="宋体" w:eastAsia="宋体" w:hAnsi="宋体" w:cs="宋体" w:hint="eastAsia"/>
                <w:kern w:val="0"/>
                <w:sz w:val="24"/>
                <w:szCs w:val="24"/>
              </w:rPr>
              <w:t>指数函数</w:t>
            </w:r>
          </w:p>
        </w:tc>
        <w:tc>
          <w:tcPr>
            <w:tcW w:w="866" w:type="dxa"/>
            <w:gridSpan w:val="2"/>
            <w:tcMar>
              <w:top w:w="0" w:type="dxa"/>
              <w:left w:w="108" w:type="dxa"/>
              <w:bottom w:w="0" w:type="dxa"/>
              <w:right w:w="108" w:type="dxa"/>
            </w:tcMar>
          </w:tcPr>
          <w:p w:rsidR="00A8781B" w:rsidRDefault="00F8148E">
            <w:pPr>
              <w:widowControl/>
              <w:spacing w:line="240" w:lineRule="atLeast"/>
              <w:jc w:val="left"/>
              <w:rPr>
                <w:rFonts w:ascii="宋体" w:eastAsia="宋体" w:hAnsi="宋体" w:cs="宋体"/>
                <w:kern w:val="0"/>
                <w:sz w:val="18"/>
                <w:szCs w:val="18"/>
              </w:rPr>
            </w:pPr>
            <w:r>
              <w:rPr>
                <w:rFonts w:ascii="宋体" w:eastAsia="宋体" w:hAnsi="宋体" w:cs="宋体" w:hint="eastAsia"/>
                <w:kern w:val="0"/>
                <w:sz w:val="24"/>
                <w:szCs w:val="24"/>
              </w:rPr>
              <w:t>高</w:t>
            </w:r>
            <w:r w:rsidR="00F02A58">
              <w:rPr>
                <w:rFonts w:ascii="宋体" w:eastAsia="宋体" w:hAnsi="宋体" w:cs="宋体" w:hint="eastAsia"/>
                <w:kern w:val="0"/>
                <w:sz w:val="24"/>
                <w:szCs w:val="24"/>
              </w:rPr>
              <w:t>三</w:t>
            </w:r>
            <w:r>
              <w:rPr>
                <w:rFonts w:ascii="宋体" w:eastAsia="宋体" w:hAnsi="宋体" w:cs="宋体" w:hint="eastAsia"/>
                <w:kern w:val="0"/>
                <w:sz w:val="24"/>
                <w:szCs w:val="24"/>
              </w:rPr>
              <w:t>（</w:t>
            </w:r>
            <w:r w:rsidR="00F02A58">
              <w:rPr>
                <w:rFonts w:ascii="宋体" w:eastAsia="宋体" w:hAnsi="宋体" w:cs="宋体" w:hint="eastAsia"/>
                <w:kern w:val="0"/>
                <w:sz w:val="24"/>
                <w:szCs w:val="24"/>
              </w:rPr>
              <w:t>8</w:t>
            </w:r>
            <w:r>
              <w:rPr>
                <w:rFonts w:ascii="宋体" w:eastAsia="宋体" w:hAnsi="宋体" w:cs="宋体" w:hint="eastAsia"/>
                <w:kern w:val="0"/>
                <w:sz w:val="24"/>
                <w:szCs w:val="24"/>
              </w:rPr>
              <w:t>）</w:t>
            </w:r>
          </w:p>
        </w:tc>
        <w:tc>
          <w:tcPr>
            <w:tcW w:w="2037" w:type="dxa"/>
            <w:gridSpan w:val="2"/>
            <w:tcMar>
              <w:top w:w="0" w:type="dxa"/>
              <w:left w:w="108" w:type="dxa"/>
              <w:bottom w:w="0" w:type="dxa"/>
              <w:right w:w="108" w:type="dxa"/>
            </w:tcMar>
          </w:tcPr>
          <w:p w:rsidR="00A8781B" w:rsidRDefault="00F8148E">
            <w:pPr>
              <w:widowControl/>
              <w:spacing w:line="240" w:lineRule="atLeast"/>
              <w:jc w:val="left"/>
              <w:rPr>
                <w:rFonts w:ascii="宋体" w:eastAsia="宋体" w:hAnsi="宋体" w:cs="宋体"/>
                <w:kern w:val="0"/>
                <w:sz w:val="18"/>
                <w:szCs w:val="18"/>
              </w:rPr>
            </w:pPr>
            <w:r>
              <w:rPr>
                <w:rFonts w:ascii="宋体" w:eastAsia="宋体" w:hAnsi="宋体" w:cs="宋体" w:hint="eastAsia"/>
                <w:kern w:val="0"/>
                <w:sz w:val="24"/>
                <w:szCs w:val="24"/>
              </w:rPr>
              <w:t>好</w:t>
            </w:r>
          </w:p>
        </w:tc>
      </w:tr>
      <w:tr w:rsidR="00A8781B" w:rsidTr="00A86887">
        <w:trPr>
          <w:trHeight w:val="555"/>
        </w:trPr>
        <w:tc>
          <w:tcPr>
            <w:tcW w:w="8774" w:type="dxa"/>
            <w:gridSpan w:val="9"/>
            <w:tcMar>
              <w:top w:w="0" w:type="dxa"/>
              <w:left w:w="108" w:type="dxa"/>
              <w:bottom w:w="0" w:type="dxa"/>
              <w:right w:w="108" w:type="dxa"/>
            </w:tcMa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四．课题研究成果（教师竞赛、论文发表或获奖）</w:t>
            </w:r>
          </w:p>
        </w:tc>
      </w:tr>
      <w:tr w:rsidR="00A8781B" w:rsidTr="00A86887">
        <w:trPr>
          <w:trHeight w:val="555"/>
        </w:trPr>
        <w:tc>
          <w:tcPr>
            <w:tcW w:w="674" w:type="dxa"/>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4"/>
                <w:szCs w:val="24"/>
              </w:rPr>
              <w:t>序号</w:t>
            </w:r>
          </w:p>
        </w:tc>
        <w:tc>
          <w:tcPr>
            <w:tcW w:w="4322" w:type="dxa"/>
            <w:gridSpan w:val="3"/>
            <w:tcMar>
              <w:top w:w="0" w:type="dxa"/>
              <w:left w:w="108" w:type="dxa"/>
              <w:bottom w:w="0" w:type="dxa"/>
              <w:right w:w="108" w:type="dxa"/>
            </w:tcMa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题</w:t>
            </w:r>
            <w:proofErr w:type="gramStart"/>
            <w:r>
              <w:rPr>
                <w:rFonts w:ascii="宋体" w:eastAsia="宋体" w:hAnsi="宋体" w:cs="宋体" w:hint="eastAsia"/>
                <w:kern w:val="0"/>
                <w:sz w:val="24"/>
                <w:szCs w:val="24"/>
              </w:rPr>
              <w:t xml:space="preserve">　　　　　</w:t>
            </w:r>
            <w:proofErr w:type="gramEnd"/>
            <w:r>
              <w:rPr>
                <w:rFonts w:ascii="宋体" w:eastAsia="宋体" w:hAnsi="宋体" w:cs="宋体" w:hint="eastAsia"/>
                <w:kern w:val="0"/>
                <w:sz w:val="24"/>
                <w:szCs w:val="24"/>
              </w:rPr>
              <w:t>目</w:t>
            </w:r>
          </w:p>
        </w:tc>
        <w:tc>
          <w:tcPr>
            <w:tcW w:w="1055" w:type="dxa"/>
            <w:gridSpan w:val="2"/>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4"/>
                <w:szCs w:val="24"/>
              </w:rPr>
              <w:t>时 间</w:t>
            </w:r>
          </w:p>
        </w:tc>
        <w:tc>
          <w:tcPr>
            <w:tcW w:w="2723" w:type="dxa"/>
            <w:gridSpan w:val="3"/>
            <w:tcMar>
              <w:top w:w="0" w:type="dxa"/>
              <w:left w:w="108" w:type="dxa"/>
              <w:bottom w:w="0" w:type="dxa"/>
              <w:right w:w="108" w:type="dxa"/>
            </w:tcMar>
          </w:tcPr>
          <w:p w:rsidR="00A8781B" w:rsidRDefault="00F8148E">
            <w:pPr>
              <w:widowControl/>
              <w:spacing w:line="360" w:lineRule="auto"/>
              <w:ind w:firstLine="600"/>
              <w:jc w:val="left"/>
              <w:rPr>
                <w:rFonts w:ascii="宋体" w:eastAsia="宋体" w:hAnsi="宋体" w:cs="宋体"/>
                <w:kern w:val="0"/>
                <w:sz w:val="18"/>
                <w:szCs w:val="18"/>
              </w:rPr>
            </w:pPr>
            <w:r>
              <w:rPr>
                <w:rFonts w:ascii="宋体" w:eastAsia="宋体" w:hAnsi="宋体" w:cs="宋体" w:hint="eastAsia"/>
                <w:kern w:val="0"/>
                <w:sz w:val="24"/>
                <w:szCs w:val="24"/>
              </w:rPr>
              <w:t>发表或获奖</w:t>
            </w:r>
          </w:p>
        </w:tc>
      </w:tr>
      <w:tr w:rsidR="00A8781B" w:rsidTr="00A86887">
        <w:trPr>
          <w:trHeight w:val="555"/>
        </w:trPr>
        <w:tc>
          <w:tcPr>
            <w:tcW w:w="674" w:type="dxa"/>
            <w:tcMar>
              <w:top w:w="0" w:type="dxa"/>
              <w:left w:w="108" w:type="dxa"/>
              <w:bottom w:w="0" w:type="dxa"/>
              <w:right w:w="108" w:type="dxa"/>
            </w:tcMa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1</w:t>
            </w:r>
          </w:p>
        </w:tc>
        <w:tc>
          <w:tcPr>
            <w:tcW w:w="4322" w:type="dxa"/>
            <w:gridSpan w:val="3"/>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18"/>
                <w:szCs w:val="18"/>
              </w:rPr>
              <w:t> </w:t>
            </w:r>
          </w:p>
        </w:tc>
        <w:tc>
          <w:tcPr>
            <w:tcW w:w="1055" w:type="dxa"/>
            <w:gridSpan w:val="2"/>
            <w:tcMar>
              <w:top w:w="0" w:type="dxa"/>
              <w:left w:w="108" w:type="dxa"/>
              <w:bottom w:w="0" w:type="dxa"/>
              <w:right w:w="108" w:type="dxa"/>
            </w:tcMar>
          </w:tcPr>
          <w:p w:rsidR="00A8781B" w:rsidRDefault="00A8781B">
            <w:pPr>
              <w:widowControl/>
              <w:spacing w:line="360" w:lineRule="auto"/>
              <w:jc w:val="left"/>
              <w:rPr>
                <w:rFonts w:ascii="宋体" w:eastAsia="宋体" w:hAnsi="宋体" w:cs="宋体"/>
                <w:kern w:val="0"/>
                <w:sz w:val="18"/>
                <w:szCs w:val="18"/>
              </w:rPr>
            </w:pPr>
          </w:p>
        </w:tc>
        <w:tc>
          <w:tcPr>
            <w:tcW w:w="2723" w:type="dxa"/>
            <w:gridSpan w:val="3"/>
            <w:tcMar>
              <w:top w:w="0" w:type="dxa"/>
              <w:left w:w="108" w:type="dxa"/>
              <w:bottom w:w="0" w:type="dxa"/>
              <w:right w:w="108" w:type="dxa"/>
            </w:tcMar>
          </w:tcPr>
          <w:p w:rsidR="00A8781B" w:rsidRDefault="00A8781B">
            <w:pPr>
              <w:widowControl/>
              <w:spacing w:line="360" w:lineRule="auto"/>
              <w:jc w:val="left"/>
              <w:rPr>
                <w:rFonts w:ascii="宋体" w:eastAsia="宋体" w:hAnsi="宋体" w:cs="宋体"/>
                <w:kern w:val="0"/>
                <w:sz w:val="18"/>
                <w:szCs w:val="18"/>
              </w:rPr>
            </w:pPr>
          </w:p>
        </w:tc>
      </w:tr>
      <w:tr w:rsidR="00A8781B" w:rsidTr="00A86887">
        <w:trPr>
          <w:trHeight w:val="555"/>
        </w:trPr>
        <w:tc>
          <w:tcPr>
            <w:tcW w:w="674" w:type="dxa"/>
            <w:tcMar>
              <w:top w:w="0" w:type="dxa"/>
              <w:left w:w="108" w:type="dxa"/>
              <w:bottom w:w="0" w:type="dxa"/>
              <w:right w:w="108" w:type="dxa"/>
            </w:tcMa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2</w:t>
            </w:r>
          </w:p>
        </w:tc>
        <w:tc>
          <w:tcPr>
            <w:tcW w:w="4322" w:type="dxa"/>
            <w:gridSpan w:val="3"/>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18"/>
                <w:szCs w:val="18"/>
              </w:rPr>
              <w:t> </w:t>
            </w:r>
          </w:p>
        </w:tc>
        <w:tc>
          <w:tcPr>
            <w:tcW w:w="1055" w:type="dxa"/>
            <w:gridSpan w:val="2"/>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18"/>
                <w:szCs w:val="18"/>
              </w:rPr>
              <w:t> </w:t>
            </w:r>
          </w:p>
        </w:tc>
        <w:tc>
          <w:tcPr>
            <w:tcW w:w="2723" w:type="dxa"/>
            <w:gridSpan w:val="3"/>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18"/>
                <w:szCs w:val="18"/>
              </w:rPr>
              <w:t> </w:t>
            </w:r>
          </w:p>
        </w:tc>
      </w:tr>
      <w:tr w:rsidR="00A8781B" w:rsidRPr="00A86887" w:rsidTr="00A86887">
        <w:trPr>
          <w:trHeight w:val="555"/>
        </w:trPr>
        <w:tc>
          <w:tcPr>
            <w:tcW w:w="8774" w:type="dxa"/>
            <w:gridSpan w:val="9"/>
            <w:tcMar>
              <w:top w:w="0" w:type="dxa"/>
              <w:left w:w="108" w:type="dxa"/>
              <w:bottom w:w="0" w:type="dxa"/>
              <w:right w:w="108" w:type="dxa"/>
            </w:tcMa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lastRenderedPageBreak/>
              <w:t>五．课题研究成果（学生竞赛、作品发表或获奖）</w:t>
            </w:r>
          </w:p>
        </w:tc>
      </w:tr>
      <w:tr w:rsidR="00A8781B" w:rsidTr="00A86887">
        <w:trPr>
          <w:trHeight w:val="555"/>
        </w:trPr>
        <w:tc>
          <w:tcPr>
            <w:tcW w:w="674" w:type="dxa"/>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4"/>
                <w:szCs w:val="24"/>
              </w:rPr>
              <w:t>序号</w:t>
            </w:r>
          </w:p>
        </w:tc>
        <w:tc>
          <w:tcPr>
            <w:tcW w:w="4322" w:type="dxa"/>
            <w:gridSpan w:val="3"/>
            <w:tcMar>
              <w:top w:w="0" w:type="dxa"/>
              <w:left w:w="108" w:type="dxa"/>
              <w:bottom w:w="0" w:type="dxa"/>
              <w:right w:w="108" w:type="dxa"/>
            </w:tcMa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题</w:t>
            </w:r>
            <w:proofErr w:type="gramStart"/>
            <w:r>
              <w:rPr>
                <w:rFonts w:ascii="宋体" w:eastAsia="宋体" w:hAnsi="宋体" w:cs="宋体" w:hint="eastAsia"/>
                <w:kern w:val="0"/>
                <w:sz w:val="24"/>
                <w:szCs w:val="24"/>
              </w:rPr>
              <w:t xml:space="preserve">　　　　　</w:t>
            </w:r>
            <w:proofErr w:type="gramEnd"/>
            <w:r>
              <w:rPr>
                <w:rFonts w:ascii="宋体" w:eastAsia="宋体" w:hAnsi="宋体" w:cs="宋体" w:hint="eastAsia"/>
                <w:kern w:val="0"/>
                <w:sz w:val="24"/>
                <w:szCs w:val="24"/>
              </w:rPr>
              <w:t>目</w:t>
            </w:r>
          </w:p>
        </w:tc>
        <w:tc>
          <w:tcPr>
            <w:tcW w:w="1055" w:type="dxa"/>
            <w:gridSpan w:val="2"/>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24"/>
                <w:szCs w:val="24"/>
              </w:rPr>
              <w:t>时 间</w:t>
            </w:r>
          </w:p>
        </w:tc>
        <w:tc>
          <w:tcPr>
            <w:tcW w:w="2723" w:type="dxa"/>
            <w:gridSpan w:val="3"/>
            <w:tcMar>
              <w:top w:w="0" w:type="dxa"/>
              <w:left w:w="108" w:type="dxa"/>
              <w:bottom w:w="0" w:type="dxa"/>
              <w:right w:w="108" w:type="dxa"/>
            </w:tcMar>
          </w:tcPr>
          <w:p w:rsidR="00A8781B" w:rsidRDefault="00F8148E">
            <w:pPr>
              <w:widowControl/>
              <w:spacing w:line="360" w:lineRule="auto"/>
              <w:ind w:firstLine="600"/>
              <w:jc w:val="left"/>
              <w:rPr>
                <w:rFonts w:ascii="宋体" w:eastAsia="宋体" w:hAnsi="宋体" w:cs="宋体"/>
                <w:kern w:val="0"/>
                <w:sz w:val="18"/>
                <w:szCs w:val="18"/>
              </w:rPr>
            </w:pPr>
            <w:r>
              <w:rPr>
                <w:rFonts w:ascii="宋体" w:eastAsia="宋体" w:hAnsi="宋体" w:cs="宋体" w:hint="eastAsia"/>
                <w:kern w:val="0"/>
                <w:sz w:val="24"/>
                <w:szCs w:val="24"/>
              </w:rPr>
              <w:t>发表或获奖</w:t>
            </w:r>
          </w:p>
        </w:tc>
      </w:tr>
      <w:tr w:rsidR="00A8781B" w:rsidTr="00A86887">
        <w:trPr>
          <w:trHeight w:val="555"/>
        </w:trPr>
        <w:tc>
          <w:tcPr>
            <w:tcW w:w="674" w:type="dxa"/>
            <w:tcMar>
              <w:top w:w="0" w:type="dxa"/>
              <w:left w:w="108" w:type="dxa"/>
              <w:bottom w:w="0" w:type="dxa"/>
              <w:right w:w="108" w:type="dxa"/>
            </w:tcMa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1</w:t>
            </w:r>
          </w:p>
        </w:tc>
        <w:tc>
          <w:tcPr>
            <w:tcW w:w="4322" w:type="dxa"/>
            <w:gridSpan w:val="3"/>
            <w:tcMar>
              <w:top w:w="0" w:type="dxa"/>
              <w:left w:w="108" w:type="dxa"/>
              <w:bottom w:w="0" w:type="dxa"/>
              <w:right w:w="108" w:type="dxa"/>
            </w:tcMar>
          </w:tcPr>
          <w:p w:rsidR="00A8781B" w:rsidRDefault="00A8781B">
            <w:pPr>
              <w:widowControl/>
              <w:spacing w:line="360" w:lineRule="auto"/>
              <w:jc w:val="left"/>
              <w:rPr>
                <w:rFonts w:ascii="宋体" w:eastAsia="宋体" w:hAnsi="宋体" w:cs="宋体"/>
                <w:kern w:val="0"/>
                <w:sz w:val="18"/>
                <w:szCs w:val="18"/>
              </w:rPr>
            </w:pPr>
          </w:p>
        </w:tc>
        <w:tc>
          <w:tcPr>
            <w:tcW w:w="1055" w:type="dxa"/>
            <w:gridSpan w:val="2"/>
            <w:tcMar>
              <w:top w:w="0" w:type="dxa"/>
              <w:left w:w="108" w:type="dxa"/>
              <w:bottom w:w="0" w:type="dxa"/>
              <w:right w:w="108" w:type="dxa"/>
            </w:tcMar>
          </w:tcPr>
          <w:p w:rsidR="00A8781B" w:rsidRDefault="00A8781B">
            <w:pPr>
              <w:widowControl/>
              <w:spacing w:line="360" w:lineRule="auto"/>
              <w:jc w:val="left"/>
              <w:rPr>
                <w:rFonts w:ascii="宋体" w:eastAsia="宋体" w:hAnsi="宋体" w:cs="宋体"/>
                <w:kern w:val="0"/>
                <w:sz w:val="18"/>
                <w:szCs w:val="18"/>
              </w:rPr>
            </w:pPr>
          </w:p>
        </w:tc>
        <w:tc>
          <w:tcPr>
            <w:tcW w:w="2723" w:type="dxa"/>
            <w:gridSpan w:val="3"/>
            <w:tcMar>
              <w:top w:w="0" w:type="dxa"/>
              <w:left w:w="108" w:type="dxa"/>
              <w:bottom w:w="0" w:type="dxa"/>
              <w:right w:w="108" w:type="dxa"/>
            </w:tcMar>
          </w:tcPr>
          <w:p w:rsidR="00A8781B" w:rsidRDefault="00A8781B">
            <w:pPr>
              <w:widowControl/>
              <w:spacing w:line="360" w:lineRule="auto"/>
              <w:jc w:val="left"/>
              <w:rPr>
                <w:rFonts w:ascii="宋体" w:eastAsia="宋体" w:hAnsi="宋体" w:cs="宋体"/>
                <w:kern w:val="0"/>
                <w:sz w:val="18"/>
                <w:szCs w:val="18"/>
              </w:rPr>
            </w:pPr>
          </w:p>
        </w:tc>
      </w:tr>
      <w:tr w:rsidR="00A8781B" w:rsidTr="00A86887">
        <w:trPr>
          <w:trHeight w:val="555"/>
        </w:trPr>
        <w:tc>
          <w:tcPr>
            <w:tcW w:w="674" w:type="dxa"/>
            <w:tcMar>
              <w:top w:w="0" w:type="dxa"/>
              <w:left w:w="108" w:type="dxa"/>
              <w:bottom w:w="0" w:type="dxa"/>
              <w:right w:w="108" w:type="dxa"/>
            </w:tcMar>
          </w:tcPr>
          <w:p w:rsidR="00A8781B" w:rsidRDefault="00F8148E">
            <w:pPr>
              <w:widowControl/>
              <w:spacing w:line="360" w:lineRule="auto"/>
              <w:jc w:val="center"/>
              <w:rPr>
                <w:rFonts w:ascii="宋体" w:eastAsia="宋体" w:hAnsi="宋体" w:cs="宋体"/>
                <w:kern w:val="0"/>
                <w:sz w:val="18"/>
                <w:szCs w:val="18"/>
              </w:rPr>
            </w:pPr>
            <w:r>
              <w:rPr>
                <w:rFonts w:ascii="宋体" w:eastAsia="宋体" w:hAnsi="宋体" w:cs="宋体" w:hint="eastAsia"/>
                <w:kern w:val="0"/>
                <w:sz w:val="24"/>
                <w:szCs w:val="24"/>
              </w:rPr>
              <w:t>2</w:t>
            </w:r>
          </w:p>
        </w:tc>
        <w:tc>
          <w:tcPr>
            <w:tcW w:w="4322" w:type="dxa"/>
            <w:gridSpan w:val="3"/>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18"/>
                <w:szCs w:val="18"/>
              </w:rPr>
              <w:t> </w:t>
            </w:r>
          </w:p>
        </w:tc>
        <w:tc>
          <w:tcPr>
            <w:tcW w:w="1055" w:type="dxa"/>
            <w:gridSpan w:val="2"/>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18"/>
                <w:szCs w:val="18"/>
              </w:rPr>
              <w:t> </w:t>
            </w:r>
          </w:p>
        </w:tc>
        <w:tc>
          <w:tcPr>
            <w:tcW w:w="2723" w:type="dxa"/>
            <w:gridSpan w:val="3"/>
            <w:tcMar>
              <w:top w:w="0" w:type="dxa"/>
              <w:left w:w="108" w:type="dxa"/>
              <w:bottom w:w="0" w:type="dxa"/>
              <w:right w:w="108" w:type="dxa"/>
            </w:tcMar>
          </w:tcPr>
          <w:p w:rsidR="00A8781B" w:rsidRDefault="00F8148E">
            <w:pPr>
              <w:widowControl/>
              <w:spacing w:line="360" w:lineRule="auto"/>
              <w:jc w:val="left"/>
              <w:rPr>
                <w:rFonts w:ascii="宋体" w:eastAsia="宋体" w:hAnsi="宋体" w:cs="宋体"/>
                <w:kern w:val="0"/>
                <w:sz w:val="18"/>
                <w:szCs w:val="18"/>
              </w:rPr>
            </w:pPr>
            <w:r>
              <w:rPr>
                <w:rFonts w:ascii="宋体" w:eastAsia="宋体" w:hAnsi="宋体" w:cs="宋体" w:hint="eastAsia"/>
                <w:kern w:val="0"/>
                <w:sz w:val="18"/>
                <w:szCs w:val="18"/>
              </w:rPr>
              <w:t> </w:t>
            </w:r>
          </w:p>
        </w:tc>
      </w:tr>
    </w:tbl>
    <w:p w:rsidR="00A8781B" w:rsidRDefault="00F8148E">
      <w:pPr>
        <w:widowControl/>
        <w:spacing w:line="360" w:lineRule="auto"/>
        <w:ind w:firstLine="2335"/>
        <w:jc w:val="left"/>
        <w:rPr>
          <w:rFonts w:ascii="宋体" w:eastAsia="宋体" w:hAnsi="宋体" w:cs="宋体"/>
          <w:kern w:val="0"/>
          <w:sz w:val="18"/>
          <w:szCs w:val="18"/>
        </w:rPr>
      </w:pPr>
      <w:r>
        <w:rPr>
          <w:rFonts w:ascii="宋体" w:eastAsia="宋体" w:hAnsi="宋体" w:cs="宋体" w:hint="eastAsia"/>
          <w:b/>
          <w:bCs/>
          <w:kern w:val="0"/>
          <w:sz w:val="18"/>
          <w:szCs w:val="18"/>
        </w:rPr>
        <w:t> </w:t>
      </w:r>
    </w:p>
    <w:p w:rsidR="00A8781B" w:rsidRDefault="00F8148E">
      <w:pPr>
        <w:widowControl/>
        <w:spacing w:line="360" w:lineRule="auto"/>
        <w:ind w:firstLine="2335"/>
        <w:jc w:val="left"/>
        <w:rPr>
          <w:rFonts w:ascii="宋体" w:eastAsia="宋体" w:hAnsi="宋体" w:cs="宋体"/>
          <w:kern w:val="0"/>
          <w:sz w:val="18"/>
          <w:szCs w:val="18"/>
        </w:rPr>
      </w:pPr>
      <w:r>
        <w:rPr>
          <w:rFonts w:ascii="宋体" w:eastAsia="宋体" w:hAnsi="宋体" w:cs="宋体" w:hint="eastAsia"/>
          <w:b/>
          <w:bCs/>
          <w:kern w:val="0"/>
          <w:sz w:val="18"/>
          <w:szCs w:val="18"/>
        </w:rPr>
        <w:t> </w:t>
      </w:r>
    </w:p>
    <w:p w:rsidR="00A8781B" w:rsidRDefault="00F8148E">
      <w:pPr>
        <w:widowControl/>
        <w:spacing w:line="360" w:lineRule="auto"/>
        <w:ind w:firstLine="2335"/>
        <w:jc w:val="left"/>
        <w:rPr>
          <w:rFonts w:ascii="宋体" w:eastAsia="宋体" w:hAnsi="宋体" w:cs="宋体"/>
          <w:kern w:val="0"/>
          <w:sz w:val="18"/>
          <w:szCs w:val="18"/>
        </w:rPr>
      </w:pPr>
      <w:r>
        <w:rPr>
          <w:rFonts w:ascii="宋体" w:eastAsia="宋体" w:hAnsi="宋体" w:cs="宋体" w:hint="eastAsia"/>
          <w:b/>
          <w:bCs/>
          <w:kern w:val="0"/>
          <w:sz w:val="18"/>
          <w:szCs w:val="18"/>
        </w:rPr>
        <w:t> </w:t>
      </w:r>
    </w:p>
    <w:p w:rsidR="00A8781B" w:rsidRDefault="00F8148E">
      <w:pPr>
        <w:widowControl/>
        <w:spacing w:line="360" w:lineRule="auto"/>
        <w:ind w:firstLine="2335"/>
        <w:jc w:val="left"/>
        <w:rPr>
          <w:rFonts w:ascii="宋体" w:eastAsia="宋体" w:hAnsi="宋体" w:cs="宋体"/>
          <w:kern w:val="0"/>
          <w:sz w:val="18"/>
          <w:szCs w:val="18"/>
        </w:rPr>
      </w:pPr>
      <w:r>
        <w:rPr>
          <w:rFonts w:ascii="宋体" w:eastAsia="宋体" w:hAnsi="宋体" w:cs="宋体" w:hint="eastAsia"/>
          <w:b/>
          <w:bCs/>
          <w:kern w:val="0"/>
          <w:sz w:val="18"/>
          <w:szCs w:val="18"/>
        </w:rPr>
        <w:t> </w:t>
      </w:r>
    </w:p>
    <w:p w:rsidR="00A8781B" w:rsidRDefault="00F8148E">
      <w:pPr>
        <w:widowControl/>
        <w:spacing w:line="360" w:lineRule="auto"/>
        <w:ind w:firstLine="2335"/>
        <w:jc w:val="left"/>
        <w:rPr>
          <w:rFonts w:ascii="宋体" w:eastAsia="宋体" w:hAnsi="宋体" w:cs="宋体"/>
          <w:kern w:val="0"/>
          <w:sz w:val="18"/>
          <w:szCs w:val="18"/>
        </w:rPr>
      </w:pPr>
      <w:r>
        <w:rPr>
          <w:rFonts w:ascii="宋体" w:eastAsia="宋体" w:hAnsi="宋体" w:cs="宋体" w:hint="eastAsia"/>
          <w:b/>
          <w:bCs/>
          <w:kern w:val="0"/>
          <w:sz w:val="18"/>
          <w:szCs w:val="18"/>
        </w:rPr>
        <w:t> </w:t>
      </w:r>
    </w:p>
    <w:p w:rsidR="00A8781B" w:rsidRDefault="00F8148E">
      <w:pPr>
        <w:widowControl/>
        <w:spacing w:line="360" w:lineRule="auto"/>
        <w:ind w:firstLine="2335"/>
        <w:jc w:val="left"/>
        <w:rPr>
          <w:rFonts w:ascii="宋体" w:eastAsia="宋体" w:hAnsi="宋体" w:cs="宋体"/>
          <w:kern w:val="0"/>
          <w:sz w:val="18"/>
          <w:szCs w:val="18"/>
        </w:rPr>
      </w:pPr>
      <w:r>
        <w:rPr>
          <w:rFonts w:ascii="宋体" w:eastAsia="宋体" w:hAnsi="宋体" w:cs="宋体" w:hint="eastAsia"/>
          <w:b/>
          <w:bCs/>
          <w:kern w:val="0"/>
          <w:sz w:val="18"/>
          <w:szCs w:val="18"/>
        </w:rPr>
        <w:t> </w:t>
      </w:r>
    </w:p>
    <w:p w:rsidR="00A8781B" w:rsidRDefault="00F8148E">
      <w:pPr>
        <w:widowControl/>
        <w:spacing w:line="360" w:lineRule="auto"/>
        <w:ind w:firstLine="2335"/>
        <w:jc w:val="left"/>
        <w:rPr>
          <w:rFonts w:ascii="宋体" w:eastAsia="宋体" w:hAnsi="宋体" w:cs="宋体"/>
          <w:kern w:val="0"/>
          <w:sz w:val="18"/>
          <w:szCs w:val="18"/>
        </w:rPr>
      </w:pPr>
      <w:r>
        <w:rPr>
          <w:rFonts w:ascii="宋体" w:eastAsia="宋体" w:hAnsi="宋体" w:cs="宋体" w:hint="eastAsia"/>
          <w:b/>
          <w:bCs/>
          <w:kern w:val="0"/>
          <w:sz w:val="18"/>
          <w:szCs w:val="18"/>
        </w:rPr>
        <w:t> </w:t>
      </w:r>
    </w:p>
    <w:p w:rsidR="00A8781B" w:rsidRDefault="00F8148E">
      <w:pPr>
        <w:widowControl/>
        <w:spacing w:line="360" w:lineRule="auto"/>
        <w:ind w:firstLine="2335"/>
        <w:jc w:val="left"/>
        <w:rPr>
          <w:rFonts w:ascii="宋体" w:eastAsia="宋体" w:hAnsi="宋体" w:cs="宋体"/>
          <w:kern w:val="0"/>
          <w:sz w:val="18"/>
          <w:szCs w:val="18"/>
        </w:rPr>
      </w:pPr>
      <w:r>
        <w:rPr>
          <w:rFonts w:ascii="宋体" w:eastAsia="宋体" w:hAnsi="宋体" w:cs="宋体" w:hint="eastAsia"/>
          <w:b/>
          <w:bCs/>
          <w:kern w:val="0"/>
          <w:sz w:val="18"/>
          <w:szCs w:val="18"/>
        </w:rPr>
        <w:t> </w:t>
      </w:r>
    </w:p>
    <w:p w:rsidR="00A8781B" w:rsidRDefault="00F8148E">
      <w:pPr>
        <w:widowControl/>
        <w:spacing w:line="360" w:lineRule="auto"/>
        <w:ind w:firstLine="2335"/>
        <w:jc w:val="left"/>
        <w:rPr>
          <w:rFonts w:ascii="宋体" w:eastAsia="宋体" w:hAnsi="宋体" w:cs="宋体"/>
          <w:kern w:val="0"/>
          <w:sz w:val="18"/>
          <w:szCs w:val="18"/>
        </w:rPr>
      </w:pPr>
      <w:r>
        <w:rPr>
          <w:rFonts w:ascii="宋体" w:eastAsia="宋体" w:hAnsi="宋体" w:cs="宋体" w:hint="eastAsia"/>
          <w:b/>
          <w:bCs/>
          <w:kern w:val="0"/>
          <w:sz w:val="18"/>
          <w:szCs w:val="18"/>
        </w:rPr>
        <w:t> </w:t>
      </w:r>
    </w:p>
    <w:p w:rsidR="00A8781B" w:rsidRDefault="00F8148E">
      <w:pPr>
        <w:widowControl/>
        <w:spacing w:line="360" w:lineRule="auto"/>
        <w:ind w:firstLine="2335"/>
        <w:jc w:val="left"/>
        <w:rPr>
          <w:rFonts w:ascii="宋体" w:eastAsia="宋体" w:hAnsi="宋体" w:cs="宋体"/>
          <w:kern w:val="0"/>
          <w:sz w:val="18"/>
          <w:szCs w:val="18"/>
        </w:rPr>
      </w:pPr>
      <w:r>
        <w:rPr>
          <w:rFonts w:ascii="宋体" w:eastAsia="宋体" w:hAnsi="宋体" w:cs="宋体" w:hint="eastAsia"/>
          <w:b/>
          <w:bCs/>
          <w:kern w:val="0"/>
          <w:sz w:val="18"/>
          <w:szCs w:val="18"/>
        </w:rPr>
        <w:t> </w:t>
      </w:r>
    </w:p>
    <w:p w:rsidR="00A8781B" w:rsidRDefault="00F8148E">
      <w:pPr>
        <w:widowControl/>
        <w:spacing w:line="360" w:lineRule="auto"/>
        <w:ind w:firstLine="2335"/>
        <w:jc w:val="left"/>
        <w:rPr>
          <w:rFonts w:ascii="宋体" w:eastAsia="宋体" w:hAnsi="宋体" w:cs="宋体"/>
          <w:kern w:val="0"/>
          <w:sz w:val="18"/>
          <w:szCs w:val="18"/>
        </w:rPr>
      </w:pPr>
      <w:r>
        <w:rPr>
          <w:rFonts w:ascii="宋体" w:eastAsia="宋体" w:hAnsi="宋体" w:cs="宋体" w:hint="eastAsia"/>
          <w:b/>
          <w:bCs/>
          <w:kern w:val="0"/>
          <w:sz w:val="18"/>
          <w:szCs w:val="18"/>
        </w:rPr>
        <w:t> </w:t>
      </w:r>
    </w:p>
    <w:p w:rsidR="00A8781B" w:rsidRDefault="00F8148E">
      <w:pPr>
        <w:widowControl/>
        <w:spacing w:line="360" w:lineRule="auto"/>
        <w:ind w:firstLine="2335"/>
        <w:jc w:val="left"/>
        <w:rPr>
          <w:rFonts w:ascii="宋体" w:eastAsia="宋体" w:hAnsi="宋体" w:cs="宋体"/>
          <w:kern w:val="0"/>
          <w:sz w:val="18"/>
          <w:szCs w:val="18"/>
        </w:rPr>
      </w:pPr>
      <w:r>
        <w:rPr>
          <w:rFonts w:ascii="宋体" w:eastAsia="宋体" w:hAnsi="宋体" w:cs="宋体" w:hint="eastAsia"/>
          <w:b/>
          <w:bCs/>
          <w:kern w:val="0"/>
          <w:sz w:val="18"/>
          <w:szCs w:val="18"/>
        </w:rPr>
        <w:t> </w:t>
      </w:r>
    </w:p>
    <w:p w:rsidR="00A8781B" w:rsidRDefault="00F8148E">
      <w:pPr>
        <w:widowControl/>
        <w:spacing w:line="360" w:lineRule="auto"/>
        <w:ind w:firstLine="2335"/>
        <w:jc w:val="left"/>
        <w:rPr>
          <w:rFonts w:ascii="宋体" w:eastAsia="宋体" w:hAnsi="宋体" w:cs="宋体"/>
          <w:kern w:val="0"/>
          <w:sz w:val="18"/>
          <w:szCs w:val="18"/>
        </w:rPr>
      </w:pPr>
      <w:r>
        <w:rPr>
          <w:rFonts w:ascii="宋体" w:eastAsia="宋体" w:hAnsi="宋体" w:cs="宋体" w:hint="eastAsia"/>
          <w:b/>
          <w:bCs/>
          <w:kern w:val="0"/>
          <w:sz w:val="18"/>
          <w:szCs w:val="18"/>
        </w:rPr>
        <w:t> </w:t>
      </w:r>
    </w:p>
    <w:p w:rsidR="00A8781B" w:rsidRDefault="00F8148E">
      <w:pPr>
        <w:widowControl/>
        <w:spacing w:line="360" w:lineRule="auto"/>
        <w:ind w:firstLine="2335"/>
        <w:jc w:val="left"/>
        <w:rPr>
          <w:rFonts w:ascii="宋体" w:eastAsia="宋体" w:hAnsi="宋体" w:cs="宋体"/>
          <w:b/>
          <w:bCs/>
          <w:kern w:val="0"/>
          <w:sz w:val="18"/>
          <w:szCs w:val="18"/>
        </w:rPr>
      </w:pPr>
      <w:r>
        <w:rPr>
          <w:rFonts w:ascii="宋体" w:eastAsia="宋体" w:hAnsi="宋体" w:cs="宋体" w:hint="eastAsia"/>
          <w:b/>
          <w:bCs/>
          <w:kern w:val="0"/>
          <w:sz w:val="18"/>
          <w:szCs w:val="18"/>
        </w:rPr>
        <w:t> </w:t>
      </w:r>
    </w:p>
    <w:p w:rsidR="00A8781B" w:rsidRDefault="00A8781B">
      <w:pPr>
        <w:widowControl/>
        <w:spacing w:line="360" w:lineRule="auto"/>
        <w:ind w:firstLine="2335"/>
        <w:jc w:val="left"/>
        <w:rPr>
          <w:rFonts w:ascii="宋体" w:eastAsia="宋体" w:hAnsi="宋体" w:cs="宋体"/>
          <w:b/>
          <w:bCs/>
          <w:kern w:val="0"/>
          <w:sz w:val="18"/>
          <w:szCs w:val="18"/>
        </w:rPr>
      </w:pPr>
    </w:p>
    <w:p w:rsidR="00A8781B" w:rsidRDefault="00A8781B">
      <w:pPr>
        <w:widowControl/>
        <w:spacing w:line="360" w:lineRule="auto"/>
        <w:ind w:firstLine="2335"/>
        <w:jc w:val="left"/>
        <w:rPr>
          <w:rFonts w:ascii="宋体" w:eastAsia="宋体" w:hAnsi="宋体" w:cs="宋体"/>
          <w:b/>
          <w:bCs/>
          <w:kern w:val="0"/>
          <w:sz w:val="18"/>
          <w:szCs w:val="18"/>
        </w:rPr>
      </w:pPr>
    </w:p>
    <w:p w:rsidR="00A8781B" w:rsidRDefault="00A8781B">
      <w:pPr>
        <w:widowControl/>
        <w:spacing w:line="360" w:lineRule="auto"/>
        <w:ind w:firstLine="2335"/>
        <w:jc w:val="left"/>
        <w:rPr>
          <w:rFonts w:ascii="宋体" w:eastAsia="宋体" w:hAnsi="宋体" w:cs="宋体"/>
          <w:b/>
          <w:bCs/>
          <w:kern w:val="0"/>
          <w:sz w:val="18"/>
          <w:szCs w:val="18"/>
        </w:rPr>
      </w:pPr>
    </w:p>
    <w:p w:rsidR="00A8781B" w:rsidRDefault="00A8781B">
      <w:pPr>
        <w:widowControl/>
        <w:spacing w:line="360" w:lineRule="auto"/>
        <w:ind w:firstLine="2335"/>
        <w:jc w:val="left"/>
        <w:rPr>
          <w:rFonts w:ascii="宋体" w:eastAsia="宋体" w:hAnsi="宋体" w:cs="宋体"/>
          <w:b/>
          <w:bCs/>
          <w:kern w:val="0"/>
          <w:sz w:val="18"/>
          <w:szCs w:val="18"/>
        </w:rPr>
      </w:pPr>
    </w:p>
    <w:p w:rsidR="00A8781B" w:rsidRDefault="00A8781B">
      <w:pPr>
        <w:widowControl/>
        <w:spacing w:line="360" w:lineRule="auto"/>
        <w:ind w:firstLine="2335"/>
        <w:jc w:val="left"/>
        <w:rPr>
          <w:rFonts w:ascii="宋体" w:eastAsia="宋体" w:hAnsi="宋体" w:cs="宋体"/>
          <w:b/>
          <w:bCs/>
          <w:kern w:val="0"/>
          <w:sz w:val="18"/>
          <w:szCs w:val="18"/>
        </w:rPr>
      </w:pPr>
    </w:p>
    <w:p w:rsidR="00A8781B" w:rsidRDefault="00A8781B">
      <w:pPr>
        <w:widowControl/>
        <w:spacing w:line="360" w:lineRule="auto"/>
        <w:ind w:firstLine="2335"/>
        <w:jc w:val="left"/>
        <w:rPr>
          <w:rFonts w:ascii="宋体" w:eastAsia="宋体" w:hAnsi="宋体" w:cs="宋体"/>
          <w:b/>
          <w:bCs/>
          <w:kern w:val="0"/>
          <w:sz w:val="18"/>
          <w:szCs w:val="18"/>
        </w:rPr>
      </w:pPr>
    </w:p>
    <w:p w:rsidR="00A8781B" w:rsidRDefault="00A8781B">
      <w:pPr>
        <w:widowControl/>
        <w:spacing w:line="360" w:lineRule="auto"/>
        <w:ind w:firstLine="2335"/>
        <w:jc w:val="left"/>
        <w:rPr>
          <w:rFonts w:ascii="宋体" w:eastAsia="宋体" w:hAnsi="宋体" w:cs="宋体"/>
          <w:b/>
          <w:bCs/>
          <w:kern w:val="0"/>
          <w:sz w:val="18"/>
          <w:szCs w:val="18"/>
        </w:rPr>
      </w:pPr>
    </w:p>
    <w:p w:rsidR="00A8781B" w:rsidRDefault="00A8781B">
      <w:pPr>
        <w:widowControl/>
        <w:spacing w:line="360" w:lineRule="auto"/>
        <w:ind w:firstLine="2335"/>
        <w:jc w:val="left"/>
        <w:rPr>
          <w:rFonts w:ascii="宋体" w:eastAsia="宋体" w:hAnsi="宋体" w:cs="宋体"/>
          <w:kern w:val="0"/>
          <w:sz w:val="18"/>
          <w:szCs w:val="18"/>
        </w:rPr>
      </w:pPr>
    </w:p>
    <w:p w:rsidR="00A8781B" w:rsidRDefault="00F8148E">
      <w:pPr>
        <w:widowControl/>
        <w:spacing w:line="360" w:lineRule="auto"/>
        <w:ind w:firstLine="2335"/>
        <w:jc w:val="left"/>
        <w:rPr>
          <w:rFonts w:ascii="宋体" w:eastAsia="宋体" w:hAnsi="宋体" w:cs="宋体"/>
          <w:kern w:val="0"/>
          <w:sz w:val="18"/>
          <w:szCs w:val="18"/>
        </w:rPr>
      </w:pPr>
      <w:r>
        <w:rPr>
          <w:rFonts w:ascii="宋体" w:eastAsia="宋体" w:hAnsi="宋体" w:cs="宋体" w:hint="eastAsia"/>
          <w:b/>
          <w:bCs/>
          <w:kern w:val="0"/>
          <w:sz w:val="18"/>
          <w:szCs w:val="18"/>
        </w:rPr>
        <w:t> </w:t>
      </w:r>
    </w:p>
    <w:p w:rsidR="00A8781B" w:rsidRDefault="00F8148E">
      <w:pPr>
        <w:widowControl/>
        <w:spacing w:line="360" w:lineRule="auto"/>
        <w:ind w:firstLine="1789"/>
        <w:jc w:val="left"/>
        <w:rPr>
          <w:rFonts w:ascii="宋体" w:eastAsia="宋体" w:hAnsi="宋体" w:cs="宋体"/>
          <w:kern w:val="0"/>
          <w:sz w:val="18"/>
          <w:szCs w:val="18"/>
        </w:rPr>
      </w:pPr>
      <w:r>
        <w:rPr>
          <w:rFonts w:ascii="宋体" w:eastAsia="宋体" w:hAnsi="宋体" w:cs="宋体" w:hint="eastAsia"/>
          <w:b/>
          <w:bCs/>
          <w:kern w:val="0"/>
          <w:sz w:val="36"/>
          <w:szCs w:val="36"/>
        </w:rPr>
        <w:lastRenderedPageBreak/>
        <w:t>九、第一学期课题研究总结</w:t>
      </w:r>
    </w:p>
    <w:tbl>
      <w:tblPr>
        <w:tblW w:w="8774" w:type="dxa"/>
        <w:tblInd w:w="-2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774"/>
      </w:tblGrid>
      <w:tr w:rsidR="00A8781B" w:rsidTr="00473042">
        <w:trPr>
          <w:trHeight w:val="11397"/>
        </w:trPr>
        <w:tc>
          <w:tcPr>
            <w:tcW w:w="8774" w:type="dxa"/>
            <w:tcMar>
              <w:top w:w="0" w:type="dxa"/>
              <w:left w:w="108" w:type="dxa"/>
              <w:bottom w:w="0" w:type="dxa"/>
              <w:right w:w="108" w:type="dxa"/>
            </w:tcMar>
          </w:tcPr>
          <w:p w:rsidR="00A8781B" w:rsidRDefault="00F8148E" w:rsidP="007A1BBE">
            <w:pPr>
              <w:widowControl/>
              <w:spacing w:line="360" w:lineRule="auto"/>
              <w:ind w:firstLineChars="100" w:firstLine="240"/>
              <w:jc w:val="left"/>
              <w:rPr>
                <w:rFonts w:ascii="宋体" w:eastAsia="宋体" w:hAnsi="宋体" w:cs="宋体"/>
                <w:kern w:val="0"/>
                <w:sz w:val="18"/>
                <w:szCs w:val="18"/>
              </w:rPr>
            </w:pPr>
            <w:r>
              <w:rPr>
                <w:rFonts w:ascii="宋体" w:eastAsia="宋体" w:hAnsi="宋体" w:cs="宋体" w:hint="eastAsia"/>
                <w:kern w:val="0"/>
                <w:sz w:val="24"/>
                <w:szCs w:val="24"/>
              </w:rPr>
              <w:t>课题</w:t>
            </w:r>
            <w:r w:rsidR="007A1BBE" w:rsidRPr="007A1BBE">
              <w:rPr>
                <w:rFonts w:ascii="宋体" w:eastAsia="宋体" w:hAnsi="宋体" w:cs="宋体" w:hint="eastAsia"/>
                <w:kern w:val="0"/>
                <w:sz w:val="24"/>
                <w:szCs w:val="24"/>
              </w:rPr>
              <w:t>高中数学课堂引入情境创设的研究</w:t>
            </w:r>
            <w:r>
              <w:rPr>
                <w:rFonts w:ascii="宋体" w:eastAsia="宋体" w:hAnsi="宋体" w:cs="宋体" w:hint="eastAsia"/>
                <w:kern w:val="0"/>
                <w:sz w:val="24"/>
                <w:szCs w:val="24"/>
              </w:rPr>
              <w:t>，自从201</w:t>
            </w:r>
            <w:r w:rsidR="007A1BBE">
              <w:rPr>
                <w:rFonts w:ascii="宋体" w:eastAsia="宋体" w:hAnsi="宋体" w:cs="宋体" w:hint="eastAsia"/>
                <w:kern w:val="0"/>
                <w:sz w:val="24"/>
                <w:szCs w:val="24"/>
              </w:rPr>
              <w:t>9</w:t>
            </w:r>
            <w:r>
              <w:rPr>
                <w:rFonts w:ascii="宋体" w:eastAsia="宋体" w:hAnsi="宋体" w:cs="宋体" w:hint="eastAsia"/>
                <w:kern w:val="0"/>
                <w:sz w:val="24"/>
                <w:szCs w:val="24"/>
              </w:rPr>
              <w:t>年9月申请立项，现已进入具体实施阶段，现对本阶段课题研究工作小结如下：</w:t>
            </w:r>
          </w:p>
          <w:p w:rsidR="00A8781B" w:rsidRDefault="00F8148E" w:rsidP="007A1BBE">
            <w:pPr>
              <w:widowControl/>
              <w:spacing w:line="360" w:lineRule="auto"/>
              <w:ind w:firstLineChars="100" w:firstLine="240"/>
              <w:rPr>
                <w:rFonts w:ascii="宋体" w:eastAsia="宋体" w:hAnsi="宋体" w:cs="宋体"/>
                <w:kern w:val="0"/>
                <w:sz w:val="24"/>
                <w:szCs w:val="24"/>
              </w:rPr>
            </w:pPr>
            <w:r>
              <w:rPr>
                <w:rFonts w:ascii="宋体" w:eastAsia="宋体" w:hAnsi="宋体" w:cs="宋体" w:hint="eastAsia"/>
                <w:bCs/>
                <w:kern w:val="0"/>
                <w:sz w:val="24"/>
                <w:szCs w:val="24"/>
              </w:rPr>
              <w:t>高中数学组在课题的研究中，以</w:t>
            </w:r>
            <w:r w:rsidR="007A1BBE">
              <w:rPr>
                <w:rFonts w:ascii="宋体" w:eastAsia="宋体" w:hAnsi="宋体" w:cs="宋体" w:hint="eastAsia"/>
                <w:bCs/>
                <w:kern w:val="0"/>
                <w:sz w:val="24"/>
                <w:szCs w:val="24"/>
              </w:rPr>
              <w:t>创设情境</w:t>
            </w:r>
            <w:r>
              <w:rPr>
                <w:rFonts w:ascii="宋体" w:eastAsia="宋体" w:hAnsi="宋体" w:cs="宋体" w:hint="eastAsia"/>
                <w:bCs/>
                <w:kern w:val="0"/>
                <w:sz w:val="24"/>
                <w:szCs w:val="24"/>
              </w:rPr>
              <w:t>为抓手，以提高学生的学习兴趣和改进教学方式为重点，在实践中不断学习</w:t>
            </w:r>
            <w:r w:rsidR="007A1BBE">
              <w:rPr>
                <w:rFonts w:ascii="宋体" w:eastAsia="宋体" w:hAnsi="宋体" w:cs="宋体" w:hint="eastAsia"/>
                <w:bCs/>
                <w:kern w:val="0"/>
                <w:sz w:val="24"/>
                <w:szCs w:val="24"/>
              </w:rPr>
              <w:t>、</w:t>
            </w:r>
            <w:r>
              <w:rPr>
                <w:rFonts w:ascii="宋体" w:eastAsia="宋体" w:hAnsi="宋体" w:cs="宋体" w:hint="eastAsia"/>
                <w:bCs/>
                <w:kern w:val="0"/>
                <w:sz w:val="24"/>
                <w:szCs w:val="24"/>
              </w:rPr>
              <w:t>探索</w:t>
            </w:r>
            <w:r w:rsidR="007A1BBE">
              <w:rPr>
                <w:rFonts w:ascii="宋体" w:eastAsia="宋体" w:hAnsi="宋体" w:cs="宋体" w:hint="eastAsia"/>
                <w:bCs/>
                <w:kern w:val="0"/>
                <w:sz w:val="24"/>
                <w:szCs w:val="24"/>
              </w:rPr>
              <w:t>、</w:t>
            </w:r>
            <w:r>
              <w:rPr>
                <w:rFonts w:ascii="宋体" w:eastAsia="宋体" w:hAnsi="宋体" w:cs="宋体" w:hint="eastAsia"/>
                <w:bCs/>
                <w:kern w:val="0"/>
                <w:sz w:val="24"/>
                <w:szCs w:val="24"/>
              </w:rPr>
              <w:t>反思</w:t>
            </w:r>
            <w:r w:rsidR="007A1BBE">
              <w:rPr>
                <w:rFonts w:ascii="宋体" w:eastAsia="宋体" w:hAnsi="宋体" w:cs="宋体" w:hint="eastAsia"/>
                <w:bCs/>
                <w:kern w:val="0"/>
                <w:sz w:val="24"/>
                <w:szCs w:val="24"/>
              </w:rPr>
              <w:t>、</w:t>
            </w:r>
            <w:r>
              <w:rPr>
                <w:rFonts w:ascii="宋体" w:eastAsia="宋体" w:hAnsi="宋体" w:cs="宋体" w:hint="eastAsia"/>
                <w:bCs/>
                <w:kern w:val="0"/>
                <w:sz w:val="24"/>
                <w:szCs w:val="24"/>
              </w:rPr>
              <w:t>提高，</w:t>
            </w:r>
            <w:r w:rsidR="007A1BBE">
              <w:rPr>
                <w:rFonts w:ascii="宋体" w:eastAsia="宋体" w:hAnsi="宋体" w:cs="宋体" w:hint="eastAsia"/>
                <w:kern w:val="0"/>
                <w:sz w:val="24"/>
                <w:szCs w:val="24"/>
              </w:rPr>
              <w:t>通过一学期的研究、学习、探讨，我们有了以下的体会与认识：</w:t>
            </w:r>
          </w:p>
          <w:p w:rsidR="007A1BBE" w:rsidRPr="007A1BBE" w:rsidRDefault="007A1BBE" w:rsidP="007A1BBE">
            <w:pPr>
              <w:widowControl/>
              <w:spacing w:line="360" w:lineRule="auto"/>
              <w:ind w:firstLineChars="100" w:firstLine="240"/>
              <w:rPr>
                <w:rFonts w:ascii="宋体" w:eastAsia="宋体" w:hAnsi="宋体" w:cs="宋体"/>
                <w:kern w:val="0"/>
                <w:sz w:val="24"/>
                <w:szCs w:val="24"/>
              </w:rPr>
            </w:pPr>
            <w:r>
              <w:rPr>
                <w:rFonts w:ascii="宋体" w:eastAsia="宋体" w:hAnsi="宋体" w:cs="宋体" w:hint="eastAsia"/>
                <w:kern w:val="0"/>
                <w:sz w:val="24"/>
                <w:szCs w:val="24"/>
              </w:rPr>
              <w:t>1、</w:t>
            </w:r>
            <w:r w:rsidRPr="007A1BBE">
              <w:rPr>
                <w:rFonts w:ascii="宋体" w:eastAsia="宋体" w:hAnsi="宋体" w:cs="宋体" w:hint="eastAsia"/>
                <w:kern w:val="0"/>
                <w:sz w:val="24"/>
                <w:szCs w:val="24"/>
              </w:rPr>
              <w:t xml:space="preserve">要充分重视“问题情境”在课堂教学中的作用 </w:t>
            </w:r>
          </w:p>
          <w:p w:rsidR="007A1BBE" w:rsidRPr="007A1BBE" w:rsidRDefault="007A1BBE" w:rsidP="007A1BBE">
            <w:pPr>
              <w:widowControl/>
              <w:spacing w:line="360" w:lineRule="auto"/>
              <w:rPr>
                <w:rFonts w:ascii="宋体" w:eastAsia="宋体" w:hAnsi="宋体" w:cs="宋体"/>
                <w:kern w:val="0"/>
                <w:sz w:val="24"/>
                <w:szCs w:val="24"/>
              </w:rPr>
            </w:pPr>
            <w:r w:rsidRPr="007A1BBE">
              <w:rPr>
                <w:rFonts w:ascii="宋体" w:eastAsia="宋体" w:hAnsi="宋体" w:cs="宋体" w:hint="eastAsia"/>
                <w:kern w:val="0"/>
                <w:sz w:val="24"/>
                <w:szCs w:val="24"/>
              </w:rPr>
              <w:t>　问题情境的设置在教学的引入阶段要引起注意，而且应当随着教学过程的展开要成为一个连续的过程</w:t>
            </w:r>
            <w:r>
              <w:rPr>
                <w:rFonts w:ascii="宋体" w:eastAsia="宋体" w:hAnsi="宋体" w:cs="宋体" w:hint="eastAsia"/>
                <w:kern w:val="0"/>
                <w:sz w:val="24"/>
                <w:szCs w:val="24"/>
              </w:rPr>
              <w:t>。</w:t>
            </w:r>
            <w:r w:rsidRPr="007A1BBE">
              <w:rPr>
                <w:rFonts w:ascii="宋体" w:eastAsia="宋体" w:hAnsi="宋体" w:cs="宋体" w:hint="eastAsia"/>
                <w:kern w:val="0"/>
                <w:sz w:val="24"/>
                <w:szCs w:val="24"/>
              </w:rPr>
              <w:t>通过少而精的问题情境，激发学习动机，使学生在课堂上保持良好的学习状态</w:t>
            </w:r>
            <w:r>
              <w:rPr>
                <w:rFonts w:ascii="宋体" w:eastAsia="宋体" w:hAnsi="宋体" w:cs="宋体" w:hint="eastAsia"/>
                <w:kern w:val="0"/>
                <w:sz w:val="24"/>
                <w:szCs w:val="24"/>
              </w:rPr>
              <w:t>。</w:t>
            </w:r>
            <w:r w:rsidRPr="007A1BBE">
              <w:rPr>
                <w:rFonts w:ascii="宋体" w:eastAsia="宋体" w:hAnsi="宋体" w:cs="宋体" w:hint="eastAsia"/>
                <w:kern w:val="0"/>
                <w:sz w:val="24"/>
                <w:szCs w:val="24"/>
              </w:rPr>
              <w:t>给学生提供学习的目标和思维的空间，学生自主学习才能真正成为可能</w:t>
            </w:r>
            <w:r>
              <w:rPr>
                <w:rFonts w:ascii="宋体" w:eastAsia="宋体" w:hAnsi="宋体" w:cs="宋体" w:hint="eastAsia"/>
                <w:kern w:val="0"/>
                <w:sz w:val="24"/>
                <w:szCs w:val="24"/>
              </w:rPr>
              <w:t>。</w:t>
            </w:r>
            <w:r w:rsidRPr="007A1BBE">
              <w:rPr>
                <w:rFonts w:ascii="宋体" w:eastAsia="宋体" w:hAnsi="宋体" w:cs="宋体" w:hint="eastAsia"/>
                <w:kern w:val="0"/>
                <w:sz w:val="24"/>
                <w:szCs w:val="24"/>
              </w:rPr>
              <w:t xml:space="preserve"> </w:t>
            </w:r>
          </w:p>
          <w:p w:rsidR="007A1BBE" w:rsidRPr="007A1BBE" w:rsidRDefault="007A1BBE" w:rsidP="007A1BBE">
            <w:pPr>
              <w:widowControl/>
              <w:spacing w:line="360" w:lineRule="auto"/>
              <w:ind w:firstLineChars="100" w:firstLine="240"/>
              <w:rPr>
                <w:rFonts w:ascii="宋体" w:eastAsia="宋体" w:hAnsi="宋体" w:cs="宋体"/>
                <w:kern w:val="0"/>
                <w:sz w:val="24"/>
                <w:szCs w:val="24"/>
              </w:rPr>
            </w:pPr>
            <w:r>
              <w:rPr>
                <w:rFonts w:ascii="宋体" w:eastAsia="宋体" w:hAnsi="宋体" w:cs="宋体" w:hint="eastAsia"/>
                <w:kern w:val="0"/>
                <w:sz w:val="24"/>
                <w:szCs w:val="24"/>
              </w:rPr>
              <w:t>2、</w:t>
            </w:r>
            <w:r w:rsidRPr="007A1BBE">
              <w:rPr>
                <w:rFonts w:ascii="宋体" w:eastAsia="宋体" w:hAnsi="宋体" w:cs="宋体" w:hint="eastAsia"/>
                <w:kern w:val="0"/>
                <w:sz w:val="24"/>
                <w:szCs w:val="24"/>
              </w:rPr>
              <w:t xml:space="preserve">在引导学生自主学习中加强学法指导 </w:t>
            </w:r>
          </w:p>
          <w:p w:rsidR="007A1BBE" w:rsidRPr="007A1BBE" w:rsidRDefault="007A1BBE" w:rsidP="007A1BBE">
            <w:pPr>
              <w:widowControl/>
              <w:spacing w:line="360" w:lineRule="auto"/>
              <w:rPr>
                <w:rFonts w:ascii="宋体" w:eastAsia="宋体" w:hAnsi="宋体" w:cs="宋体"/>
                <w:kern w:val="0"/>
                <w:sz w:val="24"/>
                <w:szCs w:val="24"/>
              </w:rPr>
            </w:pPr>
            <w:r w:rsidRPr="007A1BBE">
              <w:rPr>
                <w:rFonts w:ascii="宋体" w:eastAsia="宋体" w:hAnsi="宋体" w:cs="宋体" w:hint="eastAsia"/>
                <w:kern w:val="0"/>
                <w:sz w:val="24"/>
                <w:szCs w:val="24"/>
              </w:rPr>
              <w:t xml:space="preserve">　　为了在课堂教学中推进素质教育，从发展性的要求来看，不仅要让学生“学会”数学，而更重要的是“会学”数学，学会学习，具备在未来的工作中，科学地提出问题、探索问题、创造性地解决问题的能力</w:t>
            </w:r>
            <w:r>
              <w:rPr>
                <w:rFonts w:ascii="宋体" w:eastAsia="宋体" w:hAnsi="宋体" w:cs="宋体" w:hint="eastAsia"/>
                <w:kern w:val="0"/>
                <w:sz w:val="24"/>
                <w:szCs w:val="24"/>
              </w:rPr>
              <w:t>。</w:t>
            </w:r>
            <w:r w:rsidRPr="007A1BBE">
              <w:rPr>
                <w:rFonts w:ascii="宋体" w:eastAsia="宋体" w:hAnsi="宋体" w:cs="宋体" w:hint="eastAsia"/>
                <w:kern w:val="0"/>
                <w:sz w:val="24"/>
                <w:szCs w:val="24"/>
              </w:rPr>
              <w:t>要结合教学实际，因势利导，适时地进行学法指导，使学生在自主学习中，逐渐领会和掌握科学的学习方法</w:t>
            </w:r>
            <w:r>
              <w:rPr>
                <w:rFonts w:ascii="宋体" w:eastAsia="宋体" w:hAnsi="宋体" w:cs="宋体" w:hint="eastAsia"/>
                <w:kern w:val="0"/>
                <w:sz w:val="24"/>
                <w:szCs w:val="24"/>
              </w:rPr>
              <w:t>。</w:t>
            </w:r>
            <w:r w:rsidRPr="007A1BBE">
              <w:rPr>
                <w:rFonts w:ascii="宋体" w:eastAsia="宋体" w:hAnsi="宋体" w:cs="宋体" w:hint="eastAsia"/>
                <w:kern w:val="0"/>
                <w:sz w:val="24"/>
                <w:szCs w:val="24"/>
              </w:rPr>
              <w:t>当然，学生自主学习也离不开教师的主导作用，这种作用主要在问题情境设置和学法指导两个方面</w:t>
            </w:r>
            <w:r>
              <w:rPr>
                <w:rFonts w:ascii="宋体" w:eastAsia="宋体" w:hAnsi="宋体" w:cs="宋体" w:hint="eastAsia"/>
                <w:kern w:val="0"/>
                <w:sz w:val="24"/>
                <w:szCs w:val="24"/>
              </w:rPr>
              <w:t>。</w:t>
            </w:r>
            <w:r w:rsidRPr="007A1BBE">
              <w:rPr>
                <w:rFonts w:ascii="宋体" w:eastAsia="宋体" w:hAnsi="宋体" w:cs="宋体" w:hint="eastAsia"/>
                <w:kern w:val="0"/>
                <w:sz w:val="24"/>
                <w:szCs w:val="24"/>
              </w:rPr>
              <w:t xml:space="preserve"> </w:t>
            </w:r>
          </w:p>
          <w:p w:rsidR="007A1BBE" w:rsidRPr="007A1BBE" w:rsidRDefault="007A1BBE" w:rsidP="007A1BBE">
            <w:pPr>
              <w:widowControl/>
              <w:spacing w:line="360" w:lineRule="auto"/>
              <w:ind w:firstLineChars="100" w:firstLine="240"/>
              <w:rPr>
                <w:rFonts w:ascii="宋体" w:eastAsia="宋体" w:hAnsi="宋体" w:cs="宋体"/>
                <w:kern w:val="0"/>
                <w:sz w:val="24"/>
                <w:szCs w:val="24"/>
              </w:rPr>
            </w:pPr>
            <w:r>
              <w:rPr>
                <w:rFonts w:ascii="宋体" w:eastAsia="宋体" w:hAnsi="宋体" w:cs="宋体" w:hint="eastAsia"/>
                <w:kern w:val="0"/>
                <w:sz w:val="24"/>
                <w:szCs w:val="24"/>
              </w:rPr>
              <w:t>3、</w:t>
            </w:r>
            <w:r w:rsidRPr="007A1BBE">
              <w:rPr>
                <w:rFonts w:ascii="宋体" w:eastAsia="宋体" w:hAnsi="宋体" w:cs="宋体" w:hint="eastAsia"/>
                <w:kern w:val="0"/>
                <w:sz w:val="24"/>
                <w:szCs w:val="24"/>
              </w:rPr>
              <w:t xml:space="preserve">注重情感因素是启动学生自主学习的关键 </w:t>
            </w:r>
          </w:p>
          <w:p w:rsidR="007A1BBE" w:rsidRPr="007A1BBE" w:rsidRDefault="007A1BBE" w:rsidP="007A1BBE">
            <w:pPr>
              <w:widowControl/>
              <w:spacing w:line="360" w:lineRule="auto"/>
              <w:rPr>
                <w:rFonts w:ascii="宋体" w:eastAsia="宋体" w:hAnsi="宋体" w:cs="宋体"/>
                <w:kern w:val="0"/>
                <w:sz w:val="24"/>
                <w:szCs w:val="24"/>
              </w:rPr>
            </w:pPr>
            <w:r w:rsidRPr="007A1BBE">
              <w:rPr>
                <w:rFonts w:ascii="宋体" w:eastAsia="宋体" w:hAnsi="宋体" w:cs="宋体" w:hint="eastAsia"/>
                <w:kern w:val="0"/>
                <w:sz w:val="24"/>
                <w:szCs w:val="24"/>
              </w:rPr>
              <w:t>　要引导学生自主学习，动机、兴趣、情感、意志、性格等非智力因素起着关键的作用</w:t>
            </w:r>
            <w:r>
              <w:rPr>
                <w:rFonts w:ascii="宋体" w:eastAsia="宋体" w:hAnsi="宋体" w:cs="宋体" w:hint="eastAsia"/>
                <w:kern w:val="0"/>
                <w:sz w:val="24"/>
                <w:szCs w:val="24"/>
              </w:rPr>
              <w:t>。</w:t>
            </w:r>
            <w:r w:rsidRPr="007A1BBE">
              <w:rPr>
                <w:rFonts w:ascii="宋体" w:eastAsia="宋体" w:hAnsi="宋体" w:cs="宋体" w:hint="eastAsia"/>
                <w:kern w:val="0"/>
                <w:sz w:val="24"/>
                <w:szCs w:val="24"/>
              </w:rPr>
              <w:t>只有把智力因素与非智力因素有机地结合起来，充分调动学生认知的、心理的、生理的、情感的、行为的、价值的等方面的因素，让学生进入一种全新的境界，学生自主学习才能达到比较好的效果</w:t>
            </w:r>
            <w:r>
              <w:rPr>
                <w:rFonts w:ascii="宋体" w:eastAsia="宋体" w:hAnsi="宋体" w:cs="宋体" w:hint="eastAsia"/>
                <w:kern w:val="0"/>
                <w:sz w:val="24"/>
                <w:szCs w:val="24"/>
              </w:rPr>
              <w:t>。</w:t>
            </w:r>
            <w:r w:rsidRPr="007A1BBE">
              <w:rPr>
                <w:rFonts w:ascii="宋体" w:eastAsia="宋体" w:hAnsi="宋体" w:cs="宋体" w:hint="eastAsia"/>
                <w:kern w:val="0"/>
                <w:sz w:val="24"/>
                <w:szCs w:val="24"/>
              </w:rPr>
              <w:t>这就需要在课堂教学中，做到师生融洽，感情交流，充分尊重学生人格，关心学生的发展，营造一个民主、平等、和谐的氛围，在认知和情意两个领域的有机结合上，促进学生的全面发展</w:t>
            </w:r>
            <w:r>
              <w:rPr>
                <w:rFonts w:ascii="宋体" w:eastAsia="宋体" w:hAnsi="宋体" w:cs="宋体" w:hint="eastAsia"/>
                <w:kern w:val="0"/>
                <w:sz w:val="24"/>
                <w:szCs w:val="24"/>
              </w:rPr>
              <w:t>。</w:t>
            </w:r>
          </w:p>
        </w:tc>
      </w:tr>
    </w:tbl>
    <w:p w:rsidR="00A8781B" w:rsidRDefault="00A8781B"/>
    <w:sectPr w:rsidR="00A878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2CE9" w:rsidRDefault="007C2CE9" w:rsidP="00A86887">
      <w:r>
        <w:separator/>
      </w:r>
    </w:p>
  </w:endnote>
  <w:endnote w:type="continuationSeparator" w:id="0">
    <w:p w:rsidR="007C2CE9" w:rsidRDefault="007C2CE9" w:rsidP="00A86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2CE9" w:rsidRDefault="007C2CE9" w:rsidP="00A86887">
      <w:r>
        <w:separator/>
      </w:r>
    </w:p>
  </w:footnote>
  <w:footnote w:type="continuationSeparator" w:id="0">
    <w:p w:rsidR="007C2CE9" w:rsidRDefault="007C2CE9" w:rsidP="00A86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singleLevel"/>
    <w:tmpl w:val="00000006"/>
    <w:lvl w:ilvl="0">
      <w:start w:val="1"/>
      <w:numFmt w:val="upperLetter"/>
      <w:suff w:val="nothing"/>
      <w:lvlText w:val="(%1)"/>
      <w:lvlJc w:val="left"/>
    </w:lvl>
  </w:abstractNum>
  <w:abstractNum w:abstractNumId="1" w15:restartNumberingAfterBreak="0">
    <w:nsid w:val="0000000B"/>
    <w:multiLevelType w:val="multilevel"/>
    <w:tmpl w:val="0000000B"/>
    <w:lvl w:ilvl="0">
      <w:start w:val="1"/>
      <w:numFmt w:val="decimal"/>
      <w:lvlText w:val="%1、"/>
      <w:lvlJc w:val="left"/>
      <w:pPr>
        <w:tabs>
          <w:tab w:val="num" w:pos="690"/>
        </w:tabs>
        <w:ind w:left="690" w:hanging="360"/>
      </w:pPr>
      <w:rPr>
        <w:rFonts w:hint="default"/>
      </w:rPr>
    </w:lvl>
    <w:lvl w:ilvl="1">
      <w:start w:val="1"/>
      <w:numFmt w:val="lowerLetter"/>
      <w:lvlText w:val="%2)"/>
      <w:lvlJc w:val="left"/>
      <w:pPr>
        <w:tabs>
          <w:tab w:val="num" w:pos="1170"/>
        </w:tabs>
        <w:ind w:left="1170" w:hanging="420"/>
      </w:pPr>
    </w:lvl>
    <w:lvl w:ilvl="2">
      <w:start w:val="1"/>
      <w:numFmt w:val="lowerRoman"/>
      <w:lvlText w:val="%3."/>
      <w:lvlJc w:val="right"/>
      <w:pPr>
        <w:tabs>
          <w:tab w:val="num" w:pos="1590"/>
        </w:tabs>
        <w:ind w:left="1590" w:hanging="420"/>
      </w:pPr>
    </w:lvl>
    <w:lvl w:ilvl="3">
      <w:start w:val="1"/>
      <w:numFmt w:val="decimal"/>
      <w:lvlText w:val="%4."/>
      <w:lvlJc w:val="left"/>
      <w:pPr>
        <w:tabs>
          <w:tab w:val="num" w:pos="2010"/>
        </w:tabs>
        <w:ind w:left="2010" w:hanging="420"/>
      </w:pPr>
    </w:lvl>
    <w:lvl w:ilvl="4">
      <w:start w:val="1"/>
      <w:numFmt w:val="lowerLetter"/>
      <w:lvlText w:val="%5)"/>
      <w:lvlJc w:val="left"/>
      <w:pPr>
        <w:tabs>
          <w:tab w:val="num" w:pos="2430"/>
        </w:tabs>
        <w:ind w:left="2430" w:hanging="420"/>
      </w:pPr>
    </w:lvl>
    <w:lvl w:ilvl="5">
      <w:start w:val="1"/>
      <w:numFmt w:val="lowerRoman"/>
      <w:lvlText w:val="%6."/>
      <w:lvlJc w:val="right"/>
      <w:pPr>
        <w:tabs>
          <w:tab w:val="num" w:pos="2850"/>
        </w:tabs>
        <w:ind w:left="2850" w:hanging="420"/>
      </w:pPr>
    </w:lvl>
    <w:lvl w:ilvl="6">
      <w:start w:val="1"/>
      <w:numFmt w:val="decimal"/>
      <w:lvlText w:val="%7."/>
      <w:lvlJc w:val="left"/>
      <w:pPr>
        <w:tabs>
          <w:tab w:val="num" w:pos="3270"/>
        </w:tabs>
        <w:ind w:left="3270" w:hanging="420"/>
      </w:pPr>
    </w:lvl>
    <w:lvl w:ilvl="7">
      <w:start w:val="1"/>
      <w:numFmt w:val="lowerLetter"/>
      <w:lvlText w:val="%8)"/>
      <w:lvlJc w:val="left"/>
      <w:pPr>
        <w:tabs>
          <w:tab w:val="num" w:pos="3690"/>
        </w:tabs>
        <w:ind w:left="3690" w:hanging="420"/>
      </w:pPr>
    </w:lvl>
    <w:lvl w:ilvl="8">
      <w:start w:val="1"/>
      <w:numFmt w:val="lowerRoman"/>
      <w:lvlText w:val="%9."/>
      <w:lvlJc w:val="right"/>
      <w:pPr>
        <w:tabs>
          <w:tab w:val="num" w:pos="4110"/>
        </w:tabs>
        <w:ind w:left="4110" w:hanging="420"/>
      </w:pPr>
    </w:lvl>
  </w:abstractNum>
  <w:abstractNum w:abstractNumId="2" w15:restartNumberingAfterBreak="0">
    <w:nsid w:val="035E846A"/>
    <w:multiLevelType w:val="singleLevel"/>
    <w:tmpl w:val="035E846A"/>
    <w:lvl w:ilvl="0">
      <w:start w:val="1"/>
      <w:numFmt w:val="decimal"/>
      <w:suff w:val="nothing"/>
      <w:lvlText w:val="%1．"/>
      <w:lvlJc w:val="left"/>
    </w:lvl>
  </w:abstractNum>
  <w:abstractNum w:abstractNumId="3" w15:restartNumberingAfterBreak="0">
    <w:nsid w:val="05EB2893"/>
    <w:multiLevelType w:val="multilevel"/>
    <w:tmpl w:val="05EB2893"/>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15:restartNumberingAfterBreak="0">
    <w:nsid w:val="18A17C3A"/>
    <w:multiLevelType w:val="multilevel"/>
    <w:tmpl w:val="18A17C3A"/>
    <w:lvl w:ilvl="0">
      <w:start w:val="1"/>
      <w:numFmt w:val="decimal"/>
      <w:lvlText w:val="(%1)"/>
      <w:lvlJc w:val="left"/>
      <w:pPr>
        <w:tabs>
          <w:tab w:val="left" w:pos="840"/>
        </w:tabs>
        <w:ind w:left="840" w:hanging="480"/>
      </w:pPr>
      <w:rPr>
        <w:rFonts w:hint="eastAsia"/>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5" w15:restartNumberingAfterBreak="0">
    <w:nsid w:val="19BC010D"/>
    <w:multiLevelType w:val="hybridMultilevel"/>
    <w:tmpl w:val="3C0875DA"/>
    <w:lvl w:ilvl="0" w:tplc="9014B47A">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DFC7FA3"/>
    <w:multiLevelType w:val="hybridMultilevel"/>
    <w:tmpl w:val="C444D76E"/>
    <w:lvl w:ilvl="0" w:tplc="CF601D78">
      <w:start w:val="3"/>
      <w:numFmt w:val="decimal"/>
      <w:lvlText w:val="例%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A763A17"/>
    <w:multiLevelType w:val="hybridMultilevel"/>
    <w:tmpl w:val="E0D4D516"/>
    <w:lvl w:ilvl="0" w:tplc="61B494DA">
      <w:start w:val="1"/>
      <w:numFmt w:val="decimal"/>
      <w:lvlText w:val="%1、"/>
      <w:lvlJc w:val="left"/>
      <w:pPr>
        <w:ind w:left="480" w:hanging="360"/>
      </w:pPr>
      <w:rPr>
        <w:rFonts w:ascii="宋体" w:eastAsia="宋体" w:hAnsi="宋体" w:cs="宋体"/>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8" w15:restartNumberingAfterBreak="0">
    <w:nsid w:val="2C561A04"/>
    <w:multiLevelType w:val="hybridMultilevel"/>
    <w:tmpl w:val="335217E2"/>
    <w:lvl w:ilvl="0" w:tplc="6B4A8D78">
      <w:start w:val="2"/>
      <w:numFmt w:val="japaneseCounting"/>
      <w:lvlText w:val="%1、"/>
      <w:lvlJc w:val="left"/>
      <w:pPr>
        <w:ind w:left="480" w:hanging="480"/>
      </w:pPr>
      <w:rPr>
        <w:rFonts w:hint="default"/>
      </w:rPr>
    </w:lvl>
    <w:lvl w:ilvl="1" w:tplc="BAA018A2">
      <w:start w:val="1"/>
      <w:numFmt w:val="decimal"/>
      <w:lvlText w:val="例%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DFF5007"/>
    <w:multiLevelType w:val="hybridMultilevel"/>
    <w:tmpl w:val="8BCCA56E"/>
    <w:lvl w:ilvl="0" w:tplc="1EAAE66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E610743"/>
    <w:multiLevelType w:val="multilevel"/>
    <w:tmpl w:val="2E610743"/>
    <w:lvl w:ilvl="0">
      <w:start w:val="5"/>
      <w:numFmt w:val="japaneseCounting"/>
      <w:lvlText w:val="（%1）"/>
      <w:lvlJc w:val="left"/>
      <w:pPr>
        <w:tabs>
          <w:tab w:val="left" w:pos="1140"/>
        </w:tabs>
        <w:ind w:left="1140" w:hanging="72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1" w15:restartNumberingAfterBreak="0">
    <w:nsid w:val="3E545E88"/>
    <w:multiLevelType w:val="hybridMultilevel"/>
    <w:tmpl w:val="B1A0C8B2"/>
    <w:lvl w:ilvl="0" w:tplc="0CCC3366">
      <w:start w:val="1"/>
      <w:numFmt w:val="decimal"/>
      <w:lvlText w:val="（%1）"/>
      <w:lvlJc w:val="left"/>
      <w:pPr>
        <w:ind w:left="570" w:hanging="360"/>
      </w:pPr>
      <w:rPr>
        <w:rFonts w:asciiTheme="majorEastAsia" w:eastAsiaTheme="majorEastAsia" w:hAnsiTheme="majorEastAsia" w:cstheme="minorBidi"/>
        <w:lang w:val="en-US"/>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2" w15:restartNumberingAfterBreak="0">
    <w:nsid w:val="445530BE"/>
    <w:multiLevelType w:val="hybridMultilevel"/>
    <w:tmpl w:val="B6A67078"/>
    <w:lvl w:ilvl="0" w:tplc="CA604C70">
      <w:start w:val="1"/>
      <w:numFmt w:val="decimal"/>
      <w:lvlText w:val="%1、"/>
      <w:lvlJc w:val="left"/>
      <w:pPr>
        <w:ind w:left="540" w:hanging="360"/>
      </w:pPr>
      <w:rPr>
        <w:rFonts w:hint="default"/>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13" w15:restartNumberingAfterBreak="0">
    <w:nsid w:val="4F53654C"/>
    <w:multiLevelType w:val="multilevel"/>
    <w:tmpl w:val="4F53654C"/>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15:restartNumberingAfterBreak="0">
    <w:nsid w:val="78F17C5A"/>
    <w:multiLevelType w:val="singleLevel"/>
    <w:tmpl w:val="78F17C5A"/>
    <w:lvl w:ilvl="0">
      <w:start w:val="1"/>
      <w:numFmt w:val="decimal"/>
      <w:suff w:val="nothing"/>
      <w:lvlText w:val="例%1　"/>
      <w:lvlJc w:val="left"/>
    </w:lvl>
  </w:abstractNum>
  <w:num w:numId="1">
    <w:abstractNumId w:val="4"/>
  </w:num>
  <w:num w:numId="2">
    <w:abstractNumId w:val="3"/>
  </w:num>
  <w:num w:numId="3">
    <w:abstractNumId w:val="10"/>
  </w:num>
  <w:num w:numId="4">
    <w:abstractNumId w:val="13"/>
  </w:num>
  <w:num w:numId="5">
    <w:abstractNumId w:val="7"/>
  </w:num>
  <w:num w:numId="6">
    <w:abstractNumId w:val="12"/>
  </w:num>
  <w:num w:numId="7">
    <w:abstractNumId w:val="11"/>
  </w:num>
  <w:num w:numId="8">
    <w:abstractNumId w:val="2"/>
  </w:num>
  <w:num w:numId="9">
    <w:abstractNumId w:val="14"/>
  </w:num>
  <w:num w:numId="10">
    <w:abstractNumId w:val="9"/>
  </w:num>
  <w:num w:numId="11">
    <w:abstractNumId w:val="8"/>
  </w:num>
  <w:num w:numId="12">
    <w:abstractNumId w:val="6"/>
  </w:num>
  <w:num w:numId="13">
    <w:abstractNumId w:val="1"/>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67B"/>
    <w:rsid w:val="000331BF"/>
    <w:rsid w:val="000377AA"/>
    <w:rsid w:val="000438B2"/>
    <w:rsid w:val="00063AD2"/>
    <w:rsid w:val="000706DE"/>
    <w:rsid w:val="00072B71"/>
    <w:rsid w:val="00081911"/>
    <w:rsid w:val="000B5AA5"/>
    <w:rsid w:val="000C031C"/>
    <w:rsid w:val="000C3168"/>
    <w:rsid w:val="000D2CE5"/>
    <w:rsid w:val="000E374B"/>
    <w:rsid w:val="00101C36"/>
    <w:rsid w:val="00110D55"/>
    <w:rsid w:val="0013436F"/>
    <w:rsid w:val="001A567B"/>
    <w:rsid w:val="0022234E"/>
    <w:rsid w:val="002727AE"/>
    <w:rsid w:val="002840D6"/>
    <w:rsid w:val="002B1412"/>
    <w:rsid w:val="002B679E"/>
    <w:rsid w:val="002D40ED"/>
    <w:rsid w:val="002F42AB"/>
    <w:rsid w:val="00320CA5"/>
    <w:rsid w:val="003327C3"/>
    <w:rsid w:val="0037158A"/>
    <w:rsid w:val="00375937"/>
    <w:rsid w:val="0038636E"/>
    <w:rsid w:val="003964C0"/>
    <w:rsid w:val="003D2EA3"/>
    <w:rsid w:val="003F6C3B"/>
    <w:rsid w:val="00404F2D"/>
    <w:rsid w:val="004067F3"/>
    <w:rsid w:val="00421CF9"/>
    <w:rsid w:val="004262E2"/>
    <w:rsid w:val="00431815"/>
    <w:rsid w:val="0046359F"/>
    <w:rsid w:val="00464AFD"/>
    <w:rsid w:val="00473042"/>
    <w:rsid w:val="00482DF5"/>
    <w:rsid w:val="00495DF4"/>
    <w:rsid w:val="004B417A"/>
    <w:rsid w:val="004D15ED"/>
    <w:rsid w:val="004E727C"/>
    <w:rsid w:val="00514EA4"/>
    <w:rsid w:val="00517734"/>
    <w:rsid w:val="0052764C"/>
    <w:rsid w:val="00531D20"/>
    <w:rsid w:val="00552E4C"/>
    <w:rsid w:val="00571034"/>
    <w:rsid w:val="005B7408"/>
    <w:rsid w:val="005F277F"/>
    <w:rsid w:val="0062079B"/>
    <w:rsid w:val="00652257"/>
    <w:rsid w:val="00653E02"/>
    <w:rsid w:val="0067123C"/>
    <w:rsid w:val="00671B4F"/>
    <w:rsid w:val="00683518"/>
    <w:rsid w:val="006B06B7"/>
    <w:rsid w:val="006B1991"/>
    <w:rsid w:val="006B5766"/>
    <w:rsid w:val="006C1229"/>
    <w:rsid w:val="006C1FA4"/>
    <w:rsid w:val="007035F8"/>
    <w:rsid w:val="007A1BBE"/>
    <w:rsid w:val="007B0C2C"/>
    <w:rsid w:val="007C2CE9"/>
    <w:rsid w:val="007D1985"/>
    <w:rsid w:val="007D477F"/>
    <w:rsid w:val="00893B86"/>
    <w:rsid w:val="008B47EF"/>
    <w:rsid w:val="008D1B38"/>
    <w:rsid w:val="00913086"/>
    <w:rsid w:val="009218D4"/>
    <w:rsid w:val="00956B63"/>
    <w:rsid w:val="00956DFB"/>
    <w:rsid w:val="00971517"/>
    <w:rsid w:val="009808FC"/>
    <w:rsid w:val="009925CA"/>
    <w:rsid w:val="009A2B92"/>
    <w:rsid w:val="009D2410"/>
    <w:rsid w:val="009F0E1F"/>
    <w:rsid w:val="00A14188"/>
    <w:rsid w:val="00A441F6"/>
    <w:rsid w:val="00A71EC2"/>
    <w:rsid w:val="00A77542"/>
    <w:rsid w:val="00A86887"/>
    <w:rsid w:val="00A8781B"/>
    <w:rsid w:val="00AA0F0B"/>
    <w:rsid w:val="00AB21C8"/>
    <w:rsid w:val="00AC1288"/>
    <w:rsid w:val="00AD2B75"/>
    <w:rsid w:val="00AE1990"/>
    <w:rsid w:val="00AF7E86"/>
    <w:rsid w:val="00B0441D"/>
    <w:rsid w:val="00B04ED0"/>
    <w:rsid w:val="00B2070E"/>
    <w:rsid w:val="00B22B0F"/>
    <w:rsid w:val="00B309A5"/>
    <w:rsid w:val="00B35B3E"/>
    <w:rsid w:val="00B54143"/>
    <w:rsid w:val="00B620F2"/>
    <w:rsid w:val="00B6531F"/>
    <w:rsid w:val="00B90D1B"/>
    <w:rsid w:val="00B92B95"/>
    <w:rsid w:val="00BF25AA"/>
    <w:rsid w:val="00C05D0C"/>
    <w:rsid w:val="00C17D7F"/>
    <w:rsid w:val="00C5724D"/>
    <w:rsid w:val="00C92171"/>
    <w:rsid w:val="00C95608"/>
    <w:rsid w:val="00CC0046"/>
    <w:rsid w:val="00CC0B55"/>
    <w:rsid w:val="00CC7A49"/>
    <w:rsid w:val="00CF1F37"/>
    <w:rsid w:val="00CF4F88"/>
    <w:rsid w:val="00D07DE6"/>
    <w:rsid w:val="00D22565"/>
    <w:rsid w:val="00D3360C"/>
    <w:rsid w:val="00D447D7"/>
    <w:rsid w:val="00D54307"/>
    <w:rsid w:val="00D74D53"/>
    <w:rsid w:val="00DC46A5"/>
    <w:rsid w:val="00DD1FCD"/>
    <w:rsid w:val="00DE4A5C"/>
    <w:rsid w:val="00E01F45"/>
    <w:rsid w:val="00E1266B"/>
    <w:rsid w:val="00E52897"/>
    <w:rsid w:val="00E62A0A"/>
    <w:rsid w:val="00E843B5"/>
    <w:rsid w:val="00EC5FD5"/>
    <w:rsid w:val="00EE430D"/>
    <w:rsid w:val="00EE52F0"/>
    <w:rsid w:val="00EF0777"/>
    <w:rsid w:val="00F02A58"/>
    <w:rsid w:val="00F27C39"/>
    <w:rsid w:val="00F41193"/>
    <w:rsid w:val="00F47718"/>
    <w:rsid w:val="00F771F7"/>
    <w:rsid w:val="00F8148E"/>
    <w:rsid w:val="00FB474A"/>
    <w:rsid w:val="00FC0E93"/>
    <w:rsid w:val="00FC3139"/>
    <w:rsid w:val="00FC6970"/>
    <w:rsid w:val="00FF2814"/>
    <w:rsid w:val="683E2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E2A0136"/>
  <w15:docId w15:val="{DCDDCBC1-8303-4E7F-8724-26F8BBE1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945" w:hanging="945"/>
    </w:pPr>
    <w:rPr>
      <w:rFonts w:ascii="Times New Roman" w:eastAsia="宋体" w:hAnsi="Times New Roman" w:cs="Times New Roman"/>
      <w:szCs w:val="20"/>
    </w:rPr>
  </w:style>
  <w:style w:type="paragraph" w:styleId="a5">
    <w:name w:val="Plain Text"/>
    <w:basedOn w:val="a"/>
    <w:link w:val="a6"/>
    <w:pPr>
      <w:adjustRightInd w:val="0"/>
      <w:spacing w:line="312" w:lineRule="atLeast"/>
      <w:textAlignment w:val="baseline"/>
    </w:pPr>
    <w:rPr>
      <w:rFonts w:ascii="宋体" w:eastAsia="宋体" w:hAnsi="Courier New" w:cs="Courier New"/>
      <w:kern w:val="0"/>
      <w:szCs w:val="21"/>
    </w:rPr>
  </w:style>
  <w:style w:type="paragraph" w:styleId="a7">
    <w:name w:val="Balloon Text"/>
    <w:basedOn w:val="a"/>
    <w:link w:val="a8"/>
    <w:uiPriority w:val="99"/>
    <w:unhideWhenUsed/>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paragraph" w:styleId="ad">
    <w:name w:val="Normal (Web)"/>
    <w:basedOn w:val="a"/>
    <w:unhideWhenUsed/>
    <w:pPr>
      <w:widowControl/>
      <w:spacing w:before="100" w:beforeAutospacing="1" w:after="100" w:afterAutospacing="1"/>
      <w:jc w:val="left"/>
    </w:pPr>
    <w:rPr>
      <w:rFonts w:ascii="宋体" w:eastAsia="宋体" w:hAnsi="宋体" w:cs="宋体"/>
      <w:kern w:val="0"/>
      <w:sz w:val="24"/>
      <w:szCs w:val="24"/>
    </w:rPr>
  </w:style>
  <w:style w:type="character" w:styleId="ae">
    <w:name w:val="Hyperlink"/>
    <w:basedOn w:val="a0"/>
    <w:uiPriority w:val="99"/>
    <w:unhideWhenUsed/>
    <w:rPr>
      <w:color w:val="0000FF"/>
      <w:u w:val="single"/>
    </w:rPr>
  </w:style>
  <w:style w:type="character" w:customStyle="1" w:styleId="ac">
    <w:name w:val="页眉 字符"/>
    <w:basedOn w:val="a0"/>
    <w:link w:val="ab"/>
    <w:uiPriority w:val="99"/>
    <w:rPr>
      <w:sz w:val="18"/>
      <w:szCs w:val="18"/>
    </w:rPr>
  </w:style>
  <w:style w:type="character" w:customStyle="1" w:styleId="aa">
    <w:name w:val="页脚 字符"/>
    <w:basedOn w:val="a0"/>
    <w:link w:val="a9"/>
    <w:uiPriority w:val="99"/>
    <w:rPr>
      <w:sz w:val="18"/>
      <w:szCs w:val="18"/>
    </w:rPr>
  </w:style>
  <w:style w:type="paragraph" w:styleId="af">
    <w:name w:val="List Paragraph"/>
    <w:basedOn w:val="a"/>
    <w:uiPriority w:val="34"/>
    <w:qFormat/>
    <w:pPr>
      <w:ind w:firstLineChars="200" w:firstLine="420"/>
    </w:pPr>
  </w:style>
  <w:style w:type="character" w:customStyle="1" w:styleId="a8">
    <w:name w:val="批注框文本 字符"/>
    <w:basedOn w:val="a0"/>
    <w:link w:val="a7"/>
    <w:uiPriority w:val="99"/>
    <w:semiHidden/>
    <w:rPr>
      <w:sz w:val="18"/>
      <w:szCs w:val="18"/>
    </w:rPr>
  </w:style>
  <w:style w:type="character" w:customStyle="1" w:styleId="a6">
    <w:name w:val="纯文本 字符"/>
    <w:basedOn w:val="a0"/>
    <w:link w:val="a5"/>
    <w:rPr>
      <w:rFonts w:ascii="宋体" w:eastAsia="宋体" w:hAnsi="Courier New" w:cs="Courier New"/>
      <w:kern w:val="0"/>
      <w:szCs w:val="21"/>
    </w:rPr>
  </w:style>
  <w:style w:type="character" w:customStyle="1" w:styleId="a4">
    <w:name w:val="正文文本缩进 字符"/>
    <w:basedOn w:val="a0"/>
    <w:link w:val="a3"/>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87727">
      <w:bodyDiv w:val="1"/>
      <w:marLeft w:val="0"/>
      <w:marRight w:val="0"/>
      <w:marTop w:val="0"/>
      <w:marBottom w:val="0"/>
      <w:divBdr>
        <w:top w:val="none" w:sz="0" w:space="0" w:color="auto"/>
        <w:left w:val="none" w:sz="0" w:space="0" w:color="auto"/>
        <w:bottom w:val="none" w:sz="0" w:space="0" w:color="auto"/>
        <w:right w:val="none" w:sz="0" w:space="0" w:color="auto"/>
      </w:divBdr>
    </w:div>
    <w:div w:id="266229903">
      <w:bodyDiv w:val="1"/>
      <w:marLeft w:val="0"/>
      <w:marRight w:val="0"/>
      <w:marTop w:val="0"/>
      <w:marBottom w:val="0"/>
      <w:divBdr>
        <w:top w:val="none" w:sz="0" w:space="0" w:color="auto"/>
        <w:left w:val="none" w:sz="0" w:space="0" w:color="auto"/>
        <w:bottom w:val="none" w:sz="0" w:space="0" w:color="auto"/>
        <w:right w:val="none" w:sz="0" w:space="0" w:color="auto"/>
      </w:divBdr>
    </w:div>
    <w:div w:id="298072471">
      <w:bodyDiv w:val="1"/>
      <w:marLeft w:val="0"/>
      <w:marRight w:val="0"/>
      <w:marTop w:val="0"/>
      <w:marBottom w:val="0"/>
      <w:divBdr>
        <w:top w:val="none" w:sz="0" w:space="0" w:color="auto"/>
        <w:left w:val="none" w:sz="0" w:space="0" w:color="auto"/>
        <w:bottom w:val="none" w:sz="0" w:space="0" w:color="auto"/>
        <w:right w:val="none" w:sz="0" w:space="0" w:color="auto"/>
      </w:divBdr>
    </w:div>
    <w:div w:id="356540663">
      <w:bodyDiv w:val="1"/>
      <w:marLeft w:val="0"/>
      <w:marRight w:val="0"/>
      <w:marTop w:val="0"/>
      <w:marBottom w:val="0"/>
      <w:divBdr>
        <w:top w:val="none" w:sz="0" w:space="0" w:color="auto"/>
        <w:left w:val="none" w:sz="0" w:space="0" w:color="auto"/>
        <w:bottom w:val="none" w:sz="0" w:space="0" w:color="auto"/>
        <w:right w:val="none" w:sz="0" w:space="0" w:color="auto"/>
      </w:divBdr>
    </w:div>
    <w:div w:id="530072012">
      <w:bodyDiv w:val="1"/>
      <w:marLeft w:val="0"/>
      <w:marRight w:val="0"/>
      <w:marTop w:val="0"/>
      <w:marBottom w:val="0"/>
      <w:divBdr>
        <w:top w:val="none" w:sz="0" w:space="0" w:color="auto"/>
        <w:left w:val="none" w:sz="0" w:space="0" w:color="auto"/>
        <w:bottom w:val="none" w:sz="0" w:space="0" w:color="auto"/>
        <w:right w:val="none" w:sz="0" w:space="0" w:color="auto"/>
      </w:divBdr>
    </w:div>
    <w:div w:id="687950142">
      <w:bodyDiv w:val="1"/>
      <w:marLeft w:val="0"/>
      <w:marRight w:val="0"/>
      <w:marTop w:val="0"/>
      <w:marBottom w:val="0"/>
      <w:divBdr>
        <w:top w:val="none" w:sz="0" w:space="0" w:color="auto"/>
        <w:left w:val="none" w:sz="0" w:space="0" w:color="auto"/>
        <w:bottom w:val="none" w:sz="0" w:space="0" w:color="auto"/>
        <w:right w:val="none" w:sz="0" w:space="0" w:color="auto"/>
      </w:divBdr>
    </w:div>
    <w:div w:id="891576871">
      <w:bodyDiv w:val="1"/>
      <w:marLeft w:val="0"/>
      <w:marRight w:val="0"/>
      <w:marTop w:val="0"/>
      <w:marBottom w:val="0"/>
      <w:divBdr>
        <w:top w:val="none" w:sz="0" w:space="0" w:color="auto"/>
        <w:left w:val="none" w:sz="0" w:space="0" w:color="auto"/>
        <w:bottom w:val="none" w:sz="0" w:space="0" w:color="auto"/>
        <w:right w:val="none" w:sz="0" w:space="0" w:color="auto"/>
      </w:divBdr>
    </w:div>
    <w:div w:id="1256017560">
      <w:bodyDiv w:val="1"/>
      <w:marLeft w:val="0"/>
      <w:marRight w:val="0"/>
      <w:marTop w:val="0"/>
      <w:marBottom w:val="0"/>
      <w:divBdr>
        <w:top w:val="none" w:sz="0" w:space="0" w:color="auto"/>
        <w:left w:val="none" w:sz="0" w:space="0" w:color="auto"/>
        <w:bottom w:val="none" w:sz="0" w:space="0" w:color="auto"/>
        <w:right w:val="none" w:sz="0" w:space="0" w:color="auto"/>
      </w:divBdr>
    </w:div>
    <w:div w:id="1593973235">
      <w:bodyDiv w:val="1"/>
      <w:marLeft w:val="0"/>
      <w:marRight w:val="0"/>
      <w:marTop w:val="0"/>
      <w:marBottom w:val="0"/>
      <w:divBdr>
        <w:top w:val="none" w:sz="0" w:space="0" w:color="auto"/>
        <w:left w:val="none" w:sz="0" w:space="0" w:color="auto"/>
        <w:bottom w:val="none" w:sz="0" w:space="0" w:color="auto"/>
        <w:right w:val="none" w:sz="0" w:space="0" w:color="auto"/>
      </w:divBdr>
    </w:div>
    <w:div w:id="1723406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oleObject" Target="embeddings/oleObject58.bin"/><Relationship Id="rId21" Type="http://schemas.openxmlformats.org/officeDocument/2006/relationships/oleObject" Target="embeddings/oleObject7.bin"/><Relationship Id="rId42" Type="http://schemas.openxmlformats.org/officeDocument/2006/relationships/image" Target="media/image16.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29.wmf"/><Relationship Id="rId84" Type="http://schemas.openxmlformats.org/officeDocument/2006/relationships/image" Target="media/image35.wmf"/><Relationship Id="rId89" Type="http://schemas.openxmlformats.org/officeDocument/2006/relationships/oleObject" Target="embeddings/oleObject44.bin"/><Relationship Id="rId112" Type="http://schemas.openxmlformats.org/officeDocument/2006/relationships/image" Target="media/image49.wmf"/><Relationship Id="rId133" Type="http://schemas.openxmlformats.org/officeDocument/2006/relationships/oleObject" Target="embeddings/oleObject67.bin"/><Relationship Id="rId138" Type="http://schemas.openxmlformats.org/officeDocument/2006/relationships/image" Target="media/image61.jpeg"/><Relationship Id="rId154" Type="http://schemas.openxmlformats.org/officeDocument/2006/relationships/oleObject" Target="embeddings/oleObject77.bin"/><Relationship Id="rId159" Type="http://schemas.openxmlformats.org/officeDocument/2006/relationships/image" Target="media/image72.wmf"/><Relationship Id="rId16" Type="http://schemas.openxmlformats.org/officeDocument/2006/relationships/image" Target="media/image4.wmf"/><Relationship Id="rId107" Type="http://schemas.openxmlformats.org/officeDocument/2006/relationships/oleObject" Target="embeddings/oleObject53.bin"/><Relationship Id="rId11" Type="http://schemas.openxmlformats.org/officeDocument/2006/relationships/oleObject" Target="embeddings/oleObject2.bin"/><Relationship Id="rId32" Type="http://schemas.openxmlformats.org/officeDocument/2006/relationships/oleObject" Target="embeddings/oleObject12.bin"/><Relationship Id="rId37" Type="http://schemas.openxmlformats.org/officeDocument/2006/relationships/oleObject" Target="embeddings/oleObject15.bin"/><Relationship Id="rId53" Type="http://schemas.openxmlformats.org/officeDocument/2006/relationships/oleObject" Target="embeddings/oleObject24.bin"/><Relationship Id="rId58" Type="http://schemas.openxmlformats.org/officeDocument/2006/relationships/image" Target="media/image24.wmf"/><Relationship Id="rId74" Type="http://schemas.openxmlformats.org/officeDocument/2006/relationships/image" Target="media/image32.wmf"/><Relationship Id="rId79" Type="http://schemas.openxmlformats.org/officeDocument/2006/relationships/oleObject" Target="embeddings/oleObject38.bin"/><Relationship Id="rId102" Type="http://schemas.openxmlformats.org/officeDocument/2006/relationships/image" Target="media/image44.wmf"/><Relationship Id="rId123" Type="http://schemas.openxmlformats.org/officeDocument/2006/relationships/oleObject" Target="embeddings/oleObject61.bin"/><Relationship Id="rId128" Type="http://schemas.openxmlformats.org/officeDocument/2006/relationships/oleObject" Target="embeddings/oleObject64.bin"/><Relationship Id="rId144" Type="http://schemas.openxmlformats.org/officeDocument/2006/relationships/oleObject" Target="embeddings/oleObject72.bin"/><Relationship Id="rId149" Type="http://schemas.openxmlformats.org/officeDocument/2006/relationships/image" Target="media/image67.wmf"/><Relationship Id="rId5" Type="http://schemas.openxmlformats.org/officeDocument/2006/relationships/settings" Target="settings.xml"/><Relationship Id="rId90" Type="http://schemas.openxmlformats.org/officeDocument/2006/relationships/image" Target="media/image38.wmf"/><Relationship Id="rId95" Type="http://schemas.openxmlformats.org/officeDocument/2006/relationships/oleObject" Target="embeddings/oleObject47.bin"/><Relationship Id="rId160" Type="http://schemas.openxmlformats.org/officeDocument/2006/relationships/oleObject" Target="embeddings/oleObject80.bin"/><Relationship Id="rId22" Type="http://schemas.openxmlformats.org/officeDocument/2006/relationships/image" Target="media/image7.wmf"/><Relationship Id="rId27" Type="http://schemas.openxmlformats.org/officeDocument/2006/relationships/image" Target="media/image10.wmf"/><Relationship Id="rId43" Type="http://schemas.openxmlformats.org/officeDocument/2006/relationships/oleObject" Target="embeddings/oleObject19.bin"/><Relationship Id="rId48" Type="http://schemas.openxmlformats.org/officeDocument/2006/relationships/image" Target="media/image19.wmf"/><Relationship Id="rId64" Type="http://schemas.openxmlformats.org/officeDocument/2006/relationships/image" Target="media/image27.wmf"/><Relationship Id="rId69" Type="http://schemas.openxmlformats.org/officeDocument/2006/relationships/oleObject" Target="embeddings/oleObject32.bin"/><Relationship Id="rId113" Type="http://schemas.openxmlformats.org/officeDocument/2006/relationships/oleObject" Target="embeddings/oleObject56.bin"/><Relationship Id="rId118" Type="http://schemas.openxmlformats.org/officeDocument/2006/relationships/image" Target="media/image52.wmf"/><Relationship Id="rId134" Type="http://schemas.openxmlformats.org/officeDocument/2006/relationships/image" Target="media/image59.wmf"/><Relationship Id="rId139" Type="http://schemas.openxmlformats.org/officeDocument/2006/relationships/image" Target="media/image62.wmf"/><Relationship Id="rId80" Type="http://schemas.openxmlformats.org/officeDocument/2006/relationships/oleObject" Target="embeddings/oleObject39.bin"/><Relationship Id="rId85" Type="http://schemas.openxmlformats.org/officeDocument/2006/relationships/oleObject" Target="embeddings/oleObject42.bin"/><Relationship Id="rId150" Type="http://schemas.openxmlformats.org/officeDocument/2006/relationships/oleObject" Target="embeddings/oleObject75.bin"/><Relationship Id="rId155" Type="http://schemas.openxmlformats.org/officeDocument/2006/relationships/image" Target="media/image70.wmf"/><Relationship Id="rId12" Type="http://schemas.openxmlformats.org/officeDocument/2006/relationships/image" Target="media/image2.wmf"/><Relationship Id="rId17" Type="http://schemas.openxmlformats.org/officeDocument/2006/relationships/oleObject" Target="embeddings/oleObject5.bin"/><Relationship Id="rId33" Type="http://schemas.openxmlformats.org/officeDocument/2006/relationships/image" Target="media/image13.wmf"/><Relationship Id="rId38" Type="http://schemas.openxmlformats.org/officeDocument/2006/relationships/image" Target="media/image15.wmf"/><Relationship Id="rId59" Type="http://schemas.openxmlformats.org/officeDocument/2006/relationships/oleObject" Target="embeddings/oleObject27.bin"/><Relationship Id="rId103" Type="http://schemas.openxmlformats.org/officeDocument/2006/relationships/oleObject" Target="embeddings/oleObject51.bin"/><Relationship Id="rId108" Type="http://schemas.openxmlformats.org/officeDocument/2006/relationships/image" Target="media/image47.wmf"/><Relationship Id="rId124" Type="http://schemas.openxmlformats.org/officeDocument/2006/relationships/image" Target="media/image55.wmf"/><Relationship Id="rId129" Type="http://schemas.openxmlformats.org/officeDocument/2006/relationships/oleObject" Target="embeddings/oleObject65.bin"/><Relationship Id="rId54" Type="http://schemas.openxmlformats.org/officeDocument/2006/relationships/image" Target="media/image22.wmf"/><Relationship Id="rId70" Type="http://schemas.openxmlformats.org/officeDocument/2006/relationships/image" Target="media/image30.wmf"/><Relationship Id="rId75" Type="http://schemas.openxmlformats.org/officeDocument/2006/relationships/oleObject" Target="embeddings/oleObject35.bin"/><Relationship Id="rId91" Type="http://schemas.openxmlformats.org/officeDocument/2006/relationships/oleObject" Target="embeddings/oleObject45.bin"/><Relationship Id="rId96" Type="http://schemas.openxmlformats.org/officeDocument/2006/relationships/image" Target="media/image41.wmf"/><Relationship Id="rId140" Type="http://schemas.openxmlformats.org/officeDocument/2006/relationships/oleObject" Target="embeddings/oleObject70.bin"/><Relationship Id="rId145" Type="http://schemas.openxmlformats.org/officeDocument/2006/relationships/image" Target="media/image65.wmf"/><Relationship Id="rId161" Type="http://schemas.openxmlformats.org/officeDocument/2006/relationships/image" Target="media/image73.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0.bin"/><Relationship Id="rId36" Type="http://schemas.openxmlformats.org/officeDocument/2006/relationships/image" Target="media/image14.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image" Target="media/image46.wmf"/><Relationship Id="rId114" Type="http://schemas.openxmlformats.org/officeDocument/2006/relationships/image" Target="media/image50.wmf"/><Relationship Id="rId119" Type="http://schemas.openxmlformats.org/officeDocument/2006/relationships/oleObject" Target="embeddings/oleObject59.bin"/><Relationship Id="rId127" Type="http://schemas.openxmlformats.org/officeDocument/2006/relationships/oleObject" Target="embeddings/oleObject63.bin"/><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oleObject" Target="embeddings/oleObject37.bin"/><Relationship Id="rId81" Type="http://schemas.openxmlformats.org/officeDocument/2006/relationships/image" Target="media/image34.wmf"/><Relationship Id="rId86" Type="http://schemas.openxmlformats.org/officeDocument/2006/relationships/image" Target="media/image36.wmf"/><Relationship Id="rId94" Type="http://schemas.openxmlformats.org/officeDocument/2006/relationships/image" Target="media/image40.wmf"/><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image" Target="media/image54.wmf"/><Relationship Id="rId130" Type="http://schemas.openxmlformats.org/officeDocument/2006/relationships/image" Target="media/image57.wmf"/><Relationship Id="rId135" Type="http://schemas.openxmlformats.org/officeDocument/2006/relationships/oleObject" Target="embeddings/oleObject68.bin"/><Relationship Id="rId143" Type="http://schemas.openxmlformats.org/officeDocument/2006/relationships/image" Target="media/image64.wmf"/><Relationship Id="rId148" Type="http://schemas.openxmlformats.org/officeDocument/2006/relationships/oleObject" Target="embeddings/oleObject74.bin"/><Relationship Id="rId151" Type="http://schemas.openxmlformats.org/officeDocument/2006/relationships/image" Target="media/image68.wmf"/><Relationship Id="rId156" Type="http://schemas.openxmlformats.org/officeDocument/2006/relationships/oleObject" Target="embeddings/oleObject78.bin"/><Relationship Id="rId16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5.wmf"/><Relationship Id="rId39" Type="http://schemas.openxmlformats.org/officeDocument/2006/relationships/oleObject" Target="embeddings/oleObject16.bin"/><Relationship Id="rId109" Type="http://schemas.openxmlformats.org/officeDocument/2006/relationships/oleObject" Target="embeddings/oleObject54.bin"/><Relationship Id="rId34" Type="http://schemas.openxmlformats.org/officeDocument/2006/relationships/oleObject" Target="embeddings/oleObject13.bin"/><Relationship Id="rId50" Type="http://schemas.openxmlformats.org/officeDocument/2006/relationships/image" Target="media/image20.wmf"/><Relationship Id="rId55" Type="http://schemas.openxmlformats.org/officeDocument/2006/relationships/oleObject" Target="embeddings/oleObject25.bin"/><Relationship Id="rId76" Type="http://schemas.openxmlformats.org/officeDocument/2006/relationships/image" Target="media/image33.wmf"/><Relationship Id="rId97" Type="http://schemas.openxmlformats.org/officeDocument/2006/relationships/oleObject" Target="embeddings/oleObject48.bin"/><Relationship Id="rId104" Type="http://schemas.openxmlformats.org/officeDocument/2006/relationships/image" Target="media/image45.wmf"/><Relationship Id="rId120" Type="http://schemas.openxmlformats.org/officeDocument/2006/relationships/image" Target="media/image53.wmf"/><Relationship Id="rId125" Type="http://schemas.openxmlformats.org/officeDocument/2006/relationships/oleObject" Target="embeddings/oleObject62.bin"/><Relationship Id="rId141" Type="http://schemas.openxmlformats.org/officeDocument/2006/relationships/image" Target="media/image63.wmf"/><Relationship Id="rId146" Type="http://schemas.openxmlformats.org/officeDocument/2006/relationships/oleObject" Target="embeddings/oleObject73.bin"/><Relationship Id="rId7" Type="http://schemas.openxmlformats.org/officeDocument/2006/relationships/footnotes" Target="footnotes.xml"/><Relationship Id="rId71" Type="http://schemas.openxmlformats.org/officeDocument/2006/relationships/oleObject" Target="embeddings/oleObject33.bin"/><Relationship Id="rId92" Type="http://schemas.openxmlformats.org/officeDocument/2006/relationships/image" Target="media/image39.wmf"/><Relationship Id="rId162" Type="http://schemas.openxmlformats.org/officeDocument/2006/relationships/oleObject" Target="embeddings/oleObject81.bin"/><Relationship Id="rId2" Type="http://schemas.openxmlformats.org/officeDocument/2006/relationships/customXml" Target="../customXml/item2.xml"/><Relationship Id="rId29" Type="http://schemas.openxmlformats.org/officeDocument/2006/relationships/image" Target="media/image11.wmf"/><Relationship Id="rId24" Type="http://schemas.openxmlformats.org/officeDocument/2006/relationships/image" Target="media/image8.png"/><Relationship Id="rId40" Type="http://schemas.openxmlformats.org/officeDocument/2006/relationships/oleObject" Target="embeddings/oleObject17.bin"/><Relationship Id="rId45" Type="http://schemas.openxmlformats.org/officeDocument/2006/relationships/oleObject" Target="embeddings/oleObject20.bin"/><Relationship Id="rId66" Type="http://schemas.openxmlformats.org/officeDocument/2006/relationships/image" Target="media/image28.wmf"/><Relationship Id="rId87" Type="http://schemas.openxmlformats.org/officeDocument/2006/relationships/oleObject" Target="embeddings/oleObject43.bin"/><Relationship Id="rId110" Type="http://schemas.openxmlformats.org/officeDocument/2006/relationships/image" Target="media/image48.wmf"/><Relationship Id="rId115" Type="http://schemas.openxmlformats.org/officeDocument/2006/relationships/oleObject" Target="embeddings/oleObject57.bin"/><Relationship Id="rId131" Type="http://schemas.openxmlformats.org/officeDocument/2006/relationships/oleObject" Target="embeddings/oleObject66.bin"/><Relationship Id="rId136" Type="http://schemas.openxmlformats.org/officeDocument/2006/relationships/image" Target="media/image60.wmf"/><Relationship Id="rId157" Type="http://schemas.openxmlformats.org/officeDocument/2006/relationships/image" Target="media/image71.wmf"/><Relationship Id="rId61" Type="http://schemas.openxmlformats.org/officeDocument/2006/relationships/oleObject" Target="embeddings/oleObject28.bin"/><Relationship Id="rId82" Type="http://schemas.openxmlformats.org/officeDocument/2006/relationships/oleObject" Target="embeddings/oleObject40.bin"/><Relationship Id="rId152" Type="http://schemas.openxmlformats.org/officeDocument/2006/relationships/oleObject" Target="embeddings/oleObject76.bin"/><Relationship Id="rId19" Type="http://schemas.openxmlformats.org/officeDocument/2006/relationships/oleObject" Target="embeddings/oleObject6.bin"/><Relationship Id="rId14" Type="http://schemas.openxmlformats.org/officeDocument/2006/relationships/image" Target="media/image3.wmf"/><Relationship Id="rId30" Type="http://schemas.openxmlformats.org/officeDocument/2006/relationships/oleObject" Target="embeddings/oleObject11.bin"/><Relationship Id="rId35" Type="http://schemas.openxmlformats.org/officeDocument/2006/relationships/oleObject" Target="embeddings/oleObject14.bin"/><Relationship Id="rId56" Type="http://schemas.openxmlformats.org/officeDocument/2006/relationships/image" Target="media/image23.wmf"/><Relationship Id="rId77" Type="http://schemas.openxmlformats.org/officeDocument/2006/relationships/oleObject" Target="embeddings/oleObject36.bin"/><Relationship Id="rId100" Type="http://schemas.openxmlformats.org/officeDocument/2006/relationships/image" Target="media/image43.wmf"/><Relationship Id="rId105" Type="http://schemas.openxmlformats.org/officeDocument/2006/relationships/oleObject" Target="embeddings/oleObject52.bin"/><Relationship Id="rId126" Type="http://schemas.openxmlformats.org/officeDocument/2006/relationships/image" Target="media/image56.wmf"/><Relationship Id="rId147" Type="http://schemas.openxmlformats.org/officeDocument/2006/relationships/image" Target="media/image66.wmf"/><Relationship Id="rId8" Type="http://schemas.openxmlformats.org/officeDocument/2006/relationships/endnotes" Target="endnotes.xml"/><Relationship Id="rId51" Type="http://schemas.openxmlformats.org/officeDocument/2006/relationships/oleObject" Target="embeddings/oleObject23.bin"/><Relationship Id="rId72" Type="http://schemas.openxmlformats.org/officeDocument/2006/relationships/image" Target="media/image31.wmf"/><Relationship Id="rId93" Type="http://schemas.openxmlformats.org/officeDocument/2006/relationships/oleObject" Target="embeddings/oleObject46.bin"/><Relationship Id="rId98" Type="http://schemas.openxmlformats.org/officeDocument/2006/relationships/image" Target="media/image42.wmf"/><Relationship Id="rId121" Type="http://schemas.openxmlformats.org/officeDocument/2006/relationships/oleObject" Target="embeddings/oleObject60.bin"/><Relationship Id="rId142" Type="http://schemas.openxmlformats.org/officeDocument/2006/relationships/oleObject" Target="embeddings/oleObject71.bin"/><Relationship Id="rId163" Type="http://schemas.openxmlformats.org/officeDocument/2006/relationships/fontTable" Target="fontTable.xml"/><Relationship Id="rId3" Type="http://schemas.openxmlformats.org/officeDocument/2006/relationships/numbering" Target="numbering.xml"/><Relationship Id="rId25" Type="http://schemas.openxmlformats.org/officeDocument/2006/relationships/image" Target="media/image9.wmf"/><Relationship Id="rId46" Type="http://schemas.openxmlformats.org/officeDocument/2006/relationships/image" Target="media/image18.wmf"/><Relationship Id="rId67" Type="http://schemas.openxmlformats.org/officeDocument/2006/relationships/oleObject" Target="embeddings/oleObject31.bin"/><Relationship Id="rId116" Type="http://schemas.openxmlformats.org/officeDocument/2006/relationships/image" Target="media/image51.wmf"/><Relationship Id="rId137" Type="http://schemas.openxmlformats.org/officeDocument/2006/relationships/oleObject" Target="embeddings/oleObject69.bin"/><Relationship Id="rId158" Type="http://schemas.openxmlformats.org/officeDocument/2006/relationships/oleObject" Target="embeddings/oleObject79.bin"/><Relationship Id="rId20" Type="http://schemas.openxmlformats.org/officeDocument/2006/relationships/image" Target="media/image6.wmf"/><Relationship Id="rId41" Type="http://schemas.openxmlformats.org/officeDocument/2006/relationships/oleObject" Target="embeddings/oleObject18.bin"/><Relationship Id="rId62" Type="http://schemas.openxmlformats.org/officeDocument/2006/relationships/image" Target="media/image26.wmf"/><Relationship Id="rId83" Type="http://schemas.openxmlformats.org/officeDocument/2006/relationships/oleObject" Target="embeddings/oleObject41.bin"/><Relationship Id="rId88" Type="http://schemas.openxmlformats.org/officeDocument/2006/relationships/image" Target="media/image37.wmf"/><Relationship Id="rId111" Type="http://schemas.openxmlformats.org/officeDocument/2006/relationships/oleObject" Target="embeddings/oleObject55.bin"/><Relationship Id="rId132" Type="http://schemas.openxmlformats.org/officeDocument/2006/relationships/image" Target="media/image58.wmf"/><Relationship Id="rId153" Type="http://schemas.openxmlformats.org/officeDocument/2006/relationships/image" Target="media/image69.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13D817-A383-467E-A959-BE673A86C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25</Pages>
  <Words>2366</Words>
  <Characters>13490</Characters>
  <Application>Microsoft Office Word</Application>
  <DocSecurity>0</DocSecurity>
  <Lines>112</Lines>
  <Paragraphs>31</Paragraphs>
  <ScaleCrop>false</ScaleCrop>
  <Company/>
  <LinksUpToDate>false</LinksUpToDate>
  <CharactersWithSpaces>15825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用户</dc:creator>
  <cp:lastModifiedBy>张 钰娇</cp:lastModifiedBy>
  <cp:revision>45</cp:revision>
  <cp:lastPrinted>2017-12-07T07:51:00Z</cp:lastPrinted>
  <dcterms:created xsi:type="dcterms:W3CDTF">2019-10-29T14:38:00Z</dcterms:created>
  <dcterms:modified xsi:type="dcterms:W3CDTF">2019-11-14T11:34:00Z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