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1" w:rsidRPr="00E914DB" w:rsidRDefault="00E34FCC" w:rsidP="0086794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朝阳桥小学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201</w:t>
      </w:r>
      <w:r w:rsidR="00DE57EA">
        <w:rPr>
          <w:rFonts w:ascii="黑体" w:eastAsia="黑体" w:hAnsi="黑体" w:hint="eastAsia"/>
          <w:b/>
          <w:sz w:val="32"/>
          <w:szCs w:val="32"/>
        </w:rPr>
        <w:t>9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——</w:t>
      </w:r>
      <w:r w:rsidR="00DE57EA">
        <w:rPr>
          <w:rFonts w:ascii="黑体" w:eastAsia="黑体" w:hAnsi="黑体" w:hint="eastAsia"/>
          <w:b/>
          <w:sz w:val="32"/>
          <w:szCs w:val="32"/>
        </w:rPr>
        <w:t>200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学年第</w:t>
      </w:r>
      <w:r w:rsidR="00DE57EA">
        <w:rPr>
          <w:rFonts w:ascii="黑体" w:eastAsia="黑体" w:hAnsi="黑体" w:hint="eastAsia"/>
          <w:b/>
          <w:sz w:val="32"/>
          <w:szCs w:val="32"/>
        </w:rPr>
        <w:t>一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867941" w:rsidRPr="00E914DB" w:rsidRDefault="00E34FCC" w:rsidP="0086794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语文教研组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工作</w:t>
      </w:r>
      <w:r w:rsidR="003E247F">
        <w:rPr>
          <w:rFonts w:ascii="黑体" w:eastAsia="黑体" w:hAnsi="黑体" w:hint="eastAsia"/>
          <w:b/>
          <w:sz w:val="32"/>
          <w:szCs w:val="32"/>
        </w:rPr>
        <w:t>总结</w:t>
      </w:r>
    </w:p>
    <w:p w:rsidR="00B048A6" w:rsidRPr="00C6616A" w:rsidRDefault="00B048A6" w:rsidP="00C6616A">
      <w:pPr>
        <w:pStyle w:val="a6"/>
        <w:widowControl w:val="0"/>
        <w:adjustRightInd/>
        <w:snapToGrid/>
        <w:spacing w:after="0" w:line="360" w:lineRule="auto"/>
        <w:ind w:firstLine="480"/>
        <w:jc w:val="both"/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</w:pPr>
      <w:r w:rsidRPr="00C6616A">
        <w:rPr>
          <w:rFonts w:asciiTheme="minorEastAsia" w:eastAsiaTheme="minorEastAsia" w:hAnsiTheme="minorEastAsia" w:hint="eastAsia"/>
          <w:sz w:val="24"/>
          <w:szCs w:val="24"/>
        </w:rPr>
        <w:t>岁月如歌，转眼，一学期又匆匆而过。本学期，我们在语文教学方面，做了一些积极的努力，也带来了一些慧心的改变。追忆教学的足迹，汇成智慧的点滴，在</w:t>
      </w:r>
      <w:r w:rsidRPr="00C6616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这里对本学期教研组工作做一个回顾</w:t>
      </w:r>
      <w:r w:rsidR="00C6616A" w:rsidRPr="00C6616A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:rsidR="00B048A6" w:rsidRPr="00C6616A" w:rsidRDefault="00C6616A" w:rsidP="00B048A6">
      <w:pPr>
        <w:widowControl/>
        <w:shd w:val="clear" w:color="FCFCFC" w:fill="auto"/>
        <w:autoSpaceDN w:val="0"/>
        <w:spacing w:line="480" w:lineRule="auto"/>
        <w:jc w:val="left"/>
        <w:rPr>
          <w:rFonts w:asciiTheme="minorEastAsia" w:eastAsiaTheme="minorEastAsia" w:hAnsiTheme="minorEastAsia" w:cs="楷体" w:hint="eastAsia"/>
          <w:b/>
          <w:sz w:val="24"/>
        </w:rPr>
      </w:pPr>
      <w:r w:rsidRPr="00C6616A">
        <w:rPr>
          <w:rFonts w:asciiTheme="minorEastAsia" w:eastAsiaTheme="minorEastAsia" w:hAnsiTheme="minorEastAsia" w:cs="楷体" w:hint="eastAsia"/>
          <w:b/>
          <w:sz w:val="24"/>
        </w:rPr>
        <w:t>一、</w:t>
      </w:r>
      <w:r w:rsidR="00B048A6" w:rsidRPr="00C6616A">
        <w:rPr>
          <w:rFonts w:asciiTheme="minorEastAsia" w:eastAsiaTheme="minorEastAsia" w:hAnsiTheme="minorEastAsia" w:cs="楷体" w:hint="eastAsia"/>
          <w:b/>
          <w:sz w:val="24"/>
        </w:rPr>
        <w:t xml:space="preserve"> 注重日常化研究。</w:t>
      </w:r>
    </w:p>
    <w:p w:rsidR="00B048A6" w:rsidRPr="00C6616A" w:rsidRDefault="00B048A6" w:rsidP="00C6616A">
      <w:pPr>
        <w:widowControl/>
        <w:shd w:val="clear" w:color="FCFCFC" w:fill="auto"/>
        <w:autoSpaceDN w:val="0"/>
        <w:spacing w:line="480" w:lineRule="auto"/>
        <w:ind w:firstLine="495"/>
        <w:jc w:val="left"/>
        <w:rPr>
          <w:rFonts w:asciiTheme="minorEastAsia" w:eastAsiaTheme="minorEastAsia" w:hAnsiTheme="minorEastAsia" w:cs="楷体" w:hint="eastAsia"/>
          <w:sz w:val="24"/>
        </w:rPr>
      </w:pPr>
      <w:r w:rsidRPr="00C6616A">
        <w:rPr>
          <w:rFonts w:asciiTheme="minorEastAsia" w:eastAsiaTheme="minorEastAsia" w:hAnsiTheme="minorEastAsia" w:cs="楷体" w:hint="eastAsia"/>
          <w:sz w:val="24"/>
        </w:rPr>
        <w:t>课堂转型要解决的核心问题是“如何实现课程与教学之间的深入融合与内部整合”， 学科教学的根本诉求是学科的素养或能力，而不是单纯知识点的堆积。本学期，教研组在理论学习、常规考核和学科活动方面将这一理念渗透至日常化研究中，加强校本教研，让课堂教学真正实现从“教会知识”向“发展素养”的转变。</w:t>
      </w:r>
      <w:r w:rsidR="00862323" w:rsidRPr="00C6616A">
        <w:rPr>
          <w:rFonts w:asciiTheme="minorEastAsia" w:eastAsiaTheme="minorEastAsia" w:hAnsiTheme="minorEastAsia" w:hint="eastAsia"/>
          <w:color w:val="000000"/>
          <w:sz w:val="24"/>
        </w:rPr>
        <w:t>老师们继续积极投身于相关的教学实践，并在教研组内开展了“朝阳讲坛”的主题讲座。</w:t>
      </w:r>
    </w:p>
    <w:p w:rsidR="00B048A6" w:rsidRPr="00C6616A" w:rsidRDefault="00C6616A" w:rsidP="00B048A6">
      <w:pPr>
        <w:widowControl/>
        <w:shd w:val="clear" w:color="FCFCFC" w:fill="auto"/>
        <w:autoSpaceDN w:val="0"/>
        <w:spacing w:line="480" w:lineRule="auto"/>
        <w:jc w:val="left"/>
        <w:rPr>
          <w:rFonts w:asciiTheme="minorEastAsia" w:eastAsiaTheme="minorEastAsia" w:hAnsiTheme="minorEastAsia" w:hint="eastAsia"/>
          <w:b/>
          <w:bCs/>
          <w:sz w:val="24"/>
        </w:rPr>
      </w:pPr>
      <w:r w:rsidRPr="00C6616A">
        <w:rPr>
          <w:rFonts w:asciiTheme="minorEastAsia" w:eastAsiaTheme="minorEastAsia" w:hAnsiTheme="minorEastAsia" w:hint="eastAsia"/>
          <w:b/>
          <w:bCs/>
          <w:sz w:val="24"/>
        </w:rPr>
        <w:t>二、</w:t>
      </w:r>
      <w:r w:rsidR="00B048A6" w:rsidRPr="00C6616A">
        <w:rPr>
          <w:rFonts w:asciiTheme="minorEastAsia" w:eastAsiaTheme="minorEastAsia" w:hAnsiTheme="minorEastAsia" w:hint="eastAsia"/>
          <w:b/>
          <w:sz w:val="24"/>
        </w:rPr>
        <w:t>组织各类教师培训</w:t>
      </w:r>
      <w:r w:rsidR="00B048A6" w:rsidRPr="00C6616A">
        <w:rPr>
          <w:rFonts w:asciiTheme="minorEastAsia" w:eastAsiaTheme="minorEastAsia" w:hAnsiTheme="minorEastAsia" w:hint="eastAsia"/>
          <w:b/>
          <w:bCs/>
          <w:sz w:val="24"/>
        </w:rPr>
        <w:t>。</w:t>
      </w:r>
    </w:p>
    <w:p w:rsidR="00B048A6" w:rsidRPr="00C6616A" w:rsidRDefault="00B048A6" w:rsidP="00B048A6">
      <w:pPr>
        <w:spacing w:line="480" w:lineRule="auto"/>
        <w:rPr>
          <w:rFonts w:asciiTheme="minorEastAsia" w:eastAsiaTheme="minorEastAsia" w:hAnsiTheme="minorEastAsia" w:hint="eastAsia"/>
          <w:bCs/>
          <w:snapToGrid w:val="0"/>
          <w:color w:val="000000"/>
          <w:kern w:val="0"/>
          <w:sz w:val="24"/>
        </w:rPr>
      </w:pPr>
      <w:r w:rsidRPr="00C6616A">
        <w:rPr>
          <w:rFonts w:asciiTheme="minorEastAsia" w:eastAsiaTheme="minorEastAsia" w:hAnsiTheme="minorEastAsia" w:hint="eastAsia"/>
          <w:bCs/>
          <w:color w:val="000000"/>
          <w:sz w:val="24"/>
        </w:rPr>
        <w:t>1.</w:t>
      </w:r>
      <w:r w:rsidR="005262C6" w:rsidRPr="00C6616A">
        <w:rPr>
          <w:rFonts w:asciiTheme="minorEastAsia" w:eastAsiaTheme="minorEastAsia" w:hAnsiTheme="minorEastAsia" w:hint="eastAsia"/>
          <w:bCs/>
          <w:color w:val="000000"/>
          <w:sz w:val="24"/>
        </w:rPr>
        <w:t>本学期，由于统编教材的全面施行，备课压力一下子加大，学校教研组</w:t>
      </w:r>
      <w:r w:rsidRPr="00C6616A">
        <w:rPr>
          <w:rFonts w:asciiTheme="minorEastAsia" w:eastAsiaTheme="minorEastAsia" w:hAnsiTheme="minorEastAsia" w:hint="eastAsia"/>
          <w:bCs/>
          <w:color w:val="000000"/>
          <w:sz w:val="24"/>
        </w:rPr>
        <w:t>依托区教师发展中心全面开展的统编新教材研修活动，组织老师参加</w:t>
      </w:r>
      <w:r w:rsidR="005262C6" w:rsidRPr="00C6616A">
        <w:rPr>
          <w:rFonts w:asciiTheme="minorEastAsia" w:eastAsiaTheme="minorEastAsia" w:hAnsiTheme="minorEastAsia" w:hint="eastAsia"/>
          <w:bCs/>
          <w:color w:val="000000"/>
          <w:sz w:val="24"/>
        </w:rPr>
        <w:t>了</w:t>
      </w:r>
      <w:r w:rsidRPr="00C6616A">
        <w:rPr>
          <w:rFonts w:asciiTheme="minorEastAsia" w:eastAsiaTheme="minorEastAsia" w:hAnsiTheme="minorEastAsia" w:hint="eastAsia"/>
          <w:bCs/>
          <w:color w:val="000000"/>
          <w:sz w:val="24"/>
        </w:rPr>
        <w:t>各类培训</w:t>
      </w:r>
      <w:r w:rsidRPr="00C6616A">
        <w:rPr>
          <w:rFonts w:asciiTheme="minorEastAsia" w:eastAsiaTheme="minorEastAsia" w:hAnsiTheme="minorEastAsia" w:hint="eastAsia"/>
          <w:bCs/>
          <w:snapToGrid w:val="0"/>
          <w:color w:val="000000"/>
          <w:kern w:val="0"/>
          <w:sz w:val="24"/>
        </w:rPr>
        <w:t>。</w:t>
      </w:r>
    </w:p>
    <w:p w:rsidR="00B048A6" w:rsidRPr="00C6616A" w:rsidRDefault="00B048A6" w:rsidP="00B048A6">
      <w:pPr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（1）针对全面启用统编教材的重难点，制订切实可行的备课方案，提高实效性。</w:t>
      </w:r>
    </w:p>
    <w:p w:rsidR="00B048A6" w:rsidRPr="00C6616A" w:rsidRDefault="00B048A6" w:rsidP="00B048A6">
      <w:pPr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（2）采取多种方式引导教师加深对统编教材有关内容的理解，提升教师用好新教材的能力。</w:t>
      </w:r>
    </w:p>
    <w:p w:rsidR="005262C6" w:rsidRPr="00C6616A" w:rsidRDefault="005262C6" w:rsidP="00B048A6">
      <w:pPr>
        <w:spacing w:line="480" w:lineRule="auto"/>
        <w:rPr>
          <w:rFonts w:asciiTheme="minorEastAsia" w:eastAsiaTheme="minorEastAsia" w:hAnsiTheme="minorEastAsia" w:hint="eastAsia"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（3）要求参与培训的各年级老师在教研组内汇报听课感想，放大市区统编教材的研究成果。</w:t>
      </w:r>
      <w:r w:rsidR="00862323" w:rsidRPr="00C6616A">
        <w:rPr>
          <w:rFonts w:asciiTheme="minorEastAsia" w:eastAsiaTheme="minorEastAsia" w:hAnsiTheme="minorEastAsia" w:hint="eastAsia"/>
          <w:color w:val="000000"/>
          <w:sz w:val="24"/>
        </w:rPr>
        <w:t>单和芳、顾妍萍、史瑜琳等年青教师在组内进行公开课展示活动，将区域活动中领悟的统编教材的相关理念渗透于课堂教学中，并在教研组内进一步带动大家进行学习，收到了良好的教学成果。</w:t>
      </w:r>
    </w:p>
    <w:p w:rsidR="00B048A6" w:rsidRPr="00C6616A" w:rsidRDefault="00B048A6" w:rsidP="00B048A6">
      <w:pPr>
        <w:widowControl/>
        <w:adjustRightInd w:val="0"/>
        <w:snapToGrid w:val="0"/>
        <w:spacing w:line="480" w:lineRule="auto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2.继续开展青年教师的培养工作。利用各级各类比赛的契机，推进青年教师的专业成长。</w:t>
      </w:r>
      <w:r w:rsidR="005262C6" w:rsidRPr="00C6616A">
        <w:rPr>
          <w:rFonts w:asciiTheme="minorEastAsia" w:eastAsiaTheme="minorEastAsia" w:hAnsiTheme="minorEastAsia" w:hint="eastAsia"/>
          <w:color w:val="000000"/>
          <w:sz w:val="24"/>
        </w:rPr>
        <w:t>黄慈翔老师经过多次磨课，</w:t>
      </w:r>
      <w:r w:rsidR="00F958E4" w:rsidRPr="00C6616A">
        <w:rPr>
          <w:rFonts w:asciiTheme="minorEastAsia" w:eastAsiaTheme="minorEastAsia" w:hAnsiTheme="minorEastAsia" w:hint="eastAsia"/>
          <w:color w:val="000000"/>
          <w:sz w:val="24"/>
        </w:rPr>
        <w:t>执教的《感恩的心》获</w:t>
      </w:r>
      <w:r w:rsidR="005262C6" w:rsidRPr="00C6616A">
        <w:rPr>
          <w:rFonts w:asciiTheme="minorEastAsia" w:eastAsiaTheme="minorEastAsia" w:hAnsiTheme="minorEastAsia" w:hint="eastAsia"/>
          <w:color w:val="000000"/>
          <w:sz w:val="24"/>
        </w:rPr>
        <w:t>得了省</w:t>
      </w:r>
      <w:r w:rsidR="00F958E4" w:rsidRPr="00C6616A">
        <w:rPr>
          <w:rFonts w:asciiTheme="minorEastAsia" w:eastAsiaTheme="minorEastAsia" w:hAnsiTheme="minorEastAsia" w:hint="eastAsia"/>
          <w:color w:val="000000"/>
          <w:sz w:val="24"/>
        </w:rPr>
        <w:t>、市教师书法优质课比赛一等奖。</w:t>
      </w:r>
    </w:p>
    <w:p w:rsidR="00B048A6" w:rsidRPr="00C6616A" w:rsidRDefault="00C6616A" w:rsidP="00C6616A">
      <w:pPr>
        <w:widowControl/>
        <w:shd w:val="clear" w:color="FCFCFC" w:fill="auto"/>
        <w:autoSpaceDN w:val="0"/>
        <w:spacing w:line="480" w:lineRule="auto"/>
        <w:jc w:val="left"/>
        <w:rPr>
          <w:rFonts w:asciiTheme="minorEastAsia" w:eastAsiaTheme="minorEastAsia" w:hAnsiTheme="minorEastAsia" w:hint="eastAsia"/>
          <w:sz w:val="24"/>
        </w:rPr>
      </w:pPr>
      <w:r w:rsidRPr="00C6616A">
        <w:rPr>
          <w:rFonts w:asciiTheme="minorEastAsia" w:eastAsiaTheme="minorEastAsia" w:hAnsiTheme="minorEastAsia" w:hint="eastAsia"/>
          <w:b/>
          <w:bCs/>
          <w:sz w:val="24"/>
        </w:rPr>
        <w:t>三、开展</w:t>
      </w:r>
      <w:r>
        <w:rPr>
          <w:rFonts w:asciiTheme="minorEastAsia" w:eastAsiaTheme="minorEastAsia" w:hAnsiTheme="minorEastAsia" w:hint="eastAsia"/>
          <w:b/>
          <w:bCs/>
          <w:sz w:val="24"/>
        </w:rPr>
        <w:t>多种</w:t>
      </w:r>
      <w:r w:rsidRPr="00C6616A">
        <w:rPr>
          <w:rFonts w:asciiTheme="minorEastAsia" w:eastAsiaTheme="minorEastAsia" w:hAnsiTheme="minorEastAsia" w:hint="eastAsia"/>
          <w:b/>
          <w:bCs/>
          <w:sz w:val="24"/>
        </w:rPr>
        <w:t>学科活动</w:t>
      </w:r>
    </w:p>
    <w:p w:rsidR="00C6616A" w:rsidRPr="00C6616A" w:rsidRDefault="00C6616A" w:rsidP="00C6616A">
      <w:pPr>
        <w:widowControl/>
        <w:shd w:val="clear" w:color="FCFCFC" w:fill="auto"/>
        <w:autoSpaceDN w:val="0"/>
        <w:spacing w:line="480" w:lineRule="auto"/>
        <w:jc w:val="left"/>
        <w:rPr>
          <w:rFonts w:asciiTheme="minorEastAsia" w:eastAsiaTheme="minorEastAsia" w:hAnsiTheme="minorEastAsia" w:cs="楷体" w:hint="eastAsia"/>
          <w:color w:val="000000"/>
          <w:sz w:val="24"/>
        </w:rPr>
      </w:pPr>
      <w:r w:rsidRPr="00C6616A">
        <w:rPr>
          <w:rFonts w:asciiTheme="minorEastAsia" w:eastAsiaTheme="minorEastAsia" w:hAnsiTheme="minorEastAsia" w:cs="楷体" w:hint="eastAsia"/>
          <w:color w:val="000000"/>
          <w:sz w:val="24"/>
        </w:rPr>
        <w:t>1</w:t>
      </w:r>
      <w:r w:rsidR="00B048A6" w:rsidRPr="00C6616A">
        <w:rPr>
          <w:rFonts w:asciiTheme="minorEastAsia" w:eastAsiaTheme="minorEastAsia" w:hAnsiTheme="minorEastAsia" w:cs="楷体" w:hint="eastAsia"/>
          <w:color w:val="000000"/>
          <w:sz w:val="24"/>
        </w:rPr>
        <w:t>.</w:t>
      </w:r>
      <w:r w:rsidR="00B048A6" w:rsidRPr="00C6616A">
        <w:rPr>
          <w:rFonts w:asciiTheme="minorEastAsia" w:eastAsiaTheme="minorEastAsia" w:hAnsiTheme="minorEastAsia" w:cs="楷体" w:hint="eastAsia"/>
          <w:sz w:val="24"/>
        </w:rPr>
        <w:t>实施专题性调研</w:t>
      </w:r>
      <w:r>
        <w:rPr>
          <w:rFonts w:asciiTheme="minorEastAsia" w:eastAsiaTheme="minorEastAsia" w:hAnsiTheme="minorEastAsia" w:cs="楷体" w:hint="eastAsia"/>
          <w:color w:val="000000"/>
          <w:sz w:val="24"/>
        </w:rPr>
        <w:t>。</w:t>
      </w:r>
    </w:p>
    <w:p w:rsidR="00B870D9" w:rsidRPr="00C6616A" w:rsidRDefault="00862323" w:rsidP="00C6616A">
      <w:pPr>
        <w:widowControl/>
        <w:shd w:val="clear" w:color="FCFCFC" w:fill="auto"/>
        <w:autoSpaceDN w:val="0"/>
        <w:spacing w:line="480" w:lineRule="auto"/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C6616A">
        <w:rPr>
          <w:rFonts w:asciiTheme="minorEastAsia" w:eastAsiaTheme="minorEastAsia" w:hAnsiTheme="minorEastAsia" w:cs="楷体" w:hint="eastAsia"/>
          <w:color w:val="000000"/>
          <w:sz w:val="24"/>
        </w:rPr>
        <w:lastRenderedPageBreak/>
        <w:t>本学期</w:t>
      </w:r>
      <w:r w:rsidRPr="00C6616A">
        <w:rPr>
          <w:rFonts w:asciiTheme="minorEastAsia" w:eastAsiaTheme="minorEastAsia" w:hAnsiTheme="minorEastAsia" w:hint="eastAsia"/>
          <w:color w:val="000000"/>
          <w:sz w:val="24"/>
        </w:rPr>
        <w:t>根据“让重要的核心素养可测评，让教学过程本身可调节”的区质量监控的主要指导思想，积极开展学校范围内的质量监控工作。教研组开展了低年级</w:t>
      </w:r>
      <w:r w:rsidR="00E46B48" w:rsidRPr="00C6616A">
        <w:rPr>
          <w:rFonts w:asciiTheme="minorEastAsia" w:eastAsiaTheme="minorEastAsia" w:hAnsiTheme="minorEastAsia" w:hint="eastAsia"/>
          <w:color w:val="000000"/>
          <w:sz w:val="24"/>
        </w:rPr>
        <w:t>《拼音闯关》《阅读小明星》活动，</w:t>
      </w:r>
      <w:r w:rsidR="00C6616A" w:rsidRPr="00C6616A">
        <w:rPr>
          <w:rFonts w:asciiTheme="minorEastAsia" w:eastAsiaTheme="minorEastAsia" w:hAnsiTheme="minorEastAsia" w:hint="eastAsia"/>
          <w:color w:val="000000"/>
          <w:sz w:val="24"/>
        </w:rPr>
        <w:t>进行了拼音和阅读检测；中高年级开展了作文比赛，进行了作文能力的检测2-6年级还开展了</w:t>
      </w:r>
      <w:r w:rsidR="00C6616A" w:rsidRPr="00C6616A">
        <w:rPr>
          <w:rFonts w:asciiTheme="minorEastAsia" w:eastAsiaTheme="minorEastAsia" w:hAnsiTheme="minorEastAsia" w:hint="eastAsia"/>
          <w:bCs/>
          <w:color w:val="000000"/>
          <w:sz w:val="24"/>
        </w:rPr>
        <w:t>阅读理解核心能力检测。根据检测结果</w:t>
      </w:r>
      <w:r w:rsidR="00C6616A" w:rsidRPr="00C6616A">
        <w:rPr>
          <w:rFonts w:asciiTheme="minorEastAsia" w:eastAsiaTheme="minorEastAsia" w:hAnsiTheme="minorEastAsia" w:hint="eastAsia"/>
          <w:color w:val="000000"/>
          <w:sz w:val="24"/>
        </w:rPr>
        <w:t>，教研组要求教师们以课堂教学研究为突破，加强指导与训练，夯实基础，提升能力。</w:t>
      </w:r>
    </w:p>
    <w:p w:rsidR="00B870D9" w:rsidRPr="00C6616A" w:rsidRDefault="00C6616A" w:rsidP="00C6616A">
      <w:pPr>
        <w:widowControl/>
        <w:shd w:val="clear" w:color="FCFCFC" w:fill="auto"/>
        <w:autoSpaceDN w:val="0"/>
        <w:spacing w:line="480" w:lineRule="auto"/>
        <w:jc w:val="left"/>
        <w:rPr>
          <w:rFonts w:asciiTheme="minorEastAsia" w:eastAsiaTheme="minorEastAsia" w:hAnsiTheme="minorEastAsia"/>
          <w:b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2．举行</w:t>
      </w:r>
      <w:r w:rsidR="00147B15"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班级</w:t>
      </w:r>
      <w:r w:rsidR="00FB0281"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读书</w:t>
      </w:r>
      <w:r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活动。</w:t>
      </w:r>
    </w:p>
    <w:p w:rsidR="00B870D9" w:rsidRPr="00C6616A" w:rsidRDefault="00B870D9" w:rsidP="00BA634E">
      <w:pPr>
        <w:spacing w:line="480" w:lineRule="auto"/>
        <w:ind w:firstLine="465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以班级为单位，生生推荐，师生共交流。选择适合的书籍，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适合孩子阅读的文字表达方式，以及生动活泼、精美可爱的插图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带领孩子们在轻松愉快的阅读中</w:t>
      </w:r>
      <w:r w:rsidR="00064DDC"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积累词汇、丰富语言，懂得道理，那些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经典美文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深深地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烙印在孩子们的心中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proofErr w:type="gramStart"/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引领着</w:t>
      </w:r>
      <w:proofErr w:type="gramEnd"/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孩子们学做真人。本学期，每个班级都进行了“好书推荐活动”，</w:t>
      </w:r>
      <w:r w:rsidR="00147B15"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并制作了读书小报，分年级在展板上进行了展示</w:t>
      </w:r>
      <w:r w:rsidR="00064DDC"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和</w:t>
      </w:r>
      <w:r w:rsidR="00147B15"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评选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B870D9" w:rsidRPr="00C6616A" w:rsidRDefault="00C6616A" w:rsidP="00BA634E">
      <w:pPr>
        <w:spacing w:line="480" w:lineRule="auto"/>
        <w:rPr>
          <w:rFonts w:asciiTheme="minorEastAsia" w:eastAsiaTheme="minorEastAsia" w:hAnsiTheme="minorEastAsia"/>
          <w:b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3.</w:t>
      </w:r>
      <w:r w:rsidR="00FB0281"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小记者</w:t>
      </w:r>
      <w:r w:rsidR="00064DDC"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采风</w:t>
      </w:r>
      <w:r w:rsidR="00147B15"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活动</w:t>
      </w:r>
      <w:r w:rsidRPr="00C6616A">
        <w:rPr>
          <w:rFonts w:asciiTheme="minorEastAsia" w:eastAsiaTheme="minorEastAsia" w:hAnsiTheme="minorEastAsia" w:hint="eastAsia"/>
          <w:b/>
          <w:color w:val="000000"/>
          <w:sz w:val="24"/>
        </w:rPr>
        <w:t>。</w:t>
      </w:r>
    </w:p>
    <w:p w:rsidR="00064DDC" w:rsidRPr="00C6616A" w:rsidRDefault="00147B15" w:rsidP="00C6616A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朝阳桥小学小记者站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在徐建芳老师的带领下，积极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制定采风计划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注重活动资源的开发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校内把小记者活动与少先队活动有机整合，校外走进德育基地，丰富社会实践经验。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学校每周还举行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>一次小记者社团活动，小记者在玩中学，在学中玩，</w:t>
      </w:r>
      <w:r w:rsidR="00FB0281"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不仅收获了快乐，开阔了眼界，还获得了丰富的写作素材。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本学期，朝阳小记者有几十篇文章在《常州晚报》《关心下一代周报》等刊物上发表，朝阳小记者评为</w:t>
      </w:r>
      <w:r w:rsidR="00C6616A"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2019年度“资深小记者</w:t>
      </w:r>
      <w:r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</w:t>
      </w:r>
      <w:r w:rsidR="00C6616A" w:rsidRPr="00C6616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“十佳小记者”</w:t>
      </w:r>
      <w:r w:rsidRPr="00C6616A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。  </w:t>
      </w:r>
    </w:p>
    <w:p w:rsidR="007B35E5" w:rsidRPr="00C6616A" w:rsidRDefault="007B35E5" w:rsidP="00BA634E">
      <w:pPr>
        <w:tabs>
          <w:tab w:val="num" w:pos="960"/>
        </w:tabs>
        <w:spacing w:line="480" w:lineRule="auto"/>
        <w:ind w:leftChars="-1" w:left="-2"/>
        <w:rPr>
          <w:rFonts w:asciiTheme="minorEastAsia" w:eastAsiaTheme="minorEastAsia" w:hAnsiTheme="minorEastAsia" w:cs="宋体"/>
          <w:b/>
          <w:color w:val="000000"/>
          <w:sz w:val="24"/>
        </w:rPr>
      </w:pPr>
      <w:r w:rsidRPr="00C6616A">
        <w:rPr>
          <w:rFonts w:asciiTheme="minorEastAsia" w:eastAsiaTheme="minorEastAsia" w:hAnsiTheme="minorEastAsia" w:cs="宋体" w:hint="eastAsia"/>
          <w:b/>
          <w:bCs/>
          <w:color w:val="000000"/>
          <w:sz w:val="24"/>
        </w:rPr>
        <w:t>后期思考：</w:t>
      </w:r>
    </w:p>
    <w:p w:rsidR="007B35E5" w:rsidRPr="00C6616A" w:rsidRDefault="00BA634E" w:rsidP="00C6616A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r w:rsidRPr="00C6616A">
        <w:rPr>
          <w:rFonts w:asciiTheme="minorEastAsia" w:eastAsiaTheme="minorEastAsia" w:hAnsiTheme="minorEastAsia" w:cs="宋体" w:hint="eastAsia"/>
          <w:color w:val="000000"/>
          <w:sz w:val="24"/>
        </w:rPr>
        <w:t>1.</w:t>
      </w:r>
      <w:r w:rsidR="007B35E5" w:rsidRPr="00C6616A">
        <w:rPr>
          <w:rFonts w:asciiTheme="minorEastAsia" w:eastAsiaTheme="minorEastAsia" w:hAnsiTheme="minorEastAsia" w:cs="宋体" w:hint="eastAsia"/>
          <w:color w:val="000000"/>
          <w:sz w:val="24"/>
        </w:rPr>
        <w:t>加强专题研究过程中，如何建立更为合理的教研机制，提升我们的教研品质；</w:t>
      </w:r>
    </w:p>
    <w:p w:rsidR="000C1B9F" w:rsidRPr="00C6616A" w:rsidRDefault="00BA634E" w:rsidP="00C6616A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r w:rsidRPr="00C6616A">
        <w:rPr>
          <w:rFonts w:asciiTheme="minorEastAsia" w:eastAsiaTheme="minorEastAsia" w:hAnsiTheme="minorEastAsia" w:hint="eastAsia"/>
          <w:color w:val="000000"/>
          <w:sz w:val="24"/>
        </w:rPr>
        <w:t>2.</w:t>
      </w:r>
      <w:r w:rsidR="000C1B9F" w:rsidRPr="00C6616A">
        <w:rPr>
          <w:rFonts w:asciiTheme="minorEastAsia" w:eastAsiaTheme="minorEastAsia" w:hAnsiTheme="minorEastAsia" w:hint="eastAsia"/>
          <w:color w:val="000000"/>
          <w:sz w:val="24"/>
        </w:rPr>
        <w:t>针对学校的学情和年级、班级的情况，如何开展合理、多元的学科活动，促进学生素养的进一步提高。</w:t>
      </w:r>
    </w:p>
    <w:p w:rsidR="00AB2790" w:rsidRPr="00C6616A" w:rsidRDefault="00BA634E" w:rsidP="00C6616A">
      <w:pPr>
        <w:widowControl/>
        <w:spacing w:line="480" w:lineRule="auto"/>
        <w:jc w:val="left"/>
        <w:rPr>
          <w:rFonts w:asciiTheme="minorEastAsia" w:eastAsiaTheme="minorEastAsia" w:hAnsiTheme="minorEastAsia" w:cs="宋体"/>
          <w:color w:val="000000"/>
          <w:sz w:val="24"/>
        </w:rPr>
      </w:pPr>
      <w:r w:rsidRPr="00C6616A">
        <w:rPr>
          <w:rFonts w:asciiTheme="minorEastAsia" w:eastAsiaTheme="minorEastAsia" w:hAnsiTheme="minorEastAsia" w:cs="宋体" w:hint="eastAsia"/>
          <w:color w:val="000000"/>
          <w:sz w:val="24"/>
        </w:rPr>
        <w:t>3.</w:t>
      </w:r>
      <w:r w:rsidR="007B35E5" w:rsidRPr="00C6616A">
        <w:rPr>
          <w:rFonts w:asciiTheme="minorEastAsia" w:eastAsiaTheme="minorEastAsia" w:hAnsiTheme="minorEastAsia" w:cs="宋体" w:hint="eastAsia"/>
          <w:color w:val="000000"/>
          <w:sz w:val="24"/>
        </w:rPr>
        <w:t>学业质量</w:t>
      </w:r>
      <w:r w:rsidR="000C1B9F" w:rsidRPr="00C6616A">
        <w:rPr>
          <w:rFonts w:asciiTheme="minorEastAsia" w:eastAsiaTheme="minorEastAsia" w:hAnsiTheme="minorEastAsia" w:cs="宋体" w:hint="eastAsia"/>
          <w:color w:val="000000"/>
          <w:sz w:val="24"/>
        </w:rPr>
        <w:t>是学校的生命，如何在提升教研品质的过程中，真正提升学生的学业质量</w:t>
      </w:r>
      <w:r w:rsidR="007B35E5" w:rsidRPr="00C6616A">
        <w:rPr>
          <w:rFonts w:asciiTheme="minorEastAsia" w:eastAsiaTheme="minorEastAsia" w:hAnsiTheme="minorEastAsia" w:cs="宋体" w:hint="eastAsia"/>
          <w:color w:val="000000"/>
          <w:sz w:val="24"/>
        </w:rPr>
        <w:t>。</w:t>
      </w:r>
    </w:p>
    <w:sectPr w:rsidR="00AB2790" w:rsidRPr="00C6616A" w:rsidSect="00011DEC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CE" w:rsidRDefault="00253ACE">
      <w:r>
        <w:separator/>
      </w:r>
    </w:p>
  </w:endnote>
  <w:endnote w:type="continuationSeparator" w:id="0">
    <w:p w:rsidR="00253ACE" w:rsidRDefault="0025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4E" w:rsidRDefault="00607B1A" w:rsidP="00011D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63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34E" w:rsidRDefault="00BA634E" w:rsidP="00011D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4E" w:rsidRDefault="00607B1A" w:rsidP="00011D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63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7EA">
      <w:rPr>
        <w:rStyle w:val="a4"/>
        <w:noProof/>
      </w:rPr>
      <w:t>1</w:t>
    </w:r>
    <w:r>
      <w:rPr>
        <w:rStyle w:val="a4"/>
      </w:rPr>
      <w:fldChar w:fldCharType="end"/>
    </w:r>
  </w:p>
  <w:p w:rsidR="00BA634E" w:rsidRDefault="00BA634E" w:rsidP="00011D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CE" w:rsidRDefault="00253ACE">
      <w:r>
        <w:separator/>
      </w:r>
    </w:p>
  </w:footnote>
  <w:footnote w:type="continuationSeparator" w:id="0">
    <w:p w:rsidR="00253ACE" w:rsidRDefault="00253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F0E"/>
    <w:multiLevelType w:val="hybridMultilevel"/>
    <w:tmpl w:val="A0ECED7A"/>
    <w:lvl w:ilvl="0" w:tplc="89D63B70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5C470DA"/>
    <w:multiLevelType w:val="hybridMultilevel"/>
    <w:tmpl w:val="0F5C9140"/>
    <w:lvl w:ilvl="0" w:tplc="B2BC5A0C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2">
    <w:nsid w:val="52FF58D2"/>
    <w:multiLevelType w:val="singleLevel"/>
    <w:tmpl w:val="52FF58D2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941"/>
    <w:rsid w:val="00011DEC"/>
    <w:rsid w:val="00044F1F"/>
    <w:rsid w:val="00064DDC"/>
    <w:rsid w:val="000C1B9F"/>
    <w:rsid w:val="000D43BD"/>
    <w:rsid w:val="000E2D91"/>
    <w:rsid w:val="000E52C6"/>
    <w:rsid w:val="001121AB"/>
    <w:rsid w:val="00130AC2"/>
    <w:rsid w:val="001472E4"/>
    <w:rsid w:val="00147B15"/>
    <w:rsid w:val="00154F83"/>
    <w:rsid w:val="00167455"/>
    <w:rsid w:val="00253ACE"/>
    <w:rsid w:val="002611C1"/>
    <w:rsid w:val="002764BF"/>
    <w:rsid w:val="002D300F"/>
    <w:rsid w:val="002D3312"/>
    <w:rsid w:val="002E44E3"/>
    <w:rsid w:val="00316FEA"/>
    <w:rsid w:val="00341646"/>
    <w:rsid w:val="00380C69"/>
    <w:rsid w:val="00384571"/>
    <w:rsid w:val="003E247F"/>
    <w:rsid w:val="00425FC2"/>
    <w:rsid w:val="00427600"/>
    <w:rsid w:val="004318CD"/>
    <w:rsid w:val="00440620"/>
    <w:rsid w:val="00454CDD"/>
    <w:rsid w:val="004B17E1"/>
    <w:rsid w:val="00516CAB"/>
    <w:rsid w:val="005262C6"/>
    <w:rsid w:val="005B00B4"/>
    <w:rsid w:val="00607B1A"/>
    <w:rsid w:val="00653DD1"/>
    <w:rsid w:val="006B29F8"/>
    <w:rsid w:val="006B2DCD"/>
    <w:rsid w:val="00700864"/>
    <w:rsid w:val="007155BD"/>
    <w:rsid w:val="00797A44"/>
    <w:rsid w:val="007B35E5"/>
    <w:rsid w:val="007B3767"/>
    <w:rsid w:val="007F5F7B"/>
    <w:rsid w:val="00853A54"/>
    <w:rsid w:val="00862323"/>
    <w:rsid w:val="00867941"/>
    <w:rsid w:val="00946D81"/>
    <w:rsid w:val="00956A5F"/>
    <w:rsid w:val="009E0F36"/>
    <w:rsid w:val="009F0E50"/>
    <w:rsid w:val="00A204D9"/>
    <w:rsid w:val="00A47E02"/>
    <w:rsid w:val="00A63913"/>
    <w:rsid w:val="00A83BC5"/>
    <w:rsid w:val="00A8797A"/>
    <w:rsid w:val="00AB2790"/>
    <w:rsid w:val="00AE14B2"/>
    <w:rsid w:val="00B048A6"/>
    <w:rsid w:val="00B510D6"/>
    <w:rsid w:val="00B52B7E"/>
    <w:rsid w:val="00B6659F"/>
    <w:rsid w:val="00B764AE"/>
    <w:rsid w:val="00B870D9"/>
    <w:rsid w:val="00BA634E"/>
    <w:rsid w:val="00BD13C5"/>
    <w:rsid w:val="00C32FF0"/>
    <w:rsid w:val="00C65FEA"/>
    <w:rsid w:val="00C6616A"/>
    <w:rsid w:val="00CC4E7C"/>
    <w:rsid w:val="00CE2EAE"/>
    <w:rsid w:val="00CF7D5D"/>
    <w:rsid w:val="00D510B3"/>
    <w:rsid w:val="00D91A11"/>
    <w:rsid w:val="00D967AF"/>
    <w:rsid w:val="00DC3376"/>
    <w:rsid w:val="00DE0ACB"/>
    <w:rsid w:val="00DE57EA"/>
    <w:rsid w:val="00E17581"/>
    <w:rsid w:val="00E34DF1"/>
    <w:rsid w:val="00E34FCC"/>
    <w:rsid w:val="00E46B48"/>
    <w:rsid w:val="00F12C92"/>
    <w:rsid w:val="00F2174D"/>
    <w:rsid w:val="00F25ACE"/>
    <w:rsid w:val="00F93D04"/>
    <w:rsid w:val="00F958E4"/>
    <w:rsid w:val="00FA6267"/>
    <w:rsid w:val="00FB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7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67941"/>
  </w:style>
  <w:style w:type="paragraph" w:styleId="2">
    <w:name w:val="Body Text Indent 2"/>
    <w:basedOn w:val="a"/>
    <w:link w:val="2Char"/>
    <w:unhideWhenUsed/>
    <w:rsid w:val="00867941"/>
    <w:pPr>
      <w:ind w:firstLine="480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link w:val="2"/>
    <w:rsid w:val="00867941"/>
    <w:rPr>
      <w:rFonts w:ascii="宋体" w:eastAsia="宋体" w:hAnsi="宋体"/>
      <w:kern w:val="2"/>
      <w:sz w:val="24"/>
      <w:lang w:val="en-US" w:eastAsia="zh-CN" w:bidi="ar-SA"/>
    </w:rPr>
  </w:style>
  <w:style w:type="paragraph" w:styleId="a5">
    <w:name w:val="header"/>
    <w:basedOn w:val="a"/>
    <w:link w:val="Char"/>
    <w:rsid w:val="00044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44F1F"/>
    <w:rPr>
      <w:kern w:val="2"/>
      <w:sz w:val="18"/>
      <w:szCs w:val="18"/>
    </w:rPr>
  </w:style>
  <w:style w:type="paragraph" w:styleId="a6">
    <w:name w:val="List Paragraph"/>
    <w:basedOn w:val="a"/>
    <w:qFormat/>
    <w:rsid w:val="00B048A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027">
                  <w:marLeft w:val="0"/>
                  <w:marRight w:val="0"/>
                  <w:marTop w:val="10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5" w:color="CCCCCC"/>
                    <w:right w:val="single" w:sz="6" w:space="0" w:color="CCCCCC"/>
                  </w:divBdr>
                  <w:divsChild>
                    <w:div w:id="6574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488">
                  <w:marLeft w:val="0"/>
                  <w:marRight w:val="0"/>
                  <w:marTop w:val="10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5" w:color="CCCCCC"/>
                    <w:right w:val="single" w:sz="6" w:space="0" w:color="CCCCCC"/>
                  </w:divBdr>
                  <w:divsChild>
                    <w:div w:id="10518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天宁区教师发展中心2015——2016学年第二学期</dc:title>
  <dc:creator>User</dc:creator>
  <cp:lastModifiedBy>windows8</cp:lastModifiedBy>
  <cp:revision>4</cp:revision>
  <dcterms:created xsi:type="dcterms:W3CDTF">2020-01-12T14:53:00Z</dcterms:created>
  <dcterms:modified xsi:type="dcterms:W3CDTF">2020-01-13T15:01:00Z</dcterms:modified>
</cp:coreProperties>
</file>