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9A" w:rsidRDefault="009E16E6">
      <w:pPr>
        <w:pStyle w:val="a3"/>
        <w:widowControl/>
        <w:jc w:val="center"/>
      </w:pPr>
      <w:bookmarkStart w:id="0" w:name="_GoBack"/>
      <w:r>
        <w:rPr>
          <w:b/>
        </w:rPr>
        <w:t>弘扬宪法精神</w:t>
      </w:r>
      <w:r w:rsidR="00BD39CD">
        <w:rPr>
          <w:rFonts w:hint="eastAsia"/>
          <w:b/>
        </w:rPr>
        <w:t>，争做时代少年</w:t>
      </w:r>
    </w:p>
    <w:p w:rsidR="008A4A9A" w:rsidRDefault="009E16E6">
      <w:pPr>
        <w:pStyle w:val="a3"/>
        <w:widowControl/>
      </w:pPr>
      <w:r>
        <w:t>尊敬的各位领导、各位老师，亲爱的同学们：</w:t>
      </w:r>
    </w:p>
    <w:p w:rsidR="008A4A9A" w:rsidRDefault="009E16E6" w:rsidP="00CA0DDB">
      <w:pPr>
        <w:pStyle w:val="a3"/>
        <w:widowControl/>
        <w:ind w:firstLineChars="200" w:firstLine="480"/>
      </w:pPr>
      <w:r>
        <w:t>大家好</w:t>
      </w:r>
      <w:r>
        <w:rPr>
          <w:rFonts w:hint="eastAsia"/>
        </w:rPr>
        <w:t>！</w:t>
      </w:r>
    </w:p>
    <w:p w:rsidR="00CA0DDB" w:rsidRDefault="00BD39CD" w:rsidP="00CA0DDB">
      <w:pPr>
        <w:pStyle w:val="a3"/>
        <w:widowControl/>
        <w:ind w:firstLineChars="200" w:firstLine="480"/>
        <w:rPr>
          <w:rFonts w:hint="eastAsia"/>
        </w:rPr>
      </w:pPr>
      <w:r>
        <w:rPr>
          <w:rFonts w:hint="eastAsia"/>
        </w:rPr>
        <w:t>我是来自</w:t>
      </w:r>
      <w:r w:rsidR="009E16E6">
        <w:rPr>
          <w:rFonts w:hint="eastAsia"/>
        </w:rPr>
        <w:t>新北区实验小学的崔雅娴。</w:t>
      </w:r>
      <w:r w:rsidR="009E16E6">
        <w:t>今天我演讲的题目是《弘扬宪法精神</w:t>
      </w:r>
      <w:r>
        <w:rPr>
          <w:rFonts w:hint="eastAsia"/>
        </w:rPr>
        <w:t>，争做时代少年</w:t>
      </w:r>
      <w:r w:rsidR="009E16E6">
        <w:t>》。</w:t>
      </w:r>
    </w:p>
    <w:p w:rsidR="00CA0DDB" w:rsidRDefault="009E16E6" w:rsidP="00CA0DDB">
      <w:pPr>
        <w:pStyle w:val="a3"/>
        <w:widowControl/>
        <w:ind w:firstLineChars="200" w:firstLine="480"/>
        <w:rPr>
          <w:rFonts w:hint="eastAsia"/>
        </w:rPr>
      </w:pPr>
      <w:r>
        <w:t>提起宪法，也许会有同学认为：连《刑法》、《交通法》这样的普通法律法规都离我们很遥远，何况是《宪法》！在生活中，我们似乎更感受不到它的存在。其实，宪法就像一颗大树的树根，是所有法律法规的基础，是我们国家治国安邦的总章程。它只用四章共一百四十三条就为我们国家的人民构建了一个有秩序的社会，保护我们幸福快乐的生活。</w:t>
      </w:r>
    </w:p>
    <w:p w:rsidR="00CA0DDB" w:rsidRDefault="009E16E6" w:rsidP="00CA0DDB">
      <w:pPr>
        <w:pStyle w:val="a3"/>
        <w:widowControl/>
        <w:ind w:firstLineChars="200" w:firstLine="480"/>
        <w:rPr>
          <w:rFonts w:hint="eastAsia"/>
        </w:rPr>
      </w:pPr>
      <w:r>
        <w:t>我曾在上课时向老师提问：</w:t>
      </w:r>
      <w:r>
        <w:t>“</w:t>
      </w:r>
      <w:r>
        <w:t>为什么像我这样的小学生也要学宪法、讲宪法？宪法里的每一条，我似乎都感觉不到它与自己生活之间的关系？</w:t>
      </w:r>
      <w:r>
        <w:t>”“</w:t>
      </w:r>
      <w:r>
        <w:t>真的没有关系吗？</w:t>
      </w:r>
      <w:r>
        <w:t>”</w:t>
      </w:r>
      <w:r>
        <w:t>老师反问我：</w:t>
      </w:r>
      <w:r>
        <w:t>“</w:t>
      </w:r>
      <w:r>
        <w:t>我们国家制定的《中华人民共和国宪法》里每一条都和我们的生活有着真切的关系。比如，《宪法》就规定，所有的青少年依法享有受教育的权利。</w:t>
      </w:r>
      <w:r>
        <w:t>”</w:t>
      </w:r>
      <w:r>
        <w:t>是呀！我身边从没有见到过辍学的小朋友。老师说这是因为国家的义务教育，既是公民的权利，也是必须履行的义务。哦，我明白了！如果有父母不让小学生去上学，那就是触犯了宪法。</w:t>
      </w:r>
    </w:p>
    <w:p w:rsidR="00CA0DDB" w:rsidRDefault="009E16E6" w:rsidP="00CA0DDB">
      <w:pPr>
        <w:pStyle w:val="a3"/>
        <w:widowControl/>
        <w:ind w:firstLineChars="200" w:firstLine="480"/>
        <w:rPr>
          <w:rFonts w:hint="eastAsia"/>
        </w:rPr>
      </w:pPr>
      <w:r>
        <w:t>再比如，爸爸曾经很羡慕我。因为以前他上学的时候，很多老师都有着一口方言，导致他们上课的时候要连蒙带猜才可以听懂老师上课的内容。可是从我小学一年级开始所接触到的老师没有一个说的不是普通话呀？原来，这里也有宪法的功劳：《宪法》中规定了国家推广全国通用的普通话。这才让我们每个地区、甚至是每个民族的人都可以随意的交流，而不用担心语言不通带来的障碍。</w:t>
      </w:r>
    </w:p>
    <w:p w:rsidR="00CA0DDB" w:rsidRDefault="009E16E6" w:rsidP="00CA0DDB">
      <w:pPr>
        <w:pStyle w:val="a3"/>
        <w:widowControl/>
        <w:ind w:firstLineChars="200" w:firstLine="480"/>
        <w:rPr>
          <w:rFonts w:hint="eastAsia"/>
        </w:rPr>
      </w:pPr>
      <w:r>
        <w:t>还有，每一个周末，爸爸妈妈都可以带我出去玩，看看周围不同的景色，开阔了我的眼界。这里面也有《宪法》在默默的为我们做贡献。因为《宪法》规定：中华人民共和国劳动者有休息的权利。国家发展劳动者休息和休养的设施，规定职工的工作时间和休假制度。</w:t>
      </w:r>
    </w:p>
    <w:p w:rsidR="00CA0DDB" w:rsidRDefault="009E16E6" w:rsidP="00CA0DDB">
      <w:pPr>
        <w:pStyle w:val="a3"/>
        <w:widowControl/>
        <w:ind w:firstLineChars="200" w:firstLine="480"/>
        <w:rPr>
          <w:rFonts w:hint="eastAsia"/>
        </w:rPr>
      </w:pPr>
      <w:r>
        <w:t>原来生活中真的处处有着宪法的身影。作为一名小学生，我们都应该去了解、去遵守我们国家的根本大法《宪法》。它就像是一件安全的外衣。从我们一生下来开始，就保护我们快乐地成长，幸福地生活。它也像行动的指针。让我们的言行都受到约束，同时也受到保护。它还是最像春雨一样，润物细无声！</w:t>
      </w:r>
    </w:p>
    <w:p w:rsidR="00CA0DDB" w:rsidRDefault="009E16E6" w:rsidP="00CA0DDB">
      <w:pPr>
        <w:pStyle w:val="a3"/>
        <w:widowControl/>
        <w:ind w:firstLineChars="200" w:firstLine="480"/>
        <w:rPr>
          <w:rFonts w:hint="eastAsia"/>
        </w:rPr>
      </w:pPr>
      <w:r>
        <w:rPr>
          <w:color w:val="222222"/>
        </w:rPr>
        <w:t>学习宪法，是青少年成长的必修课。</w:t>
      </w:r>
      <w:r>
        <w:rPr>
          <w:color w:val="222222"/>
        </w:rPr>
        <w:t>“</w:t>
      </w:r>
      <w:r>
        <w:rPr>
          <w:color w:val="222222"/>
        </w:rPr>
        <w:t>学习宪法要从</w:t>
      </w:r>
      <w:r>
        <w:rPr>
          <w:color w:val="222222"/>
        </w:rPr>
        <w:t>‘</w:t>
      </w:r>
      <w:r>
        <w:rPr>
          <w:color w:val="222222"/>
        </w:rPr>
        <w:t>娃娃</w:t>
      </w:r>
      <w:r>
        <w:rPr>
          <w:color w:val="222222"/>
        </w:rPr>
        <w:t>’</w:t>
      </w:r>
      <w:r>
        <w:rPr>
          <w:color w:val="222222"/>
        </w:rPr>
        <w:t>抓起</w:t>
      </w:r>
      <w:r>
        <w:rPr>
          <w:color w:val="222222"/>
        </w:rPr>
        <w:t>”</w:t>
      </w:r>
      <w:r>
        <w:rPr>
          <w:color w:val="222222"/>
        </w:rPr>
        <w:t>的两会好声音，就已经道出了时代的进步语境。通过学习宪法，让青少年们知晓公民权利和国家权力，能够运用宪法维护自身、集体和社会公共权益。做到知法、懂法、守法、护法，这本就是依法治国篇章里的重要内容。</w:t>
      </w:r>
    </w:p>
    <w:p w:rsidR="00CA0DDB" w:rsidRDefault="009E16E6" w:rsidP="00CA0DDB">
      <w:pPr>
        <w:pStyle w:val="a3"/>
        <w:widowControl/>
        <w:ind w:firstLineChars="200" w:firstLine="480"/>
        <w:rPr>
          <w:rFonts w:hint="eastAsia"/>
        </w:rPr>
      </w:pPr>
      <w:r>
        <w:lastRenderedPageBreak/>
        <w:t>那我们怎样去学宪法、讲宪法？我认为最重要的就是要先了解《宪法》。作为小学生，我们只有了解了《宪法》，才能把它牢记在心间，落实在行动上。我们是祖国的未来，是祖国的希望，在面对生活当中有可能触碰到《宪法》的行为：例如当有人故意破坏环境、随意污染环境时；当有家长不让孩子接受义务教育时；当有人侵犯我们的人格尊严时</w:t>
      </w:r>
      <w:r>
        <w:t>……</w:t>
      </w:r>
      <w:r>
        <w:t>我们可以视而不见吗？只要我们学习过《宪法》，那我们就可以拿起法律的武器，保护自己，保护同伴！</w:t>
      </w:r>
    </w:p>
    <w:p w:rsidR="00CA0DDB" w:rsidRDefault="009E16E6" w:rsidP="00CA0DDB">
      <w:pPr>
        <w:pStyle w:val="a3"/>
        <w:widowControl/>
        <w:ind w:firstLineChars="200" w:firstLine="480"/>
        <w:rPr>
          <w:rFonts w:hint="eastAsia"/>
        </w:rPr>
      </w:pPr>
      <w:r>
        <w:t>国家离开《宪法》，就像河流离开河床就会泛滥，大雁离开雁阵就会坠落，电脑离开网络就会寸步难行一样。对于我们小学生来说，我们是祖国的未来，我们更应从小学习好《宪法》，遵守它，将来成为一个对国家和社会有用的人。</w:t>
      </w:r>
    </w:p>
    <w:p w:rsidR="00CA0DDB" w:rsidRDefault="009E16E6" w:rsidP="00CA0DDB">
      <w:pPr>
        <w:pStyle w:val="a3"/>
        <w:widowControl/>
        <w:ind w:firstLineChars="200" w:firstLine="480"/>
        <w:rPr>
          <w:rFonts w:hint="eastAsia"/>
        </w:rPr>
      </w:pPr>
      <w:r>
        <w:t>国无法不治，民无法不立。</w:t>
      </w:r>
      <w:r>
        <w:t>“</w:t>
      </w:r>
      <w:r>
        <w:t>国不可无法，家不可无规，校不可无纪</w:t>
      </w:r>
      <w:r>
        <w:t>”</w:t>
      </w:r>
      <w:r>
        <w:t>，从我做起，从小做起，学习《宪法》、懂得《宪法》、运用《宪法》。它将伴随我们一生，让我们受益匪浅</w:t>
      </w:r>
      <w:r>
        <w:t>!</w:t>
      </w:r>
      <w:r>
        <w:t>只要我们学法、守法、遵法、用法，社会就会更加和谐、更加美好。</w:t>
      </w:r>
    </w:p>
    <w:p w:rsidR="008A4A9A" w:rsidRDefault="009E16E6" w:rsidP="00CA0DDB">
      <w:pPr>
        <w:pStyle w:val="a3"/>
        <w:widowControl/>
        <w:ind w:firstLineChars="200" w:firstLine="480"/>
      </w:pPr>
      <w:r>
        <w:t>我希望阳光照耀之处都有《宪法》的身影，我希望每一个人都能把《宪法》牢记心间，我希望我们的国家可以傲立于世界！</w:t>
      </w:r>
    </w:p>
    <w:bookmarkEnd w:id="0"/>
    <w:p w:rsidR="008A4A9A" w:rsidRDefault="009E16E6" w:rsidP="00CA0DDB">
      <w:pPr>
        <w:pStyle w:val="a3"/>
        <w:widowControl/>
        <w:jc w:val="right"/>
      </w:pPr>
      <w:r>
        <w:t>谢谢大家</w:t>
      </w:r>
      <w:r>
        <w:rPr>
          <w:rFonts w:hint="eastAsia"/>
        </w:rPr>
        <w:t>！</w:t>
      </w:r>
    </w:p>
    <w:sectPr w:rsidR="008A4A9A" w:rsidSect="008A4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3A" w:rsidRDefault="00255B3A" w:rsidP="00BD39CD">
      <w:r>
        <w:separator/>
      </w:r>
    </w:p>
  </w:endnote>
  <w:endnote w:type="continuationSeparator" w:id="0">
    <w:p w:rsidR="00255B3A" w:rsidRDefault="00255B3A" w:rsidP="00BD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3A" w:rsidRDefault="00255B3A" w:rsidP="00BD39CD">
      <w:r>
        <w:separator/>
      </w:r>
    </w:p>
  </w:footnote>
  <w:footnote w:type="continuationSeparator" w:id="0">
    <w:p w:rsidR="00255B3A" w:rsidRDefault="00255B3A" w:rsidP="00BD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5038CB"/>
    <w:rsid w:val="00255B3A"/>
    <w:rsid w:val="008A4A9A"/>
    <w:rsid w:val="009E16E6"/>
    <w:rsid w:val="00BD39CD"/>
    <w:rsid w:val="00CA0DDB"/>
    <w:rsid w:val="13617B44"/>
    <w:rsid w:val="3E5A4B2A"/>
    <w:rsid w:val="491D03FD"/>
    <w:rsid w:val="64250587"/>
    <w:rsid w:val="6DF7496D"/>
    <w:rsid w:val="6ED0565D"/>
    <w:rsid w:val="7B5038CB"/>
    <w:rsid w:val="7CFB0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4A9A"/>
    <w:pPr>
      <w:spacing w:beforeAutospacing="1" w:afterAutospacing="1"/>
      <w:jc w:val="left"/>
    </w:pPr>
    <w:rPr>
      <w:rFonts w:cs="Times New Roman"/>
      <w:kern w:val="0"/>
      <w:sz w:val="24"/>
    </w:rPr>
  </w:style>
  <w:style w:type="character" w:styleId="a4">
    <w:name w:val="FollowedHyperlink"/>
    <w:basedOn w:val="a0"/>
    <w:rsid w:val="008A4A9A"/>
    <w:rPr>
      <w:color w:val="000000"/>
      <w:u w:val="none"/>
    </w:rPr>
  </w:style>
  <w:style w:type="character" w:styleId="a5">
    <w:name w:val="Emphasis"/>
    <w:basedOn w:val="a0"/>
    <w:qFormat/>
    <w:rsid w:val="008A4A9A"/>
    <w:rPr>
      <w:sz w:val="16"/>
      <w:szCs w:val="16"/>
    </w:rPr>
  </w:style>
  <w:style w:type="character" w:styleId="HTML">
    <w:name w:val="HTML Definition"/>
    <w:basedOn w:val="a0"/>
    <w:rsid w:val="008A4A9A"/>
  </w:style>
  <w:style w:type="character" w:styleId="HTML0">
    <w:name w:val="HTML Variable"/>
    <w:basedOn w:val="a0"/>
    <w:rsid w:val="008A4A9A"/>
  </w:style>
  <w:style w:type="character" w:styleId="a6">
    <w:name w:val="Hyperlink"/>
    <w:basedOn w:val="a0"/>
    <w:rsid w:val="008A4A9A"/>
    <w:rPr>
      <w:color w:val="000000"/>
      <w:u w:val="none"/>
    </w:rPr>
  </w:style>
  <w:style w:type="character" w:styleId="HTML1">
    <w:name w:val="HTML Code"/>
    <w:basedOn w:val="a0"/>
    <w:rsid w:val="008A4A9A"/>
    <w:rPr>
      <w:rFonts w:ascii="Courier New" w:hAnsi="Courier New"/>
      <w:sz w:val="20"/>
    </w:rPr>
  </w:style>
  <w:style w:type="character" w:styleId="HTML2">
    <w:name w:val="HTML Cite"/>
    <w:basedOn w:val="a0"/>
    <w:rsid w:val="008A4A9A"/>
  </w:style>
  <w:style w:type="character" w:customStyle="1" w:styleId="font">
    <w:name w:val="font"/>
    <w:basedOn w:val="a0"/>
    <w:rsid w:val="008A4A9A"/>
  </w:style>
  <w:style w:type="character" w:customStyle="1" w:styleId="font1">
    <w:name w:val="font1"/>
    <w:basedOn w:val="a0"/>
    <w:rsid w:val="008A4A9A"/>
  </w:style>
  <w:style w:type="character" w:customStyle="1" w:styleId="place">
    <w:name w:val="place"/>
    <w:basedOn w:val="a0"/>
    <w:rsid w:val="008A4A9A"/>
    <w:rPr>
      <w:bdr w:val="none" w:sz="0" w:space="0" w:color="auto"/>
    </w:rPr>
  </w:style>
  <w:style w:type="character" w:customStyle="1" w:styleId="place1">
    <w:name w:val="place1"/>
    <w:basedOn w:val="a0"/>
    <w:rsid w:val="008A4A9A"/>
    <w:rPr>
      <w:bdr w:val="none" w:sz="0" w:space="0" w:color="auto"/>
    </w:rPr>
  </w:style>
  <w:style w:type="character" w:customStyle="1" w:styleId="place2">
    <w:name w:val="place2"/>
    <w:basedOn w:val="a0"/>
    <w:rsid w:val="008A4A9A"/>
    <w:rPr>
      <w:rFonts w:ascii="宋体" w:eastAsia="宋体" w:hAnsi="宋体" w:cs="宋体" w:hint="eastAsia"/>
      <w:color w:val="888888"/>
      <w:sz w:val="25"/>
      <w:szCs w:val="25"/>
      <w:bdr w:val="none" w:sz="0" w:space="0" w:color="auto"/>
    </w:rPr>
  </w:style>
  <w:style w:type="character" w:customStyle="1" w:styleId="place3">
    <w:name w:val="place3"/>
    <w:basedOn w:val="a0"/>
    <w:rsid w:val="008A4A9A"/>
    <w:rPr>
      <w:bdr w:val="none" w:sz="0" w:space="0" w:color="auto"/>
    </w:rPr>
  </w:style>
  <w:style w:type="character" w:customStyle="1" w:styleId="noline">
    <w:name w:val="noline"/>
    <w:basedOn w:val="a0"/>
    <w:rsid w:val="008A4A9A"/>
  </w:style>
  <w:style w:type="character" w:customStyle="1" w:styleId="hover18">
    <w:name w:val="hover18"/>
    <w:basedOn w:val="a0"/>
    <w:rsid w:val="008A4A9A"/>
    <w:rPr>
      <w:color w:val="025291"/>
    </w:rPr>
  </w:style>
  <w:style w:type="character" w:customStyle="1" w:styleId="laypagecurr">
    <w:name w:val="laypage_curr"/>
    <w:basedOn w:val="a0"/>
    <w:rsid w:val="008A4A9A"/>
    <w:rPr>
      <w:color w:val="FFFDF4"/>
      <w:shd w:val="clear" w:color="auto" w:fill="0B67A6"/>
    </w:rPr>
  </w:style>
  <w:style w:type="character" w:customStyle="1" w:styleId="gwdsnopic">
    <w:name w:val="gwds_nopic"/>
    <w:basedOn w:val="a0"/>
    <w:rsid w:val="008A4A9A"/>
  </w:style>
  <w:style w:type="character" w:customStyle="1" w:styleId="gwdsnopic1">
    <w:name w:val="gwds_nopic1"/>
    <w:basedOn w:val="a0"/>
    <w:rsid w:val="008A4A9A"/>
  </w:style>
  <w:style w:type="character" w:customStyle="1" w:styleId="gwdsnopic2">
    <w:name w:val="gwds_nopic2"/>
    <w:basedOn w:val="a0"/>
    <w:rsid w:val="008A4A9A"/>
  </w:style>
  <w:style w:type="character" w:customStyle="1" w:styleId="last-child">
    <w:name w:val="last-child"/>
    <w:basedOn w:val="a0"/>
    <w:rsid w:val="008A4A9A"/>
  </w:style>
  <w:style w:type="character" w:customStyle="1" w:styleId="orangeft">
    <w:name w:val="orange_ft"/>
    <w:basedOn w:val="a0"/>
    <w:rsid w:val="008A4A9A"/>
    <w:rPr>
      <w:color w:val="FF6600"/>
    </w:rPr>
  </w:style>
  <w:style w:type="character" w:customStyle="1" w:styleId="nth-child2">
    <w:name w:val="nth-child(2)"/>
    <w:basedOn w:val="a0"/>
    <w:rsid w:val="008A4A9A"/>
    <w:rPr>
      <w:color w:val="000000"/>
    </w:rPr>
  </w:style>
  <w:style w:type="character" w:customStyle="1" w:styleId="nth-child21">
    <w:name w:val="nth-child(2)1"/>
    <w:basedOn w:val="a0"/>
    <w:rsid w:val="008A4A9A"/>
  </w:style>
  <w:style w:type="character" w:customStyle="1" w:styleId="yd-praise-count">
    <w:name w:val="yd-praise-count"/>
    <w:basedOn w:val="a0"/>
    <w:rsid w:val="008A4A9A"/>
  </w:style>
  <w:style w:type="character" w:customStyle="1" w:styleId="after">
    <w:name w:val="after"/>
    <w:basedOn w:val="a0"/>
    <w:rsid w:val="008A4A9A"/>
    <w:rPr>
      <w:shd w:val="clear" w:color="auto" w:fill="666666"/>
    </w:rPr>
  </w:style>
  <w:style w:type="character" w:customStyle="1" w:styleId="after1">
    <w:name w:val="after1"/>
    <w:basedOn w:val="a0"/>
    <w:rsid w:val="008A4A9A"/>
    <w:rPr>
      <w:shd w:val="clear" w:color="auto" w:fill="666666"/>
    </w:rPr>
  </w:style>
  <w:style w:type="character" w:customStyle="1" w:styleId="before">
    <w:name w:val="before"/>
    <w:basedOn w:val="a0"/>
    <w:rsid w:val="008A4A9A"/>
    <w:rPr>
      <w:shd w:val="clear" w:color="auto" w:fill="666666"/>
    </w:rPr>
  </w:style>
  <w:style w:type="character" w:customStyle="1" w:styleId="before1">
    <w:name w:val="before1"/>
    <w:basedOn w:val="a0"/>
    <w:rsid w:val="008A4A9A"/>
    <w:rPr>
      <w:shd w:val="clear" w:color="auto" w:fill="666666"/>
    </w:rPr>
  </w:style>
  <w:style w:type="paragraph" w:styleId="a7">
    <w:name w:val="header"/>
    <w:basedOn w:val="a"/>
    <w:link w:val="Char"/>
    <w:rsid w:val="00BD3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D39CD"/>
    <w:rPr>
      <w:rFonts w:asciiTheme="minorHAnsi" w:eastAsiaTheme="minorEastAsia" w:hAnsiTheme="minorHAnsi" w:cstheme="minorBidi"/>
      <w:kern w:val="2"/>
      <w:sz w:val="18"/>
      <w:szCs w:val="18"/>
    </w:rPr>
  </w:style>
  <w:style w:type="paragraph" w:styleId="a8">
    <w:name w:val="footer"/>
    <w:basedOn w:val="a"/>
    <w:link w:val="Char0"/>
    <w:rsid w:val="00BD39CD"/>
    <w:pPr>
      <w:tabs>
        <w:tab w:val="center" w:pos="4153"/>
        <w:tab w:val="right" w:pos="8306"/>
      </w:tabs>
      <w:snapToGrid w:val="0"/>
      <w:jc w:val="left"/>
    </w:pPr>
    <w:rPr>
      <w:sz w:val="18"/>
      <w:szCs w:val="18"/>
    </w:rPr>
  </w:style>
  <w:style w:type="character" w:customStyle="1" w:styleId="Char0">
    <w:name w:val="页脚 Char"/>
    <w:basedOn w:val="a0"/>
    <w:link w:val="a8"/>
    <w:rsid w:val="00BD39C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韩利壁衣--韩春姬</dc:creator>
  <cp:lastModifiedBy>win8</cp:lastModifiedBy>
  <cp:revision>3</cp:revision>
  <dcterms:created xsi:type="dcterms:W3CDTF">2019-09-29T07:11:00Z</dcterms:created>
  <dcterms:modified xsi:type="dcterms:W3CDTF">2020-01-10T05:40:00Z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