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center"/>
        <w:rPr>
          <w:rFonts w:hint="eastAsia"/>
          <w:sz w:val="28"/>
          <w:szCs w:val="28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</w:rPr>
        <w:t>英语Unit</w:t>
      </w: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lang w:val="en-US" w:eastAsia="zh-CN"/>
        </w:rPr>
        <w:t xml:space="preserve"> 6 Colors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</w:rPr>
        <w:t>教学反思</w:t>
      </w:r>
    </w:p>
    <w:p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本节课主要围绕四种颜色展开话题，这些颜色都是我们在日常生活中常见的，在设计过程中，我始终遵循任务型教学的教学理念，以学生为学习的主体，以培养学生的学习兴趣为主要出发点，在运用语言完成任务的过程中来学习，体会和掌握语言，尽可能的给学生创造愉悦的情境，如课一开始，进行简单的师生对话，不仅复习了旧知，拉近了师生之间的距离，树立了学生的信心，又为新知识的有效衔接做好准备。</w:t>
      </w:r>
    </w:p>
    <w:p>
      <w:pPr>
        <w:spacing w:line="360" w:lineRule="auto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课堂操练做到多样化。在本节课教学中，为了让学生能更好的学习知识，我采用多种教学方法，如情境教学法，开火车游戏，看口型猜单词，小组合作等使学生在真实的情境中学习知识，激发学生的学习兴趣和小组合作意识。同时在提问时既注意到了点，又注意到了面，使每个学生都有开口说英语的机会。</w:t>
      </w:r>
    </w:p>
    <w:p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  <w:lang w:val="en-US" w:eastAsia="zh-CN"/>
        </w:rPr>
        <w:t xml:space="preserve"> </w:t>
      </w:r>
    </w:p>
    <w:p>
      <w:pPr>
        <w:spacing w:line="360" w:lineRule="auto"/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AC6583A"/>
    <w:rsid w:val="69DE6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顾喂喂</cp:lastModifiedBy>
  <dcterms:modified xsi:type="dcterms:W3CDTF">2020-01-07T07:38:52Z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