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武进区湟里中心小</w:t>
      </w:r>
      <w:r>
        <w:rPr>
          <w:rFonts w:hint="eastAsia" w:ascii="宋体" w:hAnsi="宋体"/>
          <w:sz w:val="24"/>
        </w:rPr>
        <w:t xml:space="preserve">学  </w:t>
      </w:r>
      <w:r>
        <w:rPr>
          <w:rFonts w:hint="eastAsia" w:ascii="宋体" w:hAnsi="宋体"/>
          <w:sz w:val="24"/>
          <w:u w:val="single"/>
        </w:rPr>
        <w:t xml:space="preserve"> 五 </w:t>
      </w:r>
      <w:r>
        <w:rPr>
          <w:rFonts w:hint="eastAsia"/>
          <w:sz w:val="24"/>
        </w:rPr>
        <w:t>年级</w:t>
      </w:r>
      <w:r>
        <w:rPr>
          <w:rFonts w:hint="eastAsia"/>
          <w:sz w:val="24"/>
          <w:u w:val="single"/>
        </w:rPr>
        <w:t xml:space="preserve">  5 </w:t>
      </w:r>
      <w:r>
        <w:rPr>
          <w:rFonts w:hint="eastAsia"/>
          <w:sz w:val="24"/>
        </w:rPr>
        <w:t xml:space="preserve">班 </w:t>
      </w:r>
      <w:r>
        <w:rPr>
          <w:rFonts w:hint="eastAsia"/>
          <w:sz w:val="24"/>
          <w:u w:val="single"/>
        </w:rPr>
        <w:t xml:space="preserve"> 语文 </w:t>
      </w:r>
      <w:r>
        <w:rPr>
          <w:rFonts w:hint="eastAsia"/>
          <w:sz w:val="24"/>
        </w:rPr>
        <w:t xml:space="preserve"> 学科备课纸</w:t>
      </w:r>
    </w:p>
    <w:tbl>
      <w:tblPr>
        <w:tblStyle w:val="7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2"/>
        <w:gridCol w:w="2519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1" w:type="dxa"/>
            <w:gridSpan w:val="2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1、《小岛》    </w:t>
            </w:r>
            <w:r>
              <w:rPr>
                <w:rFonts w:hint="eastAsia" w:ascii="宋体" w:hAnsi="宋体"/>
                <w:szCs w:val="21"/>
              </w:rPr>
              <w:t xml:space="preserve">   主备人：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许晓秋  </w:t>
            </w:r>
          </w:p>
          <w:p>
            <w:pPr>
              <w:spacing w:line="5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备课时间：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2019、1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上课时间：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2019、1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复备栏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1" w:type="dxa"/>
            <w:gridSpan w:val="2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学习目标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 正确、流利、有感情地朗读课文，理解词语的意思。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2.通过人物的语言、动作体会人物的情感。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3.激发学生对海防战士的敬仰、对祖国的热爱之情。</w:t>
            </w:r>
          </w:p>
        </w:tc>
        <w:tc>
          <w:tcPr>
            <w:tcW w:w="1697" w:type="dxa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1" w:type="dxa"/>
            <w:gridSpan w:val="2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kern w:val="0"/>
                <w:szCs w:val="21"/>
              </w:rPr>
              <w:t>教学过程：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导入新课  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师：同学们，大家看：在无边无际的大海上，有这样一座小岛，它远远望去，就像一片云在天边浮着。（出示课件）这里树少，草少，土也很少，却驻扎着一群海军士兵。（出示课件）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师：今天我们将走进这座小岛，去聆听一个动人的故事。(板书课题) 师：为了让大家更好地学习课文，我们先来了解作者（出示课件）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师：大家发现没有，作者陆颖墨是我们常州人，还是我们湟里人，湟里小学的校友。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查课前预习 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5．师：大家以四人小组为单位，交流预习情况，要明确以下小组交流目标： （出示课件）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（1）读准音——读准课文中由生字组成的词语。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晓词义——交流课前预习中新掌握的词语的意思。 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tabs>
                <w:tab w:val="left" w:pos="312"/>
              </w:tabs>
              <w:spacing w:line="360" w:lineRule="exact"/>
              <w:ind w:firstLineChars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提困惑——统计小组内不能解决的字词问题。 </w:t>
            </w:r>
          </w:p>
          <w:p>
            <w:pPr>
              <w:widowControl/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学生小组交流学习……</w:t>
            </w:r>
          </w:p>
          <w:p>
            <w:pPr>
              <w:widowControl/>
              <w:tabs>
                <w:tab w:val="left" w:pos="312"/>
              </w:tabs>
              <w:spacing w:line="360" w:lineRule="exact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师：请同学们注意下面几个字词：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6.师生互助交流。 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12"/>
              </w:tabs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读准字音，识记字形。 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①“咙”读lónɡ，不读lǒnɡ；“舀”读yǎo；“炊”读chuī。 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②“哼”是多音字，本课读hnɡ。 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③“域”右部是“或”；“舀”下边是“臼”，不是“白”。 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(2)理解字义、词义。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预设： 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礁石：出示礁石图片帮助理解。并与“岛”进行区分。 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牙龈溃烂：探寻原因，缺少维生素。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 怔：发愣。  哽：①食物堵塞喉咙不能下咽。②因感情激动等原因喉咙阻塞发不出声音。(引导学生明确文中的“哽”是第二个意思。)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整体来感知  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请同学们默读课文，思考：这篇课文主要讲了一件什么事？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介绍一件事，我们要交代清楚哪些要素？ 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预设：  时间、地点、人物，事情的起因、经过、结果。(板书)  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学生根据板书提示，交流时间、地点、人物，事情的起因、经过、结果。 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预设：课文讲了将军上小岛检查，发现了一片菜地，守岛战士用珍贵的小白菜请将军吃晚饭，将军不忍吃，最后与战士分吃蔬菜的事。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介绍小岛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师：故事发生在小岛上  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快速浏览课文，圈画出相关语句，思考：小岛是一座什么样的岛？</w:t>
            </w:r>
          </w:p>
          <w:p>
            <w:pPr>
              <w:pStyle w:val="11"/>
              <w:widowControl/>
              <w:spacing w:line="360" w:lineRule="exact"/>
              <w:ind w:left="360" w:firstLine="0" w:firstLineChars="0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（出示课件）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预设一：小岛很小。(引导学生从第1、2自然段中找出相关依据。) 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出示相关语句：“远远望去，像一片云在天边浮着。” “小岛转一圈也用不了十分钟。” 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预设二：小岛很热。(引导学生从第2自然段中找出相关依据。) 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出示相关语句：“将军上岛时正是这儿比较凉快的时候，但也有二十多摄氏度。” 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预设三：小岛环境恶劣。(引导学生从第1、4自然段中找出相关依据。)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出示相关语句：1.“这里树少，草少，土也很少。”2.“离赤道近” 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师：还有没有其他特点？（出示第四段）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“在这个地方，蔬菜是很难生长的。因为主要吃罐头，有的战士上岛一段时间后，就会牙龈溃烂，嘴里起泡。从大陆上运来的蔬菜，还没上岛，就要烂掉一大半。”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师：在这样的环境下，却驻扎着一群海军士兵，你有什么想说的？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(引导学生感悟中国军人不怕吃苦、守卫国家的伟大精神。)  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指名读小岛的相关句子，请同学们简要介绍一下小岛的情况。 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(1)学生小组合作交流。 (2)小组派代表汇报，师生评议。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感悟军人情  </w:t>
            </w:r>
          </w:p>
          <w:p>
            <w:pPr>
              <w:widowControl/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过渡：小岛虽小，居住条件虽差，却对我们有着重要的作用。海军士兵们不怕吃苦，他们长年驻扎在这里，保卫着国家的安宁。让我们再次走进文本，想想最令你感动的地方在哪里，说说理由。  </w:t>
            </w:r>
          </w:p>
          <w:p>
            <w:pPr>
              <w:widowControl/>
              <w:numPr>
                <w:ilvl w:val="0"/>
                <w:numId w:val="8"/>
              </w:numPr>
              <w:tabs>
                <w:tab w:val="left" w:pos="312"/>
              </w:tabs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出示阅读要求：  (2)默读课文，边读边写感受。 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预设一：战士为将军送上一盘珍贵的小白菜。(引导学生品读第31自然段，感悟战士尊重将军，关心将军身体的用心。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①如果你是将军，听到了队长的那番话，你会怎么想？ ②学生交流。  预设二：将军与战士分食一桶菜汤。(引导学生品读第33～35自然段) 采访活动。 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环节一：将军，你给战士们分菜，看到他们马上躲远，你当时是怎么想的？ 学生交流。 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环节二：将军，你为什么把菜倒进汤里？ 学生交流。 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环节三：将军，看着战士们自觉地围了过来，喝着你舀给他们的菜汤，说说你当时的感受。指导学生揣摩将军的内心活动，为写日记做准备。①学生交流。 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②小结：战士们关心年迈的将军，为将军送上一盘自己亲手种的珍贵的蔬菜。将军心疼战士，把菜倒入汤里和战士们一同吃。 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预设三：战士背土带菜种到岛上。(引导学生品读第6～8自然段，感悟战士思念家乡，又善于改造环境的决心。) 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①学生交流。 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②追问：如果你是将军，听到了队长的这番话，你对这群战士又会有怎样的想法？你想对岛上的战士说些什么呢？ 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③小结：正是有了这样一群爱动脑、肯创新的战士，才有了小岛上的一片绿色菜地。这是小岛的希望。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预设四：油布的秘密——中国地图。(引导学生品读第29自然段，感悟战士的中国情，爱国心。) 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①追问：将军，当你看到由菜构成的中国地图时，你的想法是怎样的？②学生交流。 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2．小结：守卫祖国的每一位战士眼里是中国，心里也是中国，满满的爱国情，让我们牢牢记住这群最可爱的人。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指导写日记  </w:t>
            </w:r>
          </w:p>
          <w:p>
            <w:pPr>
              <w:widowControl/>
              <w:numPr>
                <w:ilvl w:val="0"/>
                <w:numId w:val="9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将军带着我们参观了小岛，让我们认识了一群不怕吃苦、热爱祖国、敢于创造的守岛战士。将军有一个习惯，就是写日记，他准备把这次小岛之行写进日记里。我们来帮他回顾一下他上岛之后看到了什么，听到了什么，他和战士们又发生了什么事，心情又是怎样的。  (生交流，师相机板书) </w:t>
            </w:r>
          </w:p>
          <w:p>
            <w:pPr>
              <w:widowControl/>
              <w:numPr>
                <w:ilvl w:val="0"/>
                <w:numId w:val="9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指导学生选择一个环节来写日记片段，强调突出将军的心理活动。（相机板书：心理活动）  </w:t>
            </w:r>
          </w:p>
          <w:p>
            <w:pPr>
              <w:widowControl/>
              <w:numPr>
                <w:ilvl w:val="0"/>
                <w:numId w:val="9"/>
              </w:numPr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学生写日记，教师巡视。 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4．指名交流，师生评议。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七、延伸到课后 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1.有感情地朗读课文，用自己的语言复述课文内容。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2.如果你是海岛上的一名战士，你想对将军说些什么？将你想说的话写下来。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97" w:type="dxa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4172" w:type="dxa"/>
          </w:tcPr>
          <w:p>
            <w:pPr>
              <w:spacing w:line="3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板书设计:</w:t>
            </w:r>
          </w:p>
          <w:p>
            <w:pPr>
              <w:spacing w:line="3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15、小岛</w:t>
            </w:r>
          </w:p>
          <w:p>
            <w:pPr>
              <w:numPr>
                <w:ilvl w:val="0"/>
                <w:numId w:val="10"/>
              </w:numPr>
              <w:spacing w:line="380" w:lineRule="exact"/>
              <w:ind w:left="24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将军上岛。 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看到：油布  绿油油的菜地  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听到：土和菜种是战士们从家乡背来的 2.战士邀吃晚饭。 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看到：一盘小白菜  </w:t>
            </w:r>
          </w:p>
          <w:p>
            <w:pPr>
              <w:spacing w:line="380" w:lineRule="exact"/>
              <w:ind w:firstLine="1050" w:firstLineChars="5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菜地里的中国地图 </w:t>
            </w:r>
          </w:p>
          <w:p>
            <w:pPr>
              <w:spacing w:line="380" w:lineRule="exact"/>
              <w:ind w:left="24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3.将军与战士让菜。</w:t>
            </w:r>
          </w:p>
          <w:p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</w:p>
        </w:tc>
        <w:tc>
          <w:tcPr>
            <w:tcW w:w="4216" w:type="dxa"/>
            <w:gridSpan w:val="2"/>
          </w:tcPr>
          <w:p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教学反思：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spacing w:line="500" w:lineRule="exac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spacing w:line="500" w:lineRule="exac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spacing w:line="500" w:lineRule="exac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        </w:t>
            </w:r>
          </w:p>
          <w:p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     </w:t>
            </w:r>
          </w:p>
        </w:tc>
      </w:tr>
    </w:tbl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33810969">
    <w:nsid w:val="CCABCC19"/>
    <w:multiLevelType w:val="singleLevel"/>
    <w:tmpl w:val="CCABCC19"/>
    <w:lvl w:ilvl="0" w:tentative="1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207192024">
    <w:nsid w:val="FAC4A7D8"/>
    <w:multiLevelType w:val="singleLevel"/>
    <w:tmpl w:val="FAC4A7D8"/>
    <w:lvl w:ilvl="0" w:tentative="1">
      <w:start w:val="1"/>
      <w:numFmt w:val="decimal"/>
      <w:suff w:val="nothing"/>
      <w:lvlText w:val="%1．"/>
      <w:lvlJc w:val="left"/>
    </w:lvl>
  </w:abstractNum>
  <w:abstractNum w:abstractNumId="3723636049">
    <w:nsid w:val="DDF22D51"/>
    <w:multiLevelType w:val="singleLevel"/>
    <w:tmpl w:val="DDF22D51"/>
    <w:lvl w:ilvl="0" w:tentative="1">
      <w:start w:val="1"/>
      <w:numFmt w:val="decimal"/>
      <w:suff w:val="nothing"/>
      <w:lvlText w:val="%1．"/>
      <w:lvlJc w:val="left"/>
    </w:lvl>
  </w:abstractNum>
  <w:abstractNum w:abstractNumId="1852391826">
    <w:nsid w:val="6E694192"/>
    <w:multiLevelType w:val="singleLevel"/>
    <w:tmpl w:val="6E694192"/>
    <w:lvl w:ilvl="0" w:tentative="1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145304844">
    <w:nsid w:val="7FDEC10C"/>
    <w:multiLevelType w:val="singleLevel"/>
    <w:tmpl w:val="7FDEC10C"/>
    <w:lvl w:ilvl="0" w:tentative="1">
      <w:start w:val="1"/>
      <w:numFmt w:val="decimal"/>
      <w:suff w:val="nothing"/>
      <w:lvlText w:val="%1．"/>
      <w:lvlJc w:val="left"/>
    </w:lvl>
  </w:abstractNum>
  <w:abstractNum w:abstractNumId="1067645648">
    <w:nsid w:val="3FA2FAD0"/>
    <w:multiLevelType w:val="singleLevel"/>
    <w:tmpl w:val="3FA2FAD0"/>
    <w:lvl w:ilvl="0" w:tentative="1">
      <w:start w:val="1"/>
      <w:numFmt w:val="decimal"/>
      <w:suff w:val="nothing"/>
      <w:lvlText w:val="%1．"/>
      <w:lvlJc w:val="left"/>
    </w:lvl>
  </w:abstractNum>
  <w:abstractNum w:abstractNumId="634498464">
    <w:nsid w:val="25D1ADA0"/>
    <w:multiLevelType w:val="singleLevel"/>
    <w:tmpl w:val="25D1ADA0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37143634">
    <w:nsid w:val="1A0E4852"/>
    <w:multiLevelType w:val="multilevel"/>
    <w:tmpl w:val="1A0E4852"/>
    <w:lvl w:ilvl="0" w:tentative="1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38562573">
    <w:nsid w:val="974F640D"/>
    <w:multiLevelType w:val="singleLevel"/>
    <w:tmpl w:val="974F640D"/>
    <w:lvl w:ilvl="0" w:tentative="1">
      <w:start w:val="1"/>
      <w:numFmt w:val="decimal"/>
      <w:suff w:val="nothing"/>
      <w:lvlText w:val="%1．"/>
      <w:lvlJc w:val="left"/>
    </w:lvl>
  </w:abstractNum>
  <w:abstractNum w:abstractNumId="314334405">
    <w:nsid w:val="12BC5CC5"/>
    <w:multiLevelType w:val="multilevel"/>
    <w:tmpl w:val="12BC5CC5"/>
    <w:lvl w:ilvl="0" w:tentative="1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34498464"/>
  </w:num>
  <w:num w:numId="2">
    <w:abstractNumId w:val="3723636049"/>
  </w:num>
  <w:num w:numId="3">
    <w:abstractNumId w:val="314334405"/>
  </w:num>
  <w:num w:numId="4">
    <w:abstractNumId w:val="1852391826"/>
  </w:num>
  <w:num w:numId="5">
    <w:abstractNumId w:val="1067645648"/>
  </w:num>
  <w:num w:numId="6">
    <w:abstractNumId w:val="437143634"/>
  </w:num>
  <w:num w:numId="7">
    <w:abstractNumId w:val="2538562573"/>
  </w:num>
  <w:num w:numId="8">
    <w:abstractNumId w:val="3433810969"/>
  </w:num>
  <w:num w:numId="9">
    <w:abstractNumId w:val="4207192024"/>
  </w:num>
  <w:num w:numId="10">
    <w:abstractNumId w:val="21453048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2D"/>
    <w:rsid w:val="000B632D"/>
    <w:rsid w:val="001F437E"/>
    <w:rsid w:val="00252B25"/>
    <w:rsid w:val="003465EA"/>
    <w:rsid w:val="003B7D83"/>
    <w:rsid w:val="004F21A7"/>
    <w:rsid w:val="00626824"/>
    <w:rsid w:val="00634526"/>
    <w:rsid w:val="006F0F12"/>
    <w:rsid w:val="00712C7C"/>
    <w:rsid w:val="0076010E"/>
    <w:rsid w:val="007847DC"/>
    <w:rsid w:val="00891D28"/>
    <w:rsid w:val="009B0439"/>
    <w:rsid w:val="00A813FE"/>
    <w:rsid w:val="00AA5C30"/>
    <w:rsid w:val="00B74F12"/>
    <w:rsid w:val="00BB071C"/>
    <w:rsid w:val="00BB7CBA"/>
    <w:rsid w:val="00BC2AAF"/>
    <w:rsid w:val="00C879DF"/>
    <w:rsid w:val="00D724EF"/>
    <w:rsid w:val="00EB73FC"/>
    <w:rsid w:val="00EE4C04"/>
    <w:rsid w:val="02410EA4"/>
    <w:rsid w:val="26FD3604"/>
    <w:rsid w:val="30A10F13"/>
    <w:rsid w:val="35487572"/>
    <w:rsid w:val="3E272624"/>
    <w:rsid w:val="42D62FD1"/>
    <w:rsid w:val="4AFE0407"/>
    <w:rsid w:val="560E12CC"/>
    <w:rsid w:val="5786706C"/>
    <w:rsid w:val="5C1F0C4F"/>
    <w:rsid w:val="68A83EC9"/>
    <w:rsid w:val="6C043EF8"/>
    <w:rsid w:val="76FA6082"/>
    <w:rsid w:val="777C7E98"/>
    <w:rsid w:val="7ADB4CFE"/>
    <w:rsid w:val="7D634541"/>
    <w:rsid w:val="7FD066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419</Words>
  <Characters>2390</Characters>
  <Lines>19</Lines>
  <Paragraphs>5</Paragraphs>
  <ScaleCrop>false</ScaleCrop>
  <LinksUpToDate>false</LinksUpToDate>
  <CharactersWithSpaces>2804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2019-10-24T00:29:00Z</dcterms:created>
  <dc:creator>Microsoft</dc:creator>
  <cp:lastModifiedBy>xxq</cp:lastModifiedBy>
  <cp:lastPrinted>2019-10-10T04:30:00Z</cp:lastPrinted>
  <dcterms:modified xsi:type="dcterms:W3CDTF">2020-01-10T00:47:30Z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