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观察物体</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评课稿</w:t>
      </w:r>
    </w:p>
    <w:p>
      <w:pPr>
        <w:jc w:val="right"/>
        <w:rPr>
          <w:rFonts w:hint="eastAsia"/>
          <w:sz w:val="24"/>
          <w:szCs w:val="32"/>
          <w:lang w:val="en-US" w:eastAsia="zh-CN"/>
        </w:rPr>
      </w:pPr>
      <w:r>
        <w:rPr>
          <w:rFonts w:hint="eastAsia"/>
          <w:sz w:val="24"/>
          <w:szCs w:val="32"/>
          <w:lang w:val="en-US" w:eastAsia="zh-CN"/>
        </w:rPr>
        <w:t>低年级备课组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徐颖老师这节课的教学目标是让学生能判断出从不同的角度观察物体所得到的形状，初步培养学生的空间观念，如果就按目标设计教学，就会显得单调，学生也不会得到持续发展，也不符合“课标”精神。于是徐老师精心、巧妙设计，把适度教育理念融合到课堂之中，创设有趣的教学情景，以活动课的形式将课堂教学升华、拓展，下面我就来讲几点我的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一、以活动形式开展教学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对于二年级的学生来说建立抽象的方位知识、识图方法是非常困难的。</w:t>
      </w:r>
      <w:r>
        <w:rPr>
          <w:rFonts w:hint="eastAsia"/>
          <w:sz w:val="24"/>
          <w:szCs w:val="32"/>
          <w:lang w:val="en-US" w:eastAsia="zh-CN"/>
        </w:rPr>
        <w:t>徐</w:t>
      </w:r>
      <w:r>
        <w:rPr>
          <w:rFonts w:hint="eastAsia" w:asciiTheme="minorEastAsia" w:hAnsiTheme="minorEastAsia" w:eastAsiaTheme="minorEastAsia" w:cstheme="minorEastAsia"/>
          <w:sz w:val="24"/>
          <w:szCs w:val="32"/>
          <w:lang w:val="en-US" w:eastAsia="zh-CN"/>
        </w:rPr>
        <w:t>老师改变了传统教学单一传授的方法。整节课他讲学生分成4人一小组，分别坐在四个不同的位置，不同于常规的教学模式，小朋友们很有兴趣，一个个热情高涨，徐老师首先播放本班学生的视频，让学生猜猜是什么谁，学生各抒己见，一步步接近正确答案，老师及时总结观察物体要全面。同时徐老师给每个小组分发了一只熊猫，这样每个学生都能观察到小象，在观察熊猫时徐老师设计了很多活动，如：小组观察交流汇报，换位观察，按位置找照片，观察自己所带物品，整节课虽然是以活动课的形式开展，但是徐老师的课堂活而不乱，学生很有秩序，这也是我佩服并且需要学习的一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二、把适度教育融入到课堂中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比如，徐老师在讲授认识侧面时，既渗透了左侧与右侧这个知识点，为以后的学习做好了铺垫，但是又没有把它当做重点去过度深挖，这一点充分体现了教育的适度</w:t>
      </w:r>
      <w:r>
        <w:rPr>
          <w:rFonts w:hint="eastAsia" w:asciiTheme="minorEastAsia" w:hAnsi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通过这节课可以看出徐老师平常对学生小组合作训练有素，在开始的小组观察汇报时，徐老师给每位同学都分配了任务，并给出了汇报时的语言组织，在汇报时每位组员都各抒己见，充分做到了关注每个学生</w:t>
      </w:r>
      <w:r>
        <w:rPr>
          <w:rFonts w:hint="eastAsia" w:asciiTheme="minorEastAsia" w:hAnsiTheme="minorEastAsia" w:cstheme="minor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观察物体</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评课稿</w:t>
      </w:r>
    </w:p>
    <w:p>
      <w:pPr>
        <w:jc w:val="right"/>
        <w:rPr>
          <w:rFonts w:hint="eastAsia"/>
          <w:sz w:val="24"/>
          <w:szCs w:val="32"/>
          <w:lang w:val="en-US" w:eastAsia="zh-CN"/>
        </w:rPr>
      </w:pPr>
      <w:r>
        <w:rPr>
          <w:rFonts w:hint="eastAsia"/>
          <w:sz w:val="24"/>
          <w:szCs w:val="32"/>
          <w:lang w:val="en-US" w:eastAsia="zh-CN"/>
        </w:rPr>
        <w:t>低年级备课组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听了</w:t>
      </w:r>
      <w:r>
        <w:rPr>
          <w:rFonts w:hint="eastAsia" w:asciiTheme="minorEastAsia" w:hAnsiTheme="minorEastAsia" w:cstheme="minorEastAsia"/>
          <w:sz w:val="24"/>
          <w:szCs w:val="32"/>
          <w:lang w:val="en-US" w:eastAsia="zh-CN"/>
        </w:rPr>
        <w:t>王暑雅</w:t>
      </w:r>
      <w:r>
        <w:rPr>
          <w:rFonts w:hint="eastAsia" w:asciiTheme="minorEastAsia" w:hAnsiTheme="minorEastAsia" w:eastAsiaTheme="minorEastAsia" w:cstheme="minorEastAsia"/>
          <w:sz w:val="24"/>
          <w:szCs w:val="32"/>
          <w:lang w:val="en-US" w:eastAsia="zh-CN"/>
        </w:rPr>
        <w:t>老师的《观察物体》这节课，我觉得有很多亮点值的我学习，现总结如下：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教师注重精心设计学生活动，有意识地引导学生在亲身体验中逐步学会观察的方法，积累活动经验。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王</w:t>
      </w:r>
      <w:r>
        <w:rPr>
          <w:rFonts w:hint="eastAsia" w:asciiTheme="minorEastAsia" w:hAnsiTheme="minorEastAsia" w:eastAsiaTheme="minorEastAsia" w:cstheme="minorEastAsia"/>
          <w:sz w:val="24"/>
          <w:szCs w:val="32"/>
          <w:lang w:val="en-US" w:eastAsia="zh-CN"/>
        </w:rPr>
        <w:t>教师在本课的设计上颇具匠心，她在对本班学生的学习情况和兴趣爱好进行综合分析后，在教学过程中根据学生能够接受的难易程度，对部分内容做了一定的调整。教学中采用小组合作为主要学习方式，活动的形式力求做到生动活泼，能够激发学生的兴趣；每一次观察力求做到目的明确，反馈及时，并尽可能让学生人人参与，让学生在活动中获得实实在在的体验。辨认左、右两边是教学的难点，为了突破这一难点，教师注意让学生带着疑问有目的地再次进行观察，并引导他们从注意观察到的整体形象转向注意局部变化，逐步领悟两者的差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2、教师立足于用好教材，尊重教材但不拘泥于教材。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课的设计，各个层次的活动基本上是按照教材所提供的素材和活动线索而展开的，但在活动的具体设计和组织安排上，又能对教材有所突破，作了一些更深层次的挖掘和细化处理，做到既尊重教材，又注意对教材进行创造性地加工，以利于取得更好的教学效果。不同层次的活动即富有趣味性，又能使他们进一步理解到：观察一个物体时，观察者的位置不同，观察到的结果也不相同。让学生在看的基础上有目的地组织小组合作活动，这样即节省了教学时间，又提高了教学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整堂课设计，充分体现了以学生为主体，教师是学生的组织者、引导者、合作者。在整个教学过程中，学生始终在动手实践，自主探究中学习知识，学生乐学，爱学，使学生从学会变成“我要学，我会学”，激发了学生的学习热情，培养其探究能力和自主学习的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32"/>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用字母表示数</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评课稿</w:t>
      </w:r>
    </w:p>
    <w:p>
      <w:pPr>
        <w:jc w:val="right"/>
        <w:rPr>
          <w:rFonts w:hint="default" w:asciiTheme="minorEastAsia" w:hAnsiTheme="minorEastAsia" w:eastAsiaTheme="minorEastAsia" w:cstheme="minorEastAsia"/>
          <w:sz w:val="24"/>
          <w:szCs w:val="32"/>
          <w:lang w:val="en-US" w:eastAsia="zh-CN"/>
        </w:rPr>
      </w:pPr>
      <w:r>
        <w:rPr>
          <w:rFonts w:hint="eastAsia"/>
          <w:sz w:val="24"/>
          <w:szCs w:val="32"/>
          <w:lang w:val="en-US" w:eastAsia="zh-CN"/>
        </w:rPr>
        <w:t>低年级备课组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今天听</w:t>
      </w:r>
      <w:r>
        <w:rPr>
          <w:rFonts w:hint="eastAsia" w:asciiTheme="minorEastAsia" w:hAnsiTheme="minorEastAsia" w:cstheme="minorEastAsia"/>
          <w:sz w:val="24"/>
          <w:szCs w:val="32"/>
          <w:lang w:val="en-US" w:eastAsia="zh-CN"/>
        </w:rPr>
        <w:t>郭鸿星</w:t>
      </w:r>
      <w:r>
        <w:rPr>
          <w:rFonts w:hint="eastAsia" w:asciiTheme="minorEastAsia" w:hAnsiTheme="minorEastAsia" w:eastAsiaTheme="minorEastAsia" w:cstheme="minorEastAsia"/>
          <w:sz w:val="24"/>
          <w:szCs w:val="32"/>
          <w:lang w:val="en-US" w:eastAsia="zh-CN"/>
        </w:rPr>
        <w:t>老师《用字母表示数》一课，能够感受到</w:t>
      </w:r>
      <w:r>
        <w:rPr>
          <w:rFonts w:hint="eastAsia" w:asciiTheme="minorEastAsia" w:hAnsiTheme="minorEastAsia" w:cstheme="minorEastAsia"/>
          <w:sz w:val="24"/>
          <w:szCs w:val="32"/>
          <w:lang w:val="en-US" w:eastAsia="zh-CN"/>
        </w:rPr>
        <w:t>郭</w:t>
      </w:r>
      <w:r>
        <w:rPr>
          <w:rFonts w:hint="eastAsia" w:asciiTheme="minorEastAsia" w:hAnsiTheme="minorEastAsia" w:eastAsiaTheme="minorEastAsia" w:cstheme="minorEastAsia"/>
          <w:sz w:val="24"/>
          <w:szCs w:val="32"/>
          <w:lang w:val="en-US" w:eastAsia="zh-CN"/>
        </w:rPr>
        <w:t>老师课前预设的“使学生经历用字母表示数的过程;并且通过学习活动体会数学的抽象性与概括性，感受数学简洁美和符号化思想”的目标定位。而“详其所详，略其所略”则是</w:t>
      </w:r>
      <w:r>
        <w:rPr>
          <w:rFonts w:hint="eastAsia" w:asciiTheme="minorEastAsia" w:hAnsiTheme="minorEastAsia" w:cstheme="minorEastAsia"/>
          <w:sz w:val="24"/>
          <w:szCs w:val="32"/>
          <w:lang w:val="en-US" w:eastAsia="zh-CN"/>
        </w:rPr>
        <w:t>郭</w:t>
      </w:r>
      <w:r>
        <w:rPr>
          <w:rFonts w:hint="eastAsia" w:asciiTheme="minorEastAsia" w:hAnsiTheme="minorEastAsia" w:eastAsiaTheme="minorEastAsia" w:cstheme="minorEastAsia"/>
          <w:sz w:val="24"/>
          <w:szCs w:val="32"/>
          <w:lang w:val="en-US" w:eastAsia="zh-CN"/>
        </w:rPr>
        <w:t xml:space="preserve">老师这节课的显著特色。那么，这一特点老师在课堂教学中又是如何实现的呢?现就课中的一些场景谈一些体会。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一、活动引思，实现学习过程的层次性。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游戏场的创设，是</w:t>
      </w:r>
      <w:r>
        <w:rPr>
          <w:rFonts w:hint="eastAsia" w:asciiTheme="minorEastAsia" w:hAnsiTheme="minorEastAsia" w:cstheme="minorEastAsia"/>
          <w:sz w:val="24"/>
          <w:szCs w:val="32"/>
          <w:lang w:val="en-US" w:eastAsia="zh-CN"/>
        </w:rPr>
        <w:t>郭</w:t>
      </w:r>
      <w:r>
        <w:rPr>
          <w:rFonts w:hint="eastAsia" w:asciiTheme="minorEastAsia" w:hAnsiTheme="minorEastAsia" w:eastAsiaTheme="minorEastAsia" w:cstheme="minorEastAsia"/>
          <w:sz w:val="24"/>
          <w:szCs w:val="32"/>
          <w:lang w:val="en-US" w:eastAsia="zh-CN"/>
        </w:rPr>
        <w:t>老师课堂教学风格的体现。整节课老师和学生一直在一种游戏的情境中完成学习任务的。可以看出，老师的游戏活动还是有着不同的层次的。三个层次的活动，让学生充分体验“用字母表示数”的必要性，同时还感受到“含有字母的式子”既可以表示数，也可以表示数量之间的关系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二、改变学生学习的方式，体现数学文化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数学是人类文化的重要组成部分。数学是人类社会进步的产物，也是推动社会发展的动力。通过数学文化的学习，学生将初步了解数学科学与人类社会发展之间的相互作用，体会数学的科学价值、应用价值、人文价值，开阔视野，寻求数学进步的历史轨迹，激发对于数学创新原动力的认识，受到优秀文化的熏陶，领会数学的美学价值，从而提高自身的文化素养和创新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三、教师和学生都处在一种民主、和谐的学习氛围中。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本节课学生在宽松、平等的教学环境中自由地发表各自的想法、观点，使学生学的轻松，教师教的也轻松。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全课教学设计结构严谨、条理清楚、层层深入。既重视了知识本身的建构，又重视了课堂结构的建构，充分体现了学生从“问题情境—建立数学模型—解释、应用与拓展”的意义建构的学习过程，是一节“新、趣、活、实”的好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不过本节课也有一些值得进一步探讨的地方：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1.教师能否让学生举例说明用字母表示数在生活中的应用。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2.公式在一定程度上体现出数学文化。而教师重点是介绍了公式，是否可以对其产生的背景和科学家本身作更多的介绍来增加数学文化的渗透。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用字母表示数</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评课稿</w:t>
      </w:r>
    </w:p>
    <w:p>
      <w:pPr>
        <w:jc w:val="right"/>
        <w:rPr>
          <w:rFonts w:hint="default" w:asciiTheme="minorEastAsia" w:hAnsiTheme="minorEastAsia" w:eastAsiaTheme="minorEastAsia" w:cstheme="minorEastAsia"/>
          <w:sz w:val="24"/>
          <w:szCs w:val="32"/>
          <w:lang w:val="en-US" w:eastAsia="zh-CN"/>
        </w:rPr>
      </w:pPr>
      <w:r>
        <w:rPr>
          <w:rFonts w:hint="eastAsia"/>
          <w:sz w:val="24"/>
          <w:szCs w:val="32"/>
          <w:lang w:val="en-US" w:eastAsia="zh-CN"/>
        </w:rPr>
        <w:t>低年级备课组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小学生由具体的数过渡到用字母表示数，是认识上的一次飞跃。对于他们来说是很抽象、显得较枯燥的。而且用字母表示数的许多知识和规则与小学生原来的认识和习惯是不同的，而这些知识和规则又是学习简易方程以及将来学习代数的主要基础。杨老师的这节课，正是基于以上认识，找准了知识的切入点，充分利用学生的已有旧知迁移诱导到新知学习，完成了认知上的一次飞跃。下面我就从以下几方面来说说我对这节课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1、紧密联系生活实际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新的课程标准里说，数学的教学活动都必须建立在学生原有的生活经验和学生原来的认知基础上的，杨老师这节课恰当地运用了学生身边的教学素材，比如：母子年龄、儿歌等，这些的设计使原来抽象的字母变得具体与富有情趣，并且杨老师还现场提取数学信息，创设了老师和学生年龄对比的这一有趣的生活情境，营造了一个生动活泼的课堂气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2、重视学生自主与合作，讨论与交流的学习。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节课杨老师基本上是放手让学生通过数学活动进行自主探究、合作交流的。比如本节课中，教师提出：选用一个你自己喜欢的字母来表示自己的年龄，并用这个字母来表示你爸爸、妈妈等身边熟悉的人的年龄。学生先合作讨论，然后自主完成，最后再拿出来大家交流。这种学习方法，使学生变被动为主动，充分发挥了学生的学习主动性。我认为杨老师在这一环节处理的很恰当，值得我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3、教师和学生都处在一种民主、和谐的学习氛围中。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 本节课学生在宽松、平等的教学环境中自由地发表各自的想法、观点，使学生学的轻松，教师教的也轻松。比如：一个环节，教师采用了“数青蛙”的儿歌。课堂进行到此学生已有些疲劳，在此采用儿歌“数青蛙”，给学生带来了无尽的欢乐，学生运用所学知识解决问题，在玩中学，乐中悟，充分体验用字母表示数的方法，再一次体会到了数学就在我们身边的乐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全课教学设计结构严谨、条理清楚、层层深入。既重视了知识本身的建构，又重视了课堂结构的建构，充分体现了学生从“问题情境—建立数学模型—解释、应用与拓展”的意义建构的学习过程，是一节“新、趣、活、实”的好课。 </w:t>
      </w:r>
    </w:p>
    <w:p>
      <w:pPr>
        <w:pStyle w:val="7"/>
        <w:ind w:firstLine="0" w:firstLineChars="0"/>
        <w:jc w:val="center"/>
        <w:rPr>
          <w:rFonts w:hint="eastAsia" w:ascii="黑体" w:hAnsi="黑体" w:eastAsia="黑体"/>
          <w:sz w:val="32"/>
          <w:szCs w:val="32"/>
          <w:lang w:eastAsia="zh-CN"/>
        </w:rPr>
      </w:pPr>
      <w:r>
        <w:rPr>
          <w:rFonts w:hint="eastAsia" w:ascii="黑体" w:hAnsi="黑体" w:eastAsia="黑体"/>
          <w:sz w:val="32"/>
          <w:szCs w:val="32"/>
        </w:rPr>
        <w:t>《得数是9的加法和9减几》</w:t>
      </w:r>
      <w:r>
        <w:rPr>
          <w:rFonts w:hint="eastAsia" w:ascii="黑体" w:hAnsi="黑体" w:eastAsia="黑体"/>
          <w:sz w:val="32"/>
          <w:szCs w:val="32"/>
          <w:lang w:eastAsia="zh-CN"/>
        </w:rPr>
        <w:t>评课</w:t>
      </w:r>
    </w:p>
    <w:p>
      <w:pPr>
        <w:pStyle w:val="7"/>
        <w:ind w:firstLine="0" w:firstLineChars="0"/>
        <w:jc w:val="right"/>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低年级备课组</w:t>
      </w:r>
    </w:p>
    <w:p>
      <w:pPr>
        <w:pStyle w:val="7"/>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本节课的教学内容是例9、试一试和想想做做1~4。导入部分预设2分钟，实际教学1分56秒，，采用复习导入，有序的说说9的分与合。例9预设10分钟，实际用时12分钟。由于学生已经能够根据情境图完整地说出题意，因此在出示情景图后应该让学生说图意，把机会留给学生表现，而不要代替学生说。根据图意列出两道加法算式和两道减法算式后，还要让学生根据图来解释算式的意思。本题的难点在于让学生说计算方法，将前后知识联系在一起。在例9的教学策略上，还需要进一步优化。</w:t>
      </w:r>
    </w:p>
    <w:p>
      <w:pPr>
        <w:pStyle w:val="7"/>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教学试一试，整理所有的得数是9的加法和9减几算式，预设12分钟，实际教学13分钟。教师在黑板上出示9个黑磁钉，让学生到黑板上动手分一分，然后说说你是把9分成几和几，根据自己的分法写出两道加法算式和两道减法算式。这种处理方法师生活动比较单一，不能做到让每个学生都参与到活动中来。可以课前让学生准备10个小圆片，自己动手分一分，和同桌说说你的分法以及四道算式。</w:t>
      </w:r>
    </w:p>
    <w:p>
      <w:pPr>
        <w:pStyle w:val="7"/>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想想做做的1、2两题改编成小游戏，预设10分钟完成，实际教学11分钟。在黑板上出示0——9的数字卡片，请学生到黑板上找出想加等于9的两张，然后写出加法算式。活动完成后，整理所有的算式。接着教师选择最大的一张数字卡片，请学生也选一张，与老师的做减法，然后写出算式。活动完成后整理所有的算式，也让学生记一记。两次游戏都是单一的师生活动，不能做到所有学生都参与其中。建议让学生带数字卡片，同桌之间互相玩类似的游戏。两次游戏都让学生记一记，记忆的东西总会忘记，而应该让学生联系分与合的知识说说算理。想想做做的第三题，预设2分钟，学生独立完成后，以开火车的方式汇报。</w:t>
      </w:r>
    </w:p>
    <w:p>
      <w:pPr>
        <w:pStyle w:val="7"/>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通过本次的研讨，我体会到了：要想把握好教学时间必须处理好教学环节，而教学环节是围绕教学目标来设计的，故课上要紧记教学目标；课堂游戏的设计尽量避免单一的师生活动，要做到所有的学生都能够参与到其中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2"/>
          <w:sz w:val="24"/>
          <w:szCs w:val="32"/>
          <w:lang w:val="en-US" w:eastAsia="zh-CN" w:bidi="ar-SA"/>
        </w:rPr>
      </w:pPr>
    </w:p>
    <w:p>
      <w:pPr>
        <w:pStyle w:val="3"/>
        <w:rPr>
          <w:rStyle w:val="6"/>
          <w:rFonts w:hint="eastAsia" w:ascii="黑体" w:hAnsi="黑体" w:eastAsia="黑体"/>
          <w:sz w:val="30"/>
          <w:szCs w:val="30"/>
        </w:rPr>
      </w:pPr>
      <w:r>
        <w:rPr>
          <w:rStyle w:val="6"/>
          <w:rFonts w:hint="eastAsia" w:ascii="宋体" w:hAnsi="宋体"/>
          <w:sz w:val="24"/>
        </w:rPr>
        <w:t>《一一列举策略》</w:t>
      </w:r>
      <w:r>
        <w:rPr>
          <w:rStyle w:val="6"/>
          <w:rFonts w:hint="eastAsia" w:ascii="黑体" w:hAnsi="黑体" w:eastAsia="黑体"/>
          <w:sz w:val="30"/>
          <w:szCs w:val="30"/>
        </w:rPr>
        <w:t>评课</w:t>
      </w:r>
    </w:p>
    <w:p>
      <w:pPr>
        <w:pStyle w:val="7"/>
        <w:ind w:firstLine="0" w:firstLineChars="0"/>
        <w:jc w:val="right"/>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低年级备课组</w:t>
      </w:r>
    </w:p>
    <w:p>
      <w:pPr>
        <w:spacing w:line="400" w:lineRule="exact"/>
        <w:ind w:firstLine="480" w:firstLineChars="200"/>
        <w:rPr>
          <w:rStyle w:val="6"/>
          <w:rFonts w:ascii="宋体" w:hAnsi="宋体"/>
          <w:sz w:val="24"/>
        </w:rPr>
      </w:pPr>
      <w:r>
        <w:rPr>
          <w:rStyle w:val="6"/>
          <w:rFonts w:hint="eastAsia" w:ascii="宋体" w:hAnsi="宋体"/>
          <w:sz w:val="24"/>
        </w:rPr>
        <w:t>2019年11月20日徐颖老师于学校录播室执教五年级上册《一一列举策略》一课。莎士比亚说：一幕哈姆雷特剧，有一千个观众就有一千个哈姆雷特。下面我从我的视角来说说徐老师的课。</w:t>
      </w:r>
    </w:p>
    <w:p>
      <w:pPr>
        <w:spacing w:line="400" w:lineRule="exact"/>
        <w:ind w:firstLine="480" w:firstLineChars="200"/>
        <w:rPr>
          <w:rStyle w:val="6"/>
          <w:rFonts w:hint="eastAsia" w:ascii="宋体" w:hAnsi="宋体"/>
          <w:sz w:val="24"/>
        </w:rPr>
      </w:pPr>
      <w:r>
        <w:rPr>
          <w:rStyle w:val="6"/>
          <w:rFonts w:hint="eastAsia" w:ascii="宋体" w:hAnsi="宋体"/>
          <w:sz w:val="24"/>
        </w:rPr>
        <w:t>徐老师的这节课的教学结构合理，设计巧妙，能体现出新课标要求的“以学生为中心”的教学理念，使不同的学生能有不同的收获。兴趣是最好的老师，首先他注意激趣，让学生说一说家庭成员，不仅贴近学生的生活实际符合学生认知经验，更切合孩子的心理特点和认知规律，充分地激发了孩子的学习兴致和情趣。最让我眼前一亮并值得我学习的是他把知识的重点内容形成学习单。让学生人手一份，这样一来使课堂教学更具目的性、指向性。</w:t>
      </w:r>
    </w:p>
    <w:p>
      <w:pPr>
        <w:ind w:firstLine="480" w:firstLineChars="200"/>
        <w:rPr>
          <w:rStyle w:val="6"/>
          <w:rFonts w:hint="eastAsia" w:ascii="宋体" w:hAnsi="宋体"/>
          <w:sz w:val="24"/>
        </w:rPr>
      </w:pPr>
      <w:r>
        <w:rPr>
          <w:rStyle w:val="6"/>
          <w:rFonts w:hint="eastAsia" w:ascii="宋体" w:hAnsi="宋体"/>
          <w:sz w:val="24"/>
        </w:rPr>
        <w:t>第一、本课的教学重难点是让学生理解一一列举的方法，并能主动运用这种方法来解决生活中的一些问题。首先，我认为让学生明白为什么我们要用一一列举的策略来解决问题是最重要的。教学中，教师所呈现给学生的几道例题：如用18跟栅栏围长方形，有几种围法？订阅3种书籍的不同订法……都需要首先让孩子明白为什么我们要选择一一列举的策略，选择其他方法容易出现什么问题？让孩子自己发现问题，有的答案重复了，有容易些。</w:t>
      </w:r>
    </w:p>
    <w:p>
      <w:pPr>
        <w:rPr>
          <w:rStyle w:val="6"/>
          <w:rFonts w:hint="eastAsia" w:ascii="宋体" w:hAnsi="宋体"/>
          <w:sz w:val="24"/>
        </w:rPr>
      </w:pPr>
      <w:r>
        <w:rPr>
          <w:rStyle w:val="6"/>
          <w:rFonts w:hint="eastAsia" w:ascii="宋体" w:hAnsi="宋体"/>
          <w:sz w:val="24"/>
        </w:rPr>
        <w:t>  第二、本课的第二个重点是教孩子如何使用一一列举法？使用一一列举法书上主要是列表法。这种方法虽然可以但不实用。一、上课时孩子没有时间去画表格。二、这种方法相对来说不是最方便和最容易让孩子接受的。在教学例2时，订阅3种书籍有几种方法呢？徐老师让孩子放手自己去解决。结果让人惊喜，大部分孩子解决起来毫无困难，甚至还有相当一部分孩子已经想到了用字母或者数字来代替书籍的名字来列举。这种方式简洁明了，通俗易懂，最重要的是孩子自己动脑思考的结果，不得不让在场听课的老师为之惊叹。看来放手让孩子去做，能够获得意外的惊喜。</w:t>
      </w:r>
    </w:p>
    <w:p>
      <w:pPr>
        <w:ind w:firstLine="480" w:firstLineChars="200"/>
        <w:rPr>
          <w:rStyle w:val="6"/>
          <w:rFonts w:hint="eastAsia" w:ascii="宋体" w:hAnsi="宋体"/>
          <w:sz w:val="24"/>
        </w:rPr>
      </w:pPr>
      <w:r>
        <w:rPr>
          <w:rStyle w:val="6"/>
          <w:rFonts w:hint="eastAsia" w:ascii="宋体" w:hAnsi="宋体"/>
          <w:sz w:val="24"/>
        </w:rPr>
        <w:t>第三，重实质、式。列举作为一种策略，用来解决问题时的表现形式是多样的。实际问题的特点和学生的个性差异，使列举的表现形式是灵活己喜欢的形式开展列举活动。部分实际问题还可以用画图、连线等形式列举。</w:t>
      </w:r>
    </w:p>
    <w:p>
      <w:pPr>
        <w:rPr>
          <w:rStyle w:val="6"/>
          <w:rFonts w:ascii="宋体" w:hAnsi="宋体"/>
          <w:sz w:val="24"/>
        </w:rPr>
      </w:pPr>
      <w:r>
        <w:rPr>
          <w:rStyle w:val="6"/>
          <w:rFonts w:hint="eastAsia" w:ascii="宋体" w:hAnsi="宋体"/>
          <w:sz w:val="24"/>
        </w:rPr>
        <w:t>纵观这一节课，学生始终识基础为起点，精确切入，让学生不是无奈地“跟着重复”，而是生动、高效地在自己已有的基础上学习、拓展。这样既突出了教学的重点，又立足了学生的数学现实，自然、简洁、高效。</w:t>
      </w:r>
    </w:p>
    <w:p>
      <w:pPr>
        <w:ind w:firstLine="480" w:firstLineChars="200"/>
        <w:rPr>
          <w:rStyle w:val="6"/>
          <w:rFonts w:hint="eastAsia" w:ascii="宋体" w:hAnsi="宋体"/>
          <w:sz w:val="24"/>
        </w:rPr>
      </w:pPr>
      <w:r>
        <w:rPr>
          <w:rStyle w:val="6"/>
          <w:rFonts w:hint="eastAsia" w:ascii="宋体" w:hAnsi="宋体"/>
          <w:sz w:val="24"/>
        </w:rPr>
        <w:t>接下来我提两点小建议：一、如能在课始复习导入环节，出示一年级数学题把11分一分，11分成几和几？让学生一一列举出来，这样的设计让五年级学生做一年级数学题。学生感到又新奇又好玩，更为接下来的新知学习作铺垫，让学生自然过渡迁移到对新知的学习，使学习更轻松。二、在集体交流环节，老师如能从学生上交的学习单中挑出无序、有重复、有遗漏三种不定后再投影到大屏幕上来引导学生有序学习新知：有序排列；无重复；无遗漏。就会让学生的学习更系统、更轻松。</w:t>
      </w:r>
    </w:p>
    <w:p>
      <w:pPr>
        <w:ind w:firstLine="480" w:firstLineChars="200"/>
        <w:rPr>
          <w:rStyle w:val="6"/>
          <w:rFonts w:hint="eastAsia" w:ascii="宋体" w:hAnsi="宋体"/>
          <w:sz w:val="24"/>
        </w:rPr>
      </w:pPr>
      <w:r>
        <w:rPr>
          <w:rStyle w:val="6"/>
          <w:rFonts w:hint="eastAsia" w:ascii="宋体" w:hAnsi="宋体"/>
          <w:sz w:val="24"/>
        </w:rPr>
        <w:t>有人说课堂教学是一门遗憾的艺术，永远没有最好，只有更好。最后我用一句谐音又谐意的话寄语勉励徐老师：诚挚的希望徐老师的课如“芝麻开花，节节高”。</w:t>
      </w:r>
    </w:p>
    <w:p>
      <w:pPr>
        <w:ind w:firstLine="643" w:firstLineChars="200"/>
        <w:jc w:val="center"/>
        <w:rPr>
          <w:rFonts w:ascii="宋体" w:hAnsi="宋体"/>
          <w:b/>
          <w:sz w:val="32"/>
          <w:szCs w:val="32"/>
        </w:rPr>
      </w:pPr>
      <w:r>
        <w:rPr>
          <w:rFonts w:ascii="宋体" w:hAnsi="宋体"/>
          <w:b/>
          <w:sz w:val="32"/>
          <w:szCs w:val="32"/>
        </w:rPr>
        <w:t>《周长是多少》评课</w:t>
      </w:r>
    </w:p>
    <w:p>
      <w:pPr>
        <w:ind w:firstLine="600" w:firstLineChars="200"/>
        <w:jc w:val="right"/>
        <w:rPr>
          <w:rFonts w:hint="eastAsia" w:ascii="宋体" w:hAnsi="宋体"/>
          <w:sz w:val="30"/>
          <w:szCs w:val="30"/>
        </w:rPr>
      </w:pPr>
      <w:r>
        <w:rPr>
          <w:rFonts w:hint="eastAsia" w:ascii="宋体" w:hAnsi="宋体"/>
          <w:sz w:val="30"/>
          <w:szCs w:val="30"/>
        </w:rPr>
        <w:t>低年级备课组</w:t>
      </w:r>
    </w:p>
    <w:p>
      <w:pPr>
        <w:ind w:firstLine="480" w:firstLineChars="200"/>
        <w:rPr>
          <w:rFonts w:ascii="宋体" w:hAnsi="宋体"/>
          <w:sz w:val="24"/>
          <w:szCs w:val="24"/>
        </w:rPr>
      </w:pPr>
      <w:r>
        <w:rPr>
          <w:rFonts w:hint="eastAsia" w:ascii="宋体" w:hAnsi="宋体"/>
          <w:sz w:val="24"/>
          <w:szCs w:val="24"/>
        </w:rPr>
        <w:t>李</w:t>
      </w:r>
      <w:r>
        <w:rPr>
          <w:rFonts w:ascii="宋体" w:hAnsi="宋体"/>
          <w:sz w:val="24"/>
          <w:szCs w:val="24"/>
        </w:rPr>
        <w:t>老师执教的《周长是多少》是一次实践活动。教材设计了围一围、用小棒摆一摆、用小正方形拼一拼并计算相应的图形的周长，以及量一量、估一估等丰富的活动，旨在通过活动，巩固对长方形、正方形的特征以及周长的含义和计算方法的认识，同时在发现和解决问题的过程中，培养和发展学生的教学思考以及合作交流能力。</w:t>
      </w:r>
    </w:p>
    <w:p>
      <w:pPr>
        <w:ind w:firstLine="480" w:firstLineChars="200"/>
        <w:rPr>
          <w:rFonts w:ascii="宋体" w:hAnsi="宋体"/>
          <w:sz w:val="24"/>
          <w:szCs w:val="24"/>
        </w:rPr>
      </w:pPr>
      <w:r>
        <w:rPr>
          <w:rFonts w:ascii="宋体" w:hAnsi="宋体"/>
          <w:sz w:val="24"/>
          <w:szCs w:val="24"/>
        </w:rPr>
        <w:t>一、目标的定位准确有效，立足“双基”，注重发展。</w:t>
      </w:r>
    </w:p>
    <w:p>
      <w:pPr>
        <w:ind w:firstLine="480" w:firstLineChars="200"/>
        <w:rPr>
          <w:rFonts w:ascii="宋体" w:hAnsi="宋体"/>
          <w:sz w:val="24"/>
          <w:szCs w:val="24"/>
        </w:rPr>
      </w:pPr>
      <w:r>
        <w:rPr>
          <w:rFonts w:ascii="宋体" w:hAnsi="宋体"/>
          <w:sz w:val="24"/>
          <w:szCs w:val="24"/>
        </w:rPr>
        <w:t>在确定目标时，</w:t>
      </w:r>
      <w:r>
        <w:rPr>
          <w:rFonts w:hint="eastAsia" w:ascii="宋体" w:hAnsi="宋体"/>
          <w:sz w:val="24"/>
          <w:szCs w:val="24"/>
        </w:rPr>
        <w:t>李</w:t>
      </w:r>
      <w:r>
        <w:rPr>
          <w:rFonts w:ascii="宋体" w:hAnsi="宋体"/>
          <w:sz w:val="24"/>
          <w:szCs w:val="24"/>
        </w:rPr>
        <w:t>老师力图体现“立足双基”，“以发展为本”的教学理念。本节课要完成的目标是“通过实践活动，加深对长方形、正方形特征的认识和对图形周长含义的理解，进一步掌握长方形、正方形周长的计算方法，并在实践过程中培养学生创新意识，发展数学思考及合作交流能力。”</w:t>
      </w:r>
    </w:p>
    <w:p>
      <w:pPr>
        <w:ind w:firstLine="480" w:firstLineChars="200"/>
        <w:rPr>
          <w:rFonts w:ascii="宋体" w:hAnsi="宋体"/>
          <w:sz w:val="24"/>
          <w:szCs w:val="24"/>
        </w:rPr>
      </w:pPr>
      <w:r>
        <w:rPr>
          <w:rFonts w:ascii="宋体" w:hAnsi="宋体"/>
          <w:sz w:val="24"/>
          <w:szCs w:val="24"/>
        </w:rPr>
        <w:t>二、 教材的处理有效，尊重教材的同时能创造性使用教材。 课本是知识的载体，是教师的教与学生的学的中介物，它对教学起着指导作用。但教材是外在的，</w:t>
      </w:r>
      <w:r>
        <w:rPr>
          <w:rFonts w:hint="eastAsia" w:ascii="宋体" w:hAnsi="宋体"/>
          <w:sz w:val="24"/>
          <w:szCs w:val="24"/>
        </w:rPr>
        <w:t>李</w:t>
      </w:r>
      <w:r>
        <w:rPr>
          <w:rFonts w:ascii="宋体" w:hAnsi="宋体"/>
          <w:sz w:val="24"/>
          <w:szCs w:val="24"/>
        </w:rPr>
        <w:t>老师结合学生的实际对教材进行调整、加工或补充，这样学生的学习兴趣与积极性肯定能得以提高。</w:t>
      </w:r>
    </w:p>
    <w:p>
      <w:pPr>
        <w:ind w:firstLine="480" w:firstLineChars="200"/>
        <w:rPr>
          <w:rFonts w:ascii="宋体" w:hAnsi="宋体"/>
          <w:sz w:val="24"/>
          <w:szCs w:val="24"/>
        </w:rPr>
      </w:pPr>
      <w:r>
        <w:rPr>
          <w:rFonts w:ascii="宋体" w:hAnsi="宋体"/>
          <w:sz w:val="24"/>
          <w:szCs w:val="24"/>
        </w:rPr>
        <w:t>三、教学设计巧妙有效，使学生动手动脑、合作交流，学得有效。 数学教学不能只教授题目的解法，这只能应付一类题，应付眼前的学习任务，我们更应该在学生的数学素养中种植一种解题的思想和策略，在本课的活动中，学生较深刻地体会到了要想更巧妙更有效快速地解决问题，必须学会转变，学会合作。本节课既然是实践课，一定要让学生真正“动”起来，而不能流于形式。</w:t>
      </w:r>
    </w:p>
    <w:p>
      <w:pPr>
        <w:ind w:firstLine="480" w:firstLineChars="200"/>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p>
    <w:tbl>
      <w:tblPr>
        <w:tblStyle w:val="4"/>
        <w:tblW w:w="10050" w:type="dxa"/>
        <w:jc w:val="right"/>
        <w:tblCellSpacing w:w="0" w:type="dxa"/>
        <w:tblLayout w:type="autofit"/>
        <w:tblCellMar>
          <w:top w:w="45" w:type="dxa"/>
          <w:left w:w="45" w:type="dxa"/>
          <w:bottom w:w="45" w:type="dxa"/>
          <w:right w:w="45" w:type="dxa"/>
        </w:tblCellMar>
      </w:tblPr>
      <w:tblGrid>
        <w:gridCol w:w="10050"/>
      </w:tblGrid>
      <w:tr>
        <w:tblPrEx>
          <w:tblCellMar>
            <w:top w:w="45" w:type="dxa"/>
            <w:left w:w="45" w:type="dxa"/>
            <w:bottom w:w="45" w:type="dxa"/>
            <w:right w:w="45" w:type="dxa"/>
          </w:tblCellMar>
        </w:tblPrEx>
        <w:trPr>
          <w:tblCellSpacing w:w="0" w:type="dxa"/>
          <w:jc w:val="right"/>
        </w:trPr>
        <w:tc>
          <w:tcPr>
            <w:tcW w:w="0" w:type="auto"/>
            <w:noWrap w:val="0"/>
            <w:vAlign w:val="bottom"/>
          </w:tcPr>
          <w:p>
            <w:pPr>
              <w:ind w:firstLine="643" w:firstLineChars="200"/>
              <w:jc w:val="center"/>
              <w:rPr>
                <w:rFonts w:ascii="宋体" w:hAnsi="宋体"/>
                <w:b/>
                <w:sz w:val="32"/>
                <w:szCs w:val="32"/>
              </w:rPr>
            </w:pPr>
            <w:bookmarkStart w:id="0" w:name="baidusnap0"/>
            <w:bookmarkEnd w:id="0"/>
            <w:r>
              <w:rPr>
                <w:rFonts w:hint="eastAsia" w:ascii="宋体" w:hAnsi="宋体"/>
                <w:b/>
                <w:sz w:val="32"/>
                <w:szCs w:val="32"/>
              </w:rPr>
              <w:t>《</w:t>
            </w:r>
            <w:r>
              <w:rPr>
                <w:rFonts w:ascii="宋体" w:hAnsi="宋体"/>
                <w:b/>
                <w:sz w:val="32"/>
                <w:szCs w:val="32"/>
              </w:rPr>
              <w:t>轴对称图形</w:t>
            </w:r>
            <w:r>
              <w:rPr>
                <w:rFonts w:hint="eastAsia" w:ascii="宋体" w:hAnsi="宋体"/>
                <w:b/>
                <w:sz w:val="32"/>
                <w:szCs w:val="32"/>
              </w:rPr>
              <w:t>》</w:t>
            </w:r>
            <w:r>
              <w:rPr>
                <w:rFonts w:ascii="宋体" w:hAnsi="宋体"/>
                <w:b/>
                <w:sz w:val="32"/>
                <w:szCs w:val="32"/>
              </w:rPr>
              <w:t>评课稿</w:t>
            </w:r>
          </w:p>
        </w:tc>
      </w:tr>
    </w:tbl>
    <w:p>
      <w:pPr>
        <w:ind w:firstLine="480" w:firstLineChars="200"/>
        <w:jc w:val="right"/>
        <w:rPr>
          <w:rFonts w:ascii="宋体" w:hAnsi="宋体"/>
          <w:sz w:val="24"/>
          <w:szCs w:val="24"/>
        </w:rPr>
      </w:pPr>
      <w:r>
        <w:rPr>
          <w:rFonts w:hint="eastAsia" w:ascii="宋体" w:hAnsi="宋体"/>
          <w:sz w:val="24"/>
          <w:szCs w:val="24"/>
        </w:rPr>
        <w:t>低年级备课组</w:t>
      </w:r>
    </w:p>
    <w:tbl>
      <w:tblPr>
        <w:tblStyle w:val="4"/>
        <w:tblW w:w="10050" w:type="dxa"/>
        <w:jc w:val="right"/>
        <w:tblCellSpacing w:w="0" w:type="dxa"/>
        <w:tblLayout w:type="autofit"/>
        <w:tblCellMar>
          <w:top w:w="45" w:type="dxa"/>
          <w:left w:w="45" w:type="dxa"/>
          <w:bottom w:w="45" w:type="dxa"/>
          <w:right w:w="45" w:type="dxa"/>
        </w:tblCellMar>
      </w:tblPr>
      <w:tblGrid>
        <w:gridCol w:w="10050"/>
      </w:tblGrid>
      <w:tr>
        <w:tblPrEx>
          <w:tblCellMar>
            <w:top w:w="45" w:type="dxa"/>
            <w:left w:w="45" w:type="dxa"/>
            <w:bottom w:w="45" w:type="dxa"/>
            <w:right w:w="45" w:type="dxa"/>
          </w:tblCellMar>
        </w:tblPrEx>
        <w:trPr>
          <w:tblCellSpacing w:w="0" w:type="dxa"/>
          <w:jc w:val="right"/>
        </w:trPr>
        <w:tc>
          <w:tcPr>
            <w:tcW w:w="0" w:type="auto"/>
            <w:noWrap w:val="0"/>
            <w:vAlign w:val="center"/>
          </w:tcPr>
          <w:p>
            <w:pPr>
              <w:ind w:firstLine="480" w:firstLineChars="200"/>
              <w:rPr>
                <w:rFonts w:ascii="宋体" w:hAnsi="宋体"/>
                <w:sz w:val="24"/>
                <w:szCs w:val="24"/>
              </w:rPr>
            </w:pPr>
          </w:p>
        </w:tc>
      </w:tr>
      <w:tr>
        <w:tblPrEx>
          <w:tblCellMar>
            <w:top w:w="45" w:type="dxa"/>
            <w:left w:w="45" w:type="dxa"/>
            <w:bottom w:w="45" w:type="dxa"/>
            <w:right w:w="45" w:type="dxa"/>
          </w:tblCellMar>
        </w:tblPrEx>
        <w:trPr>
          <w:tblCellSpacing w:w="0" w:type="dxa"/>
          <w:jc w:val="right"/>
        </w:trPr>
        <w:tc>
          <w:tcPr>
            <w:tcW w:w="0" w:type="auto"/>
            <w:noWrap w:val="0"/>
            <w:vAlign w:val="center"/>
          </w:tcPr>
          <w:p>
            <w:pPr>
              <w:ind w:firstLine="480" w:firstLineChars="200"/>
              <w:rPr>
                <w:rFonts w:ascii="宋体" w:hAnsi="宋体"/>
                <w:sz w:val="24"/>
                <w:szCs w:val="24"/>
              </w:rPr>
            </w:pPr>
            <w:r>
              <w:rPr>
                <w:rFonts w:hint="eastAsia" w:ascii="宋体" w:hAnsi="宋体"/>
                <w:sz w:val="24"/>
                <w:szCs w:val="24"/>
              </w:rPr>
              <w:t>蔡老师执教的《轴对称图形》这一课设计合理，教学目标明确，是一节不错的数学课，谈几点感受：</w:t>
            </w:r>
            <w:r>
              <w:rPr>
                <w:rFonts w:hint="eastAsia" w:ascii="宋体" w:hAnsi="宋体"/>
                <w:sz w:val="24"/>
                <w:szCs w:val="24"/>
              </w:rPr>
              <w:br w:type="textWrapping"/>
            </w:r>
            <w:r>
              <w:rPr>
                <w:rFonts w:hint="eastAsia" w:ascii="宋体" w:hAnsi="宋体"/>
                <w:sz w:val="24"/>
                <w:szCs w:val="24"/>
              </w:rPr>
              <w:t>1、本节课的教学重点是理解轴对称图形的特征，让学生联系生活中的具体事物，通过观察和动手操作，初步体会生活中的对称现象，认识轴对称图形的基本特征，会识别并能做出一些简单的轴对称图形。蔡老师紧紧围绕“理解轴对称图形的特征”这个问题，对这节课精心设计，通过辨一辨、找一找、猜一猜、摆一摆等几组活动来探究，使学生经历“感知——操作——体会”的过程，突出了重点，让学生在层层深入中得到真知。</w:t>
            </w:r>
            <w:r>
              <w:rPr>
                <w:rFonts w:hint="eastAsia" w:ascii="宋体" w:hAnsi="宋体"/>
                <w:sz w:val="24"/>
                <w:szCs w:val="24"/>
              </w:rPr>
              <w:br w:type="textWrapping"/>
            </w:r>
            <w:r>
              <w:rPr>
                <w:rFonts w:hint="eastAsia" w:ascii="宋体" w:hAnsi="宋体"/>
                <w:sz w:val="24"/>
                <w:szCs w:val="24"/>
              </w:rPr>
              <w:t>2、在类似“轴对称图形”这样的小学中年级几何概念教学中，我们蔡老师要做到有的放矢。小学中出现过的某些几何概念，初中将重新表述，没有什么本质上的差异。如梯形的定义，小学是“只有一组对边平行的四边形叫做梯形”；初中是“一组对边平行而另一组对边不平行的四边形叫做梯形”，我们的教学必须适应小学生的年龄特点，符合他们的认知水平，着眼于让学生感悟。</w:t>
            </w:r>
            <w:r>
              <w:rPr>
                <w:rFonts w:hint="eastAsia" w:ascii="宋体" w:hAnsi="宋体"/>
                <w:sz w:val="24"/>
                <w:szCs w:val="24"/>
              </w:rPr>
              <w:br w:type="textWrapping"/>
            </w:r>
            <w:r>
              <w:rPr>
                <w:rFonts w:hint="eastAsia" w:ascii="宋体" w:hAnsi="宋体"/>
                <w:sz w:val="24"/>
                <w:szCs w:val="24"/>
              </w:rPr>
              <w:t>蔡老师在教学新知时循循善诱，让学生学习起来毫不费力，充分发挥学生的主动性教学设计非常好，引导的也很到位，同时还让学生体会到学习与生活的联系。</w:t>
            </w:r>
            <w:r>
              <w:rPr>
                <w:rFonts w:hint="eastAsia" w:ascii="宋体" w:hAnsi="宋体"/>
                <w:sz w:val="24"/>
                <w:szCs w:val="24"/>
              </w:rPr>
              <w:br w:type="textWrapping"/>
            </w:r>
            <w:r>
              <w:rPr>
                <w:rFonts w:hint="eastAsia" w:ascii="宋体" w:hAnsi="宋体"/>
                <w:sz w:val="24"/>
                <w:szCs w:val="24"/>
              </w:rPr>
              <w:t>3、让学生在操作活动中认识轴对称图形。在教学中，老师设计了多种操作活动让学生进一步认识轴对称图形的基本特征。</w:t>
            </w:r>
            <w:r>
              <w:rPr>
                <w:rFonts w:hint="eastAsia" w:ascii="宋体" w:hAnsi="宋体"/>
                <w:sz w:val="24"/>
                <w:szCs w:val="24"/>
              </w:rPr>
              <w:br w:type="textWrapping"/>
            </w:r>
            <w:r>
              <w:rPr>
                <w:rFonts w:hint="eastAsia" w:ascii="宋体" w:hAnsi="宋体"/>
                <w:sz w:val="24"/>
                <w:szCs w:val="24"/>
              </w:rPr>
              <w:t>4、教师对教材进行适当的重组，使教学更切合学生的认知水平。</w:t>
            </w:r>
            <w:r>
              <w:rPr>
                <w:rFonts w:hint="eastAsia" w:ascii="宋体" w:hAnsi="宋体"/>
                <w:sz w:val="24"/>
                <w:szCs w:val="24"/>
              </w:rPr>
              <w:br w:type="textWrapping"/>
            </w:r>
            <w:r>
              <w:rPr>
                <w:rFonts w:hint="eastAsia" w:ascii="宋体" w:hAnsi="宋体"/>
                <w:sz w:val="24"/>
                <w:szCs w:val="24"/>
              </w:rPr>
              <w:t>5、凸显了学生的主体地位。从认识生活中的对称现象到认识轴对称图形，教师注重学生的主体，通过让学生折一折、摆一摆、做一做等具体活动让学生形成自己的体验。</w:t>
            </w:r>
            <w:r>
              <w:rPr>
                <w:rFonts w:hint="eastAsia" w:ascii="宋体" w:hAnsi="宋体"/>
                <w:sz w:val="24"/>
                <w:szCs w:val="24"/>
              </w:rPr>
              <w:br w:type="textWrapping"/>
            </w:r>
          </w:p>
        </w:tc>
      </w:tr>
    </w:tbl>
    <w:p>
      <w:pPr>
        <w:ind w:firstLine="480" w:firstLineChars="200"/>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2"/>
          <w:sz w:val="24"/>
          <w:szCs w:val="32"/>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04279"/>
    <w:multiLevelType w:val="singleLevel"/>
    <w:tmpl w:val="BDD042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07E9F"/>
    <w:rsid w:val="283270A7"/>
    <w:rsid w:val="6780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Title"/>
    <w:basedOn w:val="1"/>
    <w:next w:val="1"/>
    <w:qFormat/>
    <w:uiPriority w:val="0"/>
    <w:pPr>
      <w:spacing w:before="240" w:after="60"/>
      <w:jc w:val="center"/>
      <w:outlineLvl w:val="0"/>
    </w:pPr>
    <w:rPr>
      <w:rFonts w:ascii="等线 Light" w:hAnsi="等线 Light" w:cs="Times New Roman"/>
      <w:b/>
      <w:bCs/>
      <w:sz w:val="32"/>
      <w:szCs w:val="32"/>
    </w:rPr>
  </w:style>
  <w:style w:type="character" w:styleId="6">
    <w:name w:val="Emphasis"/>
    <w:qFormat/>
    <w:uiPriority w:val="0"/>
    <w:rPr>
      <w:rFonts w:eastAsia="宋体"/>
      <w:iCs/>
      <w:sz w:val="28"/>
    </w:rPr>
  </w:style>
  <w:style w:type="paragraph" w:customStyle="1" w:styleId="7">
    <w:name w:val="样式1"/>
    <w:basedOn w:val="1"/>
    <w:qFormat/>
    <w:uiPriority w:val="0"/>
    <w:pPr>
      <w:ind w:firstLine="4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2020-01-09T07:33:00Z</dcterms:created>
  <dc:creator>肉多多wsy</dc:creator>
  <cp:lastModifiedBy>神域 琦</cp:lastModifiedBy>
  <dcterms:modified xsi:type="dcterms:W3CDTF">2020-01-10T04:54:58Z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